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0556A549" w:rsidR="00C403D3" w:rsidRPr="00744EC3" w:rsidRDefault="00F31A8C" w:rsidP="00744EC3">
          <w:pPr>
            <w:pStyle w:val="Cover-Anchor"/>
          </w:pPr>
          <w:r w:rsidRPr="00F31A8C">
            <w:rPr>
              <w:noProof/>
            </w:rPr>
            <mc:AlternateContent>
              <mc:Choice Requires="wpg">
                <w:drawing>
                  <wp:anchor distT="0" distB="0" distL="114300" distR="114300" simplePos="0" relativeHeight="251658240" behindDoc="1" locked="0" layoutInCell="1" allowOverlap="1" wp14:anchorId="559E9E10" wp14:editId="5277A8A0">
                    <wp:simplePos x="0" y="0"/>
                    <wp:positionH relativeFrom="page">
                      <wp:align>left</wp:align>
                    </wp:positionH>
                    <wp:positionV relativeFrom="paragraph">
                      <wp:posOffset>-819785</wp:posOffset>
                    </wp:positionV>
                    <wp:extent cx="7736800" cy="10706400"/>
                    <wp:effectExtent l="0" t="0" r="0" b="0"/>
                    <wp:wrapNone/>
                    <wp:docPr id="2054329135" name="Group 1"/>
                    <wp:cNvGraphicFramePr/>
                    <a:graphic xmlns:a="http://schemas.openxmlformats.org/drawingml/2006/main">
                      <a:graphicData uri="http://schemas.microsoft.com/office/word/2010/wordprocessingGroup">
                        <wpg:wgp>
                          <wpg:cNvGrpSpPr/>
                          <wpg:grpSpPr>
                            <a:xfrm>
                              <a:off x="0" y="0"/>
                              <a:ext cx="7736800" cy="10706400"/>
                              <a:chOff x="-1813" y="0"/>
                              <a:chExt cx="7735712" cy="10704830"/>
                            </a:xfrm>
                          </wpg:grpSpPr>
                          <wps:wsp>
                            <wps:cNvPr id="1810182360" name="Freeform: Shape 15">
                              <a:extLst>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s:cNvPr>
                            <wps:cNvSpPr/>
                            <wps:spPr>
                              <a:xfrm>
                                <a:off x="3830554" y="2680970"/>
                                <a:ext cx="3903345" cy="266954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842490"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20886" y="0"/>
                                <a:ext cx="3752850" cy="2680970"/>
                              </a:xfrm>
                              <a:prstGeom prst="rect">
                                <a:avLst/>
                              </a:prstGeom>
                            </pic:spPr>
                          </pic:pic>
                          <pic:pic xmlns:pic="http://schemas.openxmlformats.org/drawingml/2006/picture">
                            <pic:nvPicPr>
                              <pic:cNvPr id="1923689330" name="Picture 7">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tretch>
                                <a:fillRect/>
                              </a:stretch>
                            </pic:blipFill>
                            <pic:spPr>
                              <a:xfrm>
                                <a:off x="-1813" y="5334000"/>
                                <a:ext cx="7553325" cy="5370830"/>
                              </a:xfrm>
                              <a:prstGeom prst="rect">
                                <a:avLst/>
                              </a:prstGeom>
                            </pic:spPr>
                          </pic:pic>
                          <wps:wsp>
                            <wps:cNvPr id="1335156423" name="Rectangle 15">
                              <a:extLst>
                                <a:ext uri="{C183D7F6-B498-43B3-948B-1728B52AA6E4}">
                                  <adec:decorative xmlns:adec="http://schemas.microsoft.com/office/drawing/2017/decorative" val="1"/>
                                </a:ext>
                              </a:extLst>
                            </wps:cNvPr>
                            <wps:cNvSpPr/>
                            <wps:spPr>
                              <a:xfrm>
                                <a:off x="0" y="0"/>
                                <a:ext cx="3978910" cy="5334000"/>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ED4EE" id="Group 1" o:spid="_x0000_s1026" style="position:absolute;margin-left:0;margin-top:-64.55pt;width:609.2pt;height:843pt;z-index:-251659265;mso-position-horizontal:left;mso-position-horizontal-relative:page;mso-width-relative:margin;mso-height-relative:margin" coordorigin="-18" coordsize="77357,10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">
                    <v:shape id="Freeform: Shape 15" o:spid="_x0000_s1027" alt="&quot;&quot;" style="position:absolute;left:38305;top:26809;width:39033;height:26696;visibility:visible;mso-wrap-style:square;v-text-anchor:middle" coordsize="3743326,26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290,614932;1899528,648339;1899528,1184439;1864765,1184439;1480721,815373;1445959,815373;1411195,848780;1411195,882186;1795239,1251252;1795239,1284660;1237383,1284660;1202620,1318066;1202620,1351473;1237383,1384879;1795239,1384879;1795239,1418287;1411195,1787353;1411195,1820760;1445959,1854166;1480721,1854166;1864765,1485100;1899528,1485100;1899528,2022791;1934290,2054607;1969053,2054607;2003815,2022791;2003815,1485100;2038578,1485100;2422622,1854166;2457385,1854166;2492147,1820760;2492147,1787353;2108103,1418287;2108103,1384879;2665961,1384879;2700723,1351473;2700723,1318066;2665961,1284660;2108103,1284660;2108103,1251252;2492147,882186;2492147,848780;2457385,815373;2422622,815373;2038578,1184439;2003815,1184439;2003815,648339;1969053,614932;0,0;3903345,0;3903345,2669540;0,2669540"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quot;&quot;" style="position:absolute;left:38208;width:37529;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">
                      <v:imagedata r:id="rId14" o:title=""/>
                    </v:shape>
                    <v:shape id="Picture 7" o:spid="_x0000_s1029" type="#_x0000_t75" alt="&quot;&quot;" style="position:absolute;left:-18;top:53340;width:75533;height:5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">
                      <v:imagedata r:id="rId15" o:title=""/>
                    </v:shape>
                    <v:rect id="Rectangle 15" o:spid="_x0000_s1030" alt="&quot;&quot;" style="position:absolute;width:39789;height:5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" fillcolor="#005375" stroked="f" strokeweight="2pt"/>
                    <w10:wrap anchorx="page"/>
                  </v:group>
                </w:pict>
              </mc:Fallback>
            </mc:AlternateContent>
          </w:r>
          <w:r w:rsidR="00C403D3">
            <w:rPr>
              <w:noProof/>
            </w:rPr>
            <w:drawing>
              <wp:anchor distT="0" distB="0" distL="114300" distR="114300" simplePos="0" relativeHeight="251658243" behindDoc="1" locked="0" layoutInCell="1" allowOverlap="1" wp14:anchorId="7F199A85" wp14:editId="64F93D6C">
                <wp:simplePos x="0" y="0"/>
                <wp:positionH relativeFrom="column">
                  <wp:posOffset>-364490</wp:posOffset>
                </wp:positionH>
                <wp:positionV relativeFrom="paragraph">
                  <wp:posOffset>-377190</wp:posOffset>
                </wp:positionV>
                <wp:extent cx="1232535" cy="323850"/>
                <wp:effectExtent l="0" t="0" r="5715" b="0"/>
                <wp:wrapNone/>
                <wp:docPr id="1947725811" name="Graphic 1" descr="A green star icon and white text for the Star of the S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descr="A green star icon and white text for the Star of the South logo"/>
                        <pic:cNvPicPr>
                          <a:picLocks noChangeAspect="1"/>
                        </pic:cNvPicPr>
                      </pic:nvPicPr>
                      <pic:blipFill>
                        <a:blip r:embed="rId16"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77067363" w:rsidR="00C403D3" w:rsidRPr="00C772A1" w:rsidRDefault="00D20012">
          <w:pPr>
            <w:pStyle w:val="Cover1Title"/>
          </w:pPr>
          <w:sdt>
            <w:sdtPr>
              <w:alias w:val="CoverTitle"/>
              <w:tag w:val="CoverTitle"/>
              <w:id w:val="-1096857795"/>
              <w:placeholder>
                <w:docPart w:val="B56F598DA40843FB9A21F088234FBC1D"/>
              </w:placeholder>
              <w:dataBinding w:prefixMappings="xmlns:ns0='http://schemas.openxmlformats.org/officeDocument/2006/SotS' " w:xpath="/ns0:ccMap[1]/ns0:CCMapElement_930389978[1]" w:storeItemID="{4B5F67CE-3495-4674-B481-829A7A646387}"/>
              <w:text/>
            </w:sdtPr>
            <w:sdtEndPr/>
            <w:sdtContent>
              <w:r w:rsidR="00C8570F" w:rsidRPr="00C8570F">
                <w:t>Appendix A – Foundation options assessment</w:t>
              </w:r>
            </w:sdtContent>
          </w:sdt>
        </w:p>
        <w:p w14:paraId="7A4639B5" w14:textId="680F9E36" w:rsidR="00C403D3" w:rsidRDefault="00D20012" w:rsidP="007B6652">
          <w:pPr>
            <w:pStyle w:val="Cover2Subtitle"/>
          </w:pPr>
          <w:sdt>
            <w:sdtPr>
              <w:alias w:val="CoverSubtitle"/>
              <w:tag w:val="CoverSubtitle"/>
              <w:id w:val="912744472"/>
              <w:placeholder>
                <w:docPart w:val="44F4059CA2C444D2B567ED1C4562A6B8"/>
              </w:placeholder>
              <w:text/>
            </w:sdtPr>
            <w:sdtEndPr/>
            <w:sdtContent>
              <w:r w:rsidR="007D0735">
                <w:t xml:space="preserve"> Commonwealth Environmental Impact Sta</w:t>
              </w:r>
              <w:r w:rsidR="00A839B7">
                <w:t>tement</w:t>
              </w:r>
            </w:sdtContent>
          </w:sdt>
        </w:p>
        <w:p w14:paraId="7320C239" w14:textId="77777777" w:rsidR="00C403D3" w:rsidRPr="007B6652" w:rsidRDefault="00D20012" w:rsidP="007B6652">
          <w:pPr>
            <w:pStyle w:val="Cover-Anchor"/>
          </w:pP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12EB84C8" w14:textId="06D784E8" w:rsidR="00B439E8"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356347" w:history="1">
            <w:r w:rsidR="00B439E8" w:rsidRPr="00CE7A8C">
              <w:rPr>
                <w:rStyle w:val="Hyperlink"/>
              </w:rPr>
              <w:t>1</w:t>
            </w:r>
            <w:r w:rsidR="00B439E8">
              <w:rPr>
                <w:rFonts w:eastAsiaTheme="minorEastAsia"/>
                <w:color w:val="auto"/>
                <w:kern w:val="2"/>
                <w:sz w:val="24"/>
                <w:szCs w:val="24"/>
                <w:lang w:eastAsia="en-AU"/>
                <w14:ligatures w14:val="standardContextual"/>
              </w:rPr>
              <w:tab/>
            </w:r>
            <w:r w:rsidR="00B439E8" w:rsidRPr="00CE7A8C">
              <w:rPr>
                <w:rStyle w:val="Hyperlink"/>
              </w:rPr>
              <w:t>Introduction</w:t>
            </w:r>
            <w:r w:rsidR="00B439E8">
              <w:rPr>
                <w:webHidden/>
              </w:rPr>
              <w:tab/>
            </w:r>
            <w:r w:rsidR="00B439E8">
              <w:rPr>
                <w:webHidden/>
              </w:rPr>
              <w:fldChar w:fldCharType="begin"/>
            </w:r>
            <w:r w:rsidR="00B439E8">
              <w:rPr>
                <w:webHidden/>
              </w:rPr>
              <w:instrText xml:space="preserve"> PAGEREF _Toc228356347 \h </w:instrText>
            </w:r>
            <w:r w:rsidR="00B439E8">
              <w:rPr>
                <w:webHidden/>
              </w:rPr>
            </w:r>
            <w:r w:rsidR="00B439E8">
              <w:rPr>
                <w:webHidden/>
              </w:rPr>
              <w:fldChar w:fldCharType="separate"/>
            </w:r>
            <w:r w:rsidR="00B439E8">
              <w:rPr>
                <w:webHidden/>
              </w:rPr>
              <w:t>1-1</w:t>
            </w:r>
            <w:r w:rsidR="00B439E8">
              <w:rPr>
                <w:webHidden/>
              </w:rPr>
              <w:fldChar w:fldCharType="end"/>
            </w:r>
          </w:hyperlink>
        </w:p>
        <w:p w14:paraId="7051BB41" w14:textId="7C91FC1B" w:rsidR="00B439E8" w:rsidRDefault="00B439E8">
          <w:pPr>
            <w:pStyle w:val="TOC2"/>
            <w:rPr>
              <w:color w:val="auto"/>
              <w:sz w:val="24"/>
              <w:szCs w:val="24"/>
            </w:rPr>
          </w:pPr>
          <w:hyperlink w:anchor="_Toc228356348" w:history="1">
            <w:r w:rsidRPr="00CE7A8C">
              <w:rPr>
                <w:rStyle w:val="Hyperlink"/>
              </w:rPr>
              <w:t>1.1</w:t>
            </w:r>
            <w:r>
              <w:rPr>
                <w:color w:val="auto"/>
                <w:sz w:val="24"/>
                <w:szCs w:val="24"/>
              </w:rPr>
              <w:tab/>
            </w:r>
            <w:r w:rsidRPr="00CE7A8C">
              <w:rPr>
                <w:rStyle w:val="Hyperlink"/>
              </w:rPr>
              <w:t>Overview</w:t>
            </w:r>
            <w:r>
              <w:rPr>
                <w:webHidden/>
              </w:rPr>
              <w:tab/>
            </w:r>
            <w:r>
              <w:rPr>
                <w:webHidden/>
              </w:rPr>
              <w:fldChar w:fldCharType="begin"/>
            </w:r>
            <w:r>
              <w:rPr>
                <w:webHidden/>
              </w:rPr>
              <w:instrText xml:space="preserve"> PAGEREF _Toc228356348 \h </w:instrText>
            </w:r>
            <w:r>
              <w:rPr>
                <w:webHidden/>
              </w:rPr>
            </w:r>
            <w:r>
              <w:rPr>
                <w:webHidden/>
              </w:rPr>
              <w:fldChar w:fldCharType="separate"/>
            </w:r>
            <w:r>
              <w:rPr>
                <w:webHidden/>
              </w:rPr>
              <w:t>1-1</w:t>
            </w:r>
            <w:r>
              <w:rPr>
                <w:webHidden/>
              </w:rPr>
              <w:fldChar w:fldCharType="end"/>
            </w:r>
          </w:hyperlink>
        </w:p>
        <w:p w14:paraId="0A899B36" w14:textId="10166F42" w:rsidR="00B439E8" w:rsidRDefault="00B439E8">
          <w:pPr>
            <w:pStyle w:val="TOC2"/>
            <w:rPr>
              <w:color w:val="auto"/>
              <w:sz w:val="24"/>
              <w:szCs w:val="24"/>
            </w:rPr>
          </w:pPr>
          <w:hyperlink w:anchor="_Toc228356349" w:history="1">
            <w:r w:rsidRPr="00CE7A8C">
              <w:rPr>
                <w:rStyle w:val="Hyperlink"/>
              </w:rPr>
              <w:t>1.2</w:t>
            </w:r>
            <w:r>
              <w:rPr>
                <w:color w:val="auto"/>
                <w:sz w:val="24"/>
                <w:szCs w:val="24"/>
              </w:rPr>
              <w:tab/>
            </w:r>
            <w:r w:rsidRPr="00CE7A8C">
              <w:rPr>
                <w:rStyle w:val="Hyperlink"/>
              </w:rPr>
              <w:t>Purpose of this report</w:t>
            </w:r>
            <w:r>
              <w:rPr>
                <w:webHidden/>
              </w:rPr>
              <w:tab/>
            </w:r>
            <w:r>
              <w:rPr>
                <w:webHidden/>
              </w:rPr>
              <w:fldChar w:fldCharType="begin"/>
            </w:r>
            <w:r>
              <w:rPr>
                <w:webHidden/>
              </w:rPr>
              <w:instrText xml:space="preserve"> PAGEREF _Toc228356349 \h </w:instrText>
            </w:r>
            <w:r>
              <w:rPr>
                <w:webHidden/>
              </w:rPr>
            </w:r>
            <w:r>
              <w:rPr>
                <w:webHidden/>
              </w:rPr>
              <w:fldChar w:fldCharType="separate"/>
            </w:r>
            <w:r>
              <w:rPr>
                <w:webHidden/>
              </w:rPr>
              <w:t>1-1</w:t>
            </w:r>
            <w:r>
              <w:rPr>
                <w:webHidden/>
              </w:rPr>
              <w:fldChar w:fldCharType="end"/>
            </w:r>
          </w:hyperlink>
        </w:p>
        <w:p w14:paraId="5C141DFD" w14:textId="514FBEAA" w:rsidR="00B439E8" w:rsidRDefault="00B439E8">
          <w:pPr>
            <w:pStyle w:val="TOC2"/>
            <w:rPr>
              <w:color w:val="auto"/>
              <w:sz w:val="24"/>
              <w:szCs w:val="24"/>
            </w:rPr>
          </w:pPr>
          <w:hyperlink w:anchor="_Toc228356350" w:history="1">
            <w:r w:rsidRPr="00CE7A8C">
              <w:rPr>
                <w:rStyle w:val="Hyperlink"/>
              </w:rPr>
              <w:t>1.3</w:t>
            </w:r>
            <w:r>
              <w:rPr>
                <w:color w:val="auto"/>
                <w:sz w:val="24"/>
                <w:szCs w:val="24"/>
              </w:rPr>
              <w:tab/>
            </w:r>
            <w:r w:rsidRPr="00CE7A8C">
              <w:rPr>
                <w:rStyle w:val="Hyperlink"/>
              </w:rPr>
              <w:t>Scope</w:t>
            </w:r>
            <w:r>
              <w:rPr>
                <w:webHidden/>
              </w:rPr>
              <w:tab/>
            </w:r>
            <w:r>
              <w:rPr>
                <w:webHidden/>
              </w:rPr>
              <w:fldChar w:fldCharType="begin"/>
            </w:r>
            <w:r>
              <w:rPr>
                <w:webHidden/>
              </w:rPr>
              <w:instrText xml:space="preserve"> PAGEREF _Toc228356350 \h </w:instrText>
            </w:r>
            <w:r>
              <w:rPr>
                <w:webHidden/>
              </w:rPr>
            </w:r>
            <w:r>
              <w:rPr>
                <w:webHidden/>
              </w:rPr>
              <w:fldChar w:fldCharType="separate"/>
            </w:r>
            <w:r>
              <w:rPr>
                <w:webHidden/>
              </w:rPr>
              <w:t>1-2</w:t>
            </w:r>
            <w:r>
              <w:rPr>
                <w:webHidden/>
              </w:rPr>
              <w:fldChar w:fldCharType="end"/>
            </w:r>
          </w:hyperlink>
        </w:p>
        <w:p w14:paraId="0ACF55AB" w14:textId="1FE2842A" w:rsidR="00B439E8" w:rsidRDefault="00B439E8">
          <w:pPr>
            <w:pStyle w:val="TOC2"/>
            <w:rPr>
              <w:color w:val="auto"/>
              <w:sz w:val="24"/>
              <w:szCs w:val="24"/>
            </w:rPr>
          </w:pPr>
          <w:hyperlink w:anchor="_Toc228356351" w:history="1">
            <w:r w:rsidRPr="00CE7A8C">
              <w:rPr>
                <w:rStyle w:val="Hyperlink"/>
              </w:rPr>
              <w:t>1.4</w:t>
            </w:r>
            <w:r>
              <w:rPr>
                <w:color w:val="auto"/>
                <w:sz w:val="24"/>
                <w:szCs w:val="24"/>
              </w:rPr>
              <w:tab/>
            </w:r>
            <w:r w:rsidRPr="00CE7A8C">
              <w:rPr>
                <w:rStyle w:val="Hyperlink"/>
              </w:rPr>
              <w:t>Project objectives</w:t>
            </w:r>
            <w:r>
              <w:rPr>
                <w:webHidden/>
              </w:rPr>
              <w:tab/>
            </w:r>
            <w:r>
              <w:rPr>
                <w:webHidden/>
              </w:rPr>
              <w:fldChar w:fldCharType="begin"/>
            </w:r>
            <w:r>
              <w:rPr>
                <w:webHidden/>
              </w:rPr>
              <w:instrText xml:space="preserve"> PAGEREF _Toc228356351 \h </w:instrText>
            </w:r>
            <w:r>
              <w:rPr>
                <w:webHidden/>
              </w:rPr>
            </w:r>
            <w:r>
              <w:rPr>
                <w:webHidden/>
              </w:rPr>
              <w:fldChar w:fldCharType="separate"/>
            </w:r>
            <w:r>
              <w:rPr>
                <w:webHidden/>
              </w:rPr>
              <w:t>1-3</w:t>
            </w:r>
            <w:r>
              <w:rPr>
                <w:webHidden/>
              </w:rPr>
              <w:fldChar w:fldCharType="end"/>
            </w:r>
          </w:hyperlink>
        </w:p>
        <w:p w14:paraId="4F164408" w14:textId="043BDA86" w:rsidR="00B439E8" w:rsidRDefault="00B439E8">
          <w:pPr>
            <w:pStyle w:val="TOC3"/>
            <w:tabs>
              <w:tab w:val="left" w:pos="1985"/>
            </w:tabs>
            <w:rPr>
              <w:color w:val="auto"/>
              <w:sz w:val="24"/>
              <w:szCs w:val="24"/>
            </w:rPr>
          </w:pPr>
          <w:hyperlink w:anchor="_Toc228356352" w:history="1">
            <w:r w:rsidRPr="00CE7A8C">
              <w:rPr>
                <w:rStyle w:val="Hyperlink"/>
              </w:rPr>
              <w:t>1.4.1</w:t>
            </w:r>
            <w:r>
              <w:rPr>
                <w:color w:val="auto"/>
                <w:sz w:val="24"/>
                <w:szCs w:val="24"/>
              </w:rPr>
              <w:tab/>
            </w:r>
            <w:r w:rsidRPr="00CE7A8C">
              <w:rPr>
                <w:rStyle w:val="Hyperlink"/>
              </w:rPr>
              <w:t>Star of the South project objectives</w:t>
            </w:r>
            <w:r>
              <w:rPr>
                <w:webHidden/>
              </w:rPr>
              <w:tab/>
            </w:r>
            <w:r>
              <w:rPr>
                <w:webHidden/>
              </w:rPr>
              <w:fldChar w:fldCharType="begin"/>
            </w:r>
            <w:r>
              <w:rPr>
                <w:webHidden/>
              </w:rPr>
              <w:instrText xml:space="preserve"> PAGEREF _Toc228356352 \h </w:instrText>
            </w:r>
            <w:r>
              <w:rPr>
                <w:webHidden/>
              </w:rPr>
            </w:r>
            <w:r>
              <w:rPr>
                <w:webHidden/>
              </w:rPr>
              <w:fldChar w:fldCharType="separate"/>
            </w:r>
            <w:r>
              <w:rPr>
                <w:webHidden/>
              </w:rPr>
              <w:t>1-3</w:t>
            </w:r>
            <w:r>
              <w:rPr>
                <w:webHidden/>
              </w:rPr>
              <w:fldChar w:fldCharType="end"/>
            </w:r>
          </w:hyperlink>
        </w:p>
        <w:p w14:paraId="243CC89D" w14:textId="7B8D6E5B" w:rsidR="00B439E8" w:rsidRDefault="00B439E8">
          <w:pPr>
            <w:pStyle w:val="TOC1"/>
            <w:rPr>
              <w:rFonts w:eastAsiaTheme="minorEastAsia"/>
              <w:color w:val="auto"/>
              <w:kern w:val="2"/>
              <w:sz w:val="24"/>
              <w:szCs w:val="24"/>
              <w:lang w:eastAsia="en-AU"/>
              <w14:ligatures w14:val="standardContextual"/>
            </w:rPr>
          </w:pPr>
          <w:hyperlink w:anchor="_Toc228356353" w:history="1">
            <w:r w:rsidRPr="00CE7A8C">
              <w:rPr>
                <w:rStyle w:val="Hyperlink"/>
              </w:rPr>
              <w:t>2</w:t>
            </w:r>
            <w:r>
              <w:rPr>
                <w:rFonts w:eastAsiaTheme="minorEastAsia"/>
                <w:color w:val="auto"/>
                <w:kern w:val="2"/>
                <w:sz w:val="24"/>
                <w:szCs w:val="24"/>
                <w:lang w:eastAsia="en-AU"/>
                <w14:ligatures w14:val="standardContextual"/>
              </w:rPr>
              <w:tab/>
            </w:r>
            <w:r w:rsidRPr="00CE7A8C">
              <w:rPr>
                <w:rStyle w:val="Hyperlink"/>
              </w:rPr>
              <w:t>Options assessment methodology</w:t>
            </w:r>
            <w:r>
              <w:rPr>
                <w:webHidden/>
              </w:rPr>
              <w:tab/>
            </w:r>
            <w:r>
              <w:rPr>
                <w:webHidden/>
              </w:rPr>
              <w:fldChar w:fldCharType="begin"/>
            </w:r>
            <w:r>
              <w:rPr>
                <w:webHidden/>
              </w:rPr>
              <w:instrText xml:space="preserve"> PAGEREF _Toc228356353 \h </w:instrText>
            </w:r>
            <w:r>
              <w:rPr>
                <w:webHidden/>
              </w:rPr>
            </w:r>
            <w:r>
              <w:rPr>
                <w:webHidden/>
              </w:rPr>
              <w:fldChar w:fldCharType="separate"/>
            </w:r>
            <w:r>
              <w:rPr>
                <w:webHidden/>
              </w:rPr>
              <w:t>2-4</w:t>
            </w:r>
            <w:r>
              <w:rPr>
                <w:webHidden/>
              </w:rPr>
              <w:fldChar w:fldCharType="end"/>
            </w:r>
          </w:hyperlink>
        </w:p>
        <w:p w14:paraId="4AE9037B" w14:textId="66B5EB65" w:rsidR="00B439E8" w:rsidRDefault="00B439E8">
          <w:pPr>
            <w:pStyle w:val="TOC3"/>
            <w:tabs>
              <w:tab w:val="left" w:pos="1985"/>
            </w:tabs>
            <w:rPr>
              <w:color w:val="auto"/>
              <w:sz w:val="24"/>
              <w:szCs w:val="24"/>
            </w:rPr>
          </w:pPr>
          <w:hyperlink w:anchor="_Toc228356354" w:history="1">
            <w:r w:rsidRPr="00CE7A8C">
              <w:rPr>
                <w:rStyle w:val="Hyperlink"/>
              </w:rPr>
              <w:t>2.1.1</w:t>
            </w:r>
            <w:r>
              <w:rPr>
                <w:color w:val="auto"/>
                <w:sz w:val="24"/>
                <w:szCs w:val="24"/>
              </w:rPr>
              <w:tab/>
            </w:r>
            <w:r w:rsidRPr="00CE7A8C">
              <w:rPr>
                <w:rStyle w:val="Hyperlink"/>
              </w:rPr>
              <w:t>Options identification</w:t>
            </w:r>
            <w:r>
              <w:rPr>
                <w:webHidden/>
              </w:rPr>
              <w:tab/>
            </w:r>
            <w:r>
              <w:rPr>
                <w:webHidden/>
              </w:rPr>
              <w:fldChar w:fldCharType="begin"/>
            </w:r>
            <w:r>
              <w:rPr>
                <w:webHidden/>
              </w:rPr>
              <w:instrText xml:space="preserve"> PAGEREF _Toc228356354 \h </w:instrText>
            </w:r>
            <w:r>
              <w:rPr>
                <w:webHidden/>
              </w:rPr>
            </w:r>
            <w:r>
              <w:rPr>
                <w:webHidden/>
              </w:rPr>
              <w:fldChar w:fldCharType="separate"/>
            </w:r>
            <w:r>
              <w:rPr>
                <w:webHidden/>
              </w:rPr>
              <w:t>2-4</w:t>
            </w:r>
            <w:r>
              <w:rPr>
                <w:webHidden/>
              </w:rPr>
              <w:fldChar w:fldCharType="end"/>
            </w:r>
          </w:hyperlink>
        </w:p>
        <w:p w14:paraId="6837545B" w14:textId="6697A497" w:rsidR="00B439E8" w:rsidRDefault="00B439E8">
          <w:pPr>
            <w:pStyle w:val="TOC3"/>
            <w:tabs>
              <w:tab w:val="left" w:pos="1985"/>
            </w:tabs>
            <w:rPr>
              <w:color w:val="auto"/>
              <w:sz w:val="24"/>
              <w:szCs w:val="24"/>
            </w:rPr>
          </w:pPr>
          <w:hyperlink w:anchor="_Toc228356355" w:history="1">
            <w:r w:rsidRPr="00CE7A8C">
              <w:rPr>
                <w:rStyle w:val="Hyperlink"/>
              </w:rPr>
              <w:t>2.1.2</w:t>
            </w:r>
            <w:r>
              <w:rPr>
                <w:color w:val="auto"/>
                <w:sz w:val="24"/>
                <w:szCs w:val="24"/>
              </w:rPr>
              <w:tab/>
            </w:r>
            <w:r w:rsidRPr="00CE7A8C">
              <w:rPr>
                <w:rStyle w:val="Hyperlink"/>
              </w:rPr>
              <w:t>Screening</w:t>
            </w:r>
            <w:r>
              <w:rPr>
                <w:webHidden/>
              </w:rPr>
              <w:tab/>
            </w:r>
            <w:r>
              <w:rPr>
                <w:webHidden/>
              </w:rPr>
              <w:fldChar w:fldCharType="begin"/>
            </w:r>
            <w:r>
              <w:rPr>
                <w:webHidden/>
              </w:rPr>
              <w:instrText xml:space="preserve"> PAGEREF _Toc228356355 \h </w:instrText>
            </w:r>
            <w:r>
              <w:rPr>
                <w:webHidden/>
              </w:rPr>
            </w:r>
            <w:r>
              <w:rPr>
                <w:webHidden/>
              </w:rPr>
              <w:fldChar w:fldCharType="separate"/>
            </w:r>
            <w:r>
              <w:rPr>
                <w:webHidden/>
              </w:rPr>
              <w:t>2-4</w:t>
            </w:r>
            <w:r>
              <w:rPr>
                <w:webHidden/>
              </w:rPr>
              <w:fldChar w:fldCharType="end"/>
            </w:r>
          </w:hyperlink>
        </w:p>
        <w:p w14:paraId="2DAC1C9F" w14:textId="1B2A733B" w:rsidR="00B439E8" w:rsidRDefault="00B439E8">
          <w:pPr>
            <w:pStyle w:val="TOC3"/>
            <w:tabs>
              <w:tab w:val="left" w:pos="1985"/>
            </w:tabs>
            <w:rPr>
              <w:color w:val="auto"/>
              <w:sz w:val="24"/>
              <w:szCs w:val="24"/>
            </w:rPr>
          </w:pPr>
          <w:hyperlink w:anchor="_Toc228356356" w:history="1">
            <w:r w:rsidRPr="00CE7A8C">
              <w:rPr>
                <w:rStyle w:val="Hyperlink"/>
              </w:rPr>
              <w:t>2.1.3</w:t>
            </w:r>
            <w:r>
              <w:rPr>
                <w:color w:val="auto"/>
                <w:sz w:val="24"/>
                <w:szCs w:val="24"/>
              </w:rPr>
              <w:tab/>
            </w:r>
            <w:r w:rsidRPr="00CE7A8C">
              <w:rPr>
                <w:rStyle w:val="Hyperlink"/>
              </w:rPr>
              <w:t>Evaluation of feasible options</w:t>
            </w:r>
            <w:r>
              <w:rPr>
                <w:webHidden/>
              </w:rPr>
              <w:tab/>
            </w:r>
            <w:r>
              <w:rPr>
                <w:webHidden/>
              </w:rPr>
              <w:fldChar w:fldCharType="begin"/>
            </w:r>
            <w:r>
              <w:rPr>
                <w:webHidden/>
              </w:rPr>
              <w:instrText xml:space="preserve"> PAGEREF _Toc228356356 \h </w:instrText>
            </w:r>
            <w:r>
              <w:rPr>
                <w:webHidden/>
              </w:rPr>
            </w:r>
            <w:r>
              <w:rPr>
                <w:webHidden/>
              </w:rPr>
              <w:fldChar w:fldCharType="separate"/>
            </w:r>
            <w:r>
              <w:rPr>
                <w:webHidden/>
              </w:rPr>
              <w:t>2-5</w:t>
            </w:r>
            <w:r>
              <w:rPr>
                <w:webHidden/>
              </w:rPr>
              <w:fldChar w:fldCharType="end"/>
            </w:r>
          </w:hyperlink>
        </w:p>
        <w:p w14:paraId="3ED2D960" w14:textId="1F88C8FD" w:rsidR="00B439E8" w:rsidRDefault="00B439E8">
          <w:pPr>
            <w:pStyle w:val="TOC3"/>
            <w:tabs>
              <w:tab w:val="left" w:pos="1985"/>
            </w:tabs>
            <w:rPr>
              <w:color w:val="auto"/>
              <w:sz w:val="24"/>
              <w:szCs w:val="24"/>
            </w:rPr>
          </w:pPr>
          <w:hyperlink w:anchor="_Toc228356357" w:history="1">
            <w:r w:rsidRPr="00CE7A8C">
              <w:rPr>
                <w:rStyle w:val="Hyperlink"/>
              </w:rPr>
              <w:t>2.1.4</w:t>
            </w:r>
            <w:r>
              <w:rPr>
                <w:color w:val="auto"/>
                <w:sz w:val="24"/>
                <w:szCs w:val="24"/>
              </w:rPr>
              <w:tab/>
            </w:r>
            <w:r w:rsidRPr="00CE7A8C">
              <w:rPr>
                <w:rStyle w:val="Hyperlink"/>
              </w:rPr>
              <w:t>Detailed technical report (appended)</w:t>
            </w:r>
            <w:r>
              <w:rPr>
                <w:webHidden/>
              </w:rPr>
              <w:tab/>
            </w:r>
            <w:r>
              <w:rPr>
                <w:webHidden/>
              </w:rPr>
              <w:fldChar w:fldCharType="begin"/>
            </w:r>
            <w:r>
              <w:rPr>
                <w:webHidden/>
              </w:rPr>
              <w:instrText xml:space="preserve"> PAGEREF _Toc228356357 \h </w:instrText>
            </w:r>
            <w:r>
              <w:rPr>
                <w:webHidden/>
              </w:rPr>
            </w:r>
            <w:r>
              <w:rPr>
                <w:webHidden/>
              </w:rPr>
              <w:fldChar w:fldCharType="separate"/>
            </w:r>
            <w:r>
              <w:rPr>
                <w:webHidden/>
              </w:rPr>
              <w:t>2-7</w:t>
            </w:r>
            <w:r>
              <w:rPr>
                <w:webHidden/>
              </w:rPr>
              <w:fldChar w:fldCharType="end"/>
            </w:r>
          </w:hyperlink>
        </w:p>
        <w:p w14:paraId="39EA1B01" w14:textId="769D2FD7" w:rsidR="00B439E8" w:rsidRDefault="00B439E8">
          <w:pPr>
            <w:pStyle w:val="TOC1"/>
            <w:rPr>
              <w:rFonts w:eastAsiaTheme="minorEastAsia"/>
              <w:color w:val="auto"/>
              <w:kern w:val="2"/>
              <w:sz w:val="24"/>
              <w:szCs w:val="24"/>
              <w:lang w:eastAsia="en-AU"/>
              <w14:ligatures w14:val="standardContextual"/>
            </w:rPr>
          </w:pPr>
          <w:hyperlink w:anchor="_Toc228356358" w:history="1">
            <w:r w:rsidRPr="00CE7A8C">
              <w:rPr>
                <w:rStyle w:val="Hyperlink"/>
              </w:rPr>
              <w:t>3</w:t>
            </w:r>
            <w:r>
              <w:rPr>
                <w:rFonts w:eastAsiaTheme="minorEastAsia"/>
                <w:color w:val="auto"/>
                <w:kern w:val="2"/>
                <w:sz w:val="24"/>
                <w:szCs w:val="24"/>
                <w:lang w:eastAsia="en-AU"/>
                <w14:ligatures w14:val="standardContextual"/>
              </w:rPr>
              <w:tab/>
            </w:r>
            <w:r w:rsidRPr="00CE7A8C">
              <w:rPr>
                <w:rStyle w:val="Hyperlink"/>
              </w:rPr>
              <w:t>About offshore wind turbine foundations</w:t>
            </w:r>
            <w:r>
              <w:rPr>
                <w:webHidden/>
              </w:rPr>
              <w:tab/>
            </w:r>
            <w:r>
              <w:rPr>
                <w:webHidden/>
              </w:rPr>
              <w:fldChar w:fldCharType="begin"/>
            </w:r>
            <w:r>
              <w:rPr>
                <w:webHidden/>
              </w:rPr>
              <w:instrText xml:space="preserve"> PAGEREF _Toc228356358 \h </w:instrText>
            </w:r>
            <w:r>
              <w:rPr>
                <w:webHidden/>
              </w:rPr>
            </w:r>
            <w:r>
              <w:rPr>
                <w:webHidden/>
              </w:rPr>
              <w:fldChar w:fldCharType="separate"/>
            </w:r>
            <w:r>
              <w:rPr>
                <w:webHidden/>
              </w:rPr>
              <w:t>3-8</w:t>
            </w:r>
            <w:r>
              <w:rPr>
                <w:webHidden/>
              </w:rPr>
              <w:fldChar w:fldCharType="end"/>
            </w:r>
          </w:hyperlink>
        </w:p>
        <w:p w14:paraId="651ADB1D" w14:textId="6D213C65" w:rsidR="00B439E8" w:rsidRDefault="00B439E8">
          <w:pPr>
            <w:pStyle w:val="TOC2"/>
            <w:rPr>
              <w:color w:val="auto"/>
              <w:sz w:val="24"/>
              <w:szCs w:val="24"/>
            </w:rPr>
          </w:pPr>
          <w:hyperlink w:anchor="_Toc228356359" w:history="1">
            <w:r w:rsidRPr="00CE7A8C">
              <w:rPr>
                <w:rStyle w:val="Hyperlink"/>
              </w:rPr>
              <w:t>3.1</w:t>
            </w:r>
            <w:r>
              <w:rPr>
                <w:color w:val="auto"/>
                <w:sz w:val="24"/>
                <w:szCs w:val="24"/>
              </w:rPr>
              <w:tab/>
            </w:r>
            <w:r w:rsidRPr="00CE7A8C">
              <w:rPr>
                <w:rStyle w:val="Hyperlink"/>
              </w:rPr>
              <w:t>Monopile (impact piling or vibro-piling)</w:t>
            </w:r>
            <w:r>
              <w:rPr>
                <w:webHidden/>
              </w:rPr>
              <w:tab/>
            </w:r>
            <w:r>
              <w:rPr>
                <w:webHidden/>
              </w:rPr>
              <w:fldChar w:fldCharType="begin"/>
            </w:r>
            <w:r>
              <w:rPr>
                <w:webHidden/>
              </w:rPr>
              <w:instrText xml:space="preserve"> PAGEREF _Toc228356359 \h </w:instrText>
            </w:r>
            <w:r>
              <w:rPr>
                <w:webHidden/>
              </w:rPr>
            </w:r>
            <w:r>
              <w:rPr>
                <w:webHidden/>
              </w:rPr>
              <w:fldChar w:fldCharType="separate"/>
            </w:r>
            <w:r>
              <w:rPr>
                <w:webHidden/>
              </w:rPr>
              <w:t>3-10</w:t>
            </w:r>
            <w:r>
              <w:rPr>
                <w:webHidden/>
              </w:rPr>
              <w:fldChar w:fldCharType="end"/>
            </w:r>
          </w:hyperlink>
        </w:p>
        <w:p w14:paraId="5254DB00" w14:textId="1B621530" w:rsidR="00B439E8" w:rsidRDefault="00B439E8">
          <w:pPr>
            <w:pStyle w:val="TOC3"/>
            <w:tabs>
              <w:tab w:val="left" w:pos="1985"/>
            </w:tabs>
            <w:rPr>
              <w:color w:val="auto"/>
              <w:sz w:val="24"/>
              <w:szCs w:val="24"/>
            </w:rPr>
          </w:pPr>
          <w:hyperlink w:anchor="_Toc228356360" w:history="1">
            <w:r w:rsidRPr="00CE7A8C">
              <w:rPr>
                <w:rStyle w:val="Hyperlink"/>
              </w:rPr>
              <w:t>3.1.1</w:t>
            </w:r>
            <w:r>
              <w:rPr>
                <w:color w:val="auto"/>
                <w:sz w:val="24"/>
                <w:szCs w:val="24"/>
              </w:rPr>
              <w:tab/>
            </w:r>
            <w:r w:rsidRPr="00CE7A8C">
              <w:rPr>
                <w:rStyle w:val="Hyperlink"/>
              </w:rPr>
              <w:t>Fabrication of monopiles</w:t>
            </w:r>
            <w:r>
              <w:rPr>
                <w:webHidden/>
              </w:rPr>
              <w:tab/>
            </w:r>
            <w:r>
              <w:rPr>
                <w:webHidden/>
              </w:rPr>
              <w:fldChar w:fldCharType="begin"/>
            </w:r>
            <w:r>
              <w:rPr>
                <w:webHidden/>
              </w:rPr>
              <w:instrText xml:space="preserve"> PAGEREF _Toc228356360 \h </w:instrText>
            </w:r>
            <w:r>
              <w:rPr>
                <w:webHidden/>
              </w:rPr>
            </w:r>
            <w:r>
              <w:rPr>
                <w:webHidden/>
              </w:rPr>
              <w:fldChar w:fldCharType="separate"/>
            </w:r>
            <w:r>
              <w:rPr>
                <w:webHidden/>
              </w:rPr>
              <w:t>3-11</w:t>
            </w:r>
            <w:r>
              <w:rPr>
                <w:webHidden/>
              </w:rPr>
              <w:fldChar w:fldCharType="end"/>
            </w:r>
          </w:hyperlink>
        </w:p>
        <w:p w14:paraId="1C626552" w14:textId="7CB931AA" w:rsidR="00B439E8" w:rsidRDefault="00B439E8">
          <w:pPr>
            <w:pStyle w:val="TOC3"/>
            <w:tabs>
              <w:tab w:val="left" w:pos="1985"/>
            </w:tabs>
            <w:rPr>
              <w:color w:val="auto"/>
              <w:sz w:val="24"/>
              <w:szCs w:val="24"/>
            </w:rPr>
          </w:pPr>
          <w:hyperlink w:anchor="_Toc228356361" w:history="1">
            <w:r w:rsidRPr="00CE7A8C">
              <w:rPr>
                <w:rStyle w:val="Hyperlink"/>
              </w:rPr>
              <w:t>3.1.2</w:t>
            </w:r>
            <w:r>
              <w:rPr>
                <w:color w:val="auto"/>
                <w:sz w:val="24"/>
                <w:szCs w:val="24"/>
              </w:rPr>
              <w:tab/>
            </w:r>
            <w:r w:rsidRPr="00CE7A8C">
              <w:rPr>
                <w:rStyle w:val="Hyperlink"/>
              </w:rPr>
              <w:t>Installation of monopiles</w:t>
            </w:r>
            <w:r>
              <w:rPr>
                <w:webHidden/>
              </w:rPr>
              <w:tab/>
            </w:r>
            <w:r>
              <w:rPr>
                <w:webHidden/>
              </w:rPr>
              <w:fldChar w:fldCharType="begin"/>
            </w:r>
            <w:r>
              <w:rPr>
                <w:webHidden/>
              </w:rPr>
              <w:instrText xml:space="preserve"> PAGEREF _Toc228356361 \h </w:instrText>
            </w:r>
            <w:r>
              <w:rPr>
                <w:webHidden/>
              </w:rPr>
            </w:r>
            <w:r>
              <w:rPr>
                <w:webHidden/>
              </w:rPr>
              <w:fldChar w:fldCharType="separate"/>
            </w:r>
            <w:r>
              <w:rPr>
                <w:webHidden/>
              </w:rPr>
              <w:t>3-11</w:t>
            </w:r>
            <w:r>
              <w:rPr>
                <w:webHidden/>
              </w:rPr>
              <w:fldChar w:fldCharType="end"/>
            </w:r>
          </w:hyperlink>
        </w:p>
        <w:p w14:paraId="05D5B7DC" w14:textId="62320E7F" w:rsidR="00B439E8" w:rsidRDefault="00B439E8">
          <w:pPr>
            <w:pStyle w:val="TOC2"/>
            <w:rPr>
              <w:color w:val="auto"/>
              <w:sz w:val="24"/>
              <w:szCs w:val="24"/>
            </w:rPr>
          </w:pPr>
          <w:hyperlink w:anchor="_Toc228356362" w:history="1">
            <w:r w:rsidRPr="00CE7A8C">
              <w:rPr>
                <w:rStyle w:val="Hyperlink"/>
              </w:rPr>
              <w:t>3.2</w:t>
            </w:r>
            <w:r>
              <w:rPr>
                <w:color w:val="auto"/>
                <w:sz w:val="24"/>
                <w:szCs w:val="24"/>
              </w:rPr>
              <w:tab/>
            </w:r>
            <w:r w:rsidRPr="00CE7A8C">
              <w:rPr>
                <w:rStyle w:val="Hyperlink"/>
              </w:rPr>
              <w:t>Jacket (piled, vibro-piled or suction caisson)</w:t>
            </w:r>
            <w:r>
              <w:rPr>
                <w:webHidden/>
              </w:rPr>
              <w:tab/>
            </w:r>
            <w:r>
              <w:rPr>
                <w:webHidden/>
              </w:rPr>
              <w:fldChar w:fldCharType="begin"/>
            </w:r>
            <w:r>
              <w:rPr>
                <w:webHidden/>
              </w:rPr>
              <w:instrText xml:space="preserve"> PAGEREF _Toc228356362 \h </w:instrText>
            </w:r>
            <w:r>
              <w:rPr>
                <w:webHidden/>
              </w:rPr>
            </w:r>
            <w:r>
              <w:rPr>
                <w:webHidden/>
              </w:rPr>
              <w:fldChar w:fldCharType="separate"/>
            </w:r>
            <w:r>
              <w:rPr>
                <w:webHidden/>
              </w:rPr>
              <w:t>3-12</w:t>
            </w:r>
            <w:r>
              <w:rPr>
                <w:webHidden/>
              </w:rPr>
              <w:fldChar w:fldCharType="end"/>
            </w:r>
          </w:hyperlink>
        </w:p>
        <w:p w14:paraId="72FB27D2" w14:textId="33A18308" w:rsidR="00B439E8" w:rsidRDefault="00B439E8">
          <w:pPr>
            <w:pStyle w:val="TOC3"/>
            <w:tabs>
              <w:tab w:val="left" w:pos="1985"/>
            </w:tabs>
            <w:rPr>
              <w:color w:val="auto"/>
              <w:sz w:val="24"/>
              <w:szCs w:val="24"/>
            </w:rPr>
          </w:pPr>
          <w:hyperlink w:anchor="_Toc228356363" w:history="1">
            <w:r w:rsidRPr="00CE7A8C">
              <w:rPr>
                <w:rStyle w:val="Hyperlink"/>
              </w:rPr>
              <w:t>3.2.1</w:t>
            </w:r>
            <w:r>
              <w:rPr>
                <w:color w:val="auto"/>
                <w:sz w:val="24"/>
                <w:szCs w:val="24"/>
              </w:rPr>
              <w:tab/>
            </w:r>
            <w:r w:rsidRPr="00CE7A8C">
              <w:rPr>
                <w:rStyle w:val="Hyperlink"/>
              </w:rPr>
              <w:t>Fabrication and piling of jackets</w:t>
            </w:r>
            <w:r>
              <w:rPr>
                <w:webHidden/>
              </w:rPr>
              <w:tab/>
            </w:r>
            <w:r>
              <w:rPr>
                <w:webHidden/>
              </w:rPr>
              <w:fldChar w:fldCharType="begin"/>
            </w:r>
            <w:r>
              <w:rPr>
                <w:webHidden/>
              </w:rPr>
              <w:instrText xml:space="preserve"> PAGEREF _Toc228356363 \h </w:instrText>
            </w:r>
            <w:r>
              <w:rPr>
                <w:webHidden/>
              </w:rPr>
            </w:r>
            <w:r>
              <w:rPr>
                <w:webHidden/>
              </w:rPr>
              <w:fldChar w:fldCharType="separate"/>
            </w:r>
            <w:r>
              <w:rPr>
                <w:webHidden/>
              </w:rPr>
              <w:t>3-12</w:t>
            </w:r>
            <w:r>
              <w:rPr>
                <w:webHidden/>
              </w:rPr>
              <w:fldChar w:fldCharType="end"/>
            </w:r>
          </w:hyperlink>
        </w:p>
        <w:p w14:paraId="28338645" w14:textId="09B80662" w:rsidR="00B439E8" w:rsidRDefault="00B439E8">
          <w:pPr>
            <w:pStyle w:val="TOC3"/>
            <w:tabs>
              <w:tab w:val="left" w:pos="1985"/>
            </w:tabs>
            <w:rPr>
              <w:color w:val="auto"/>
              <w:sz w:val="24"/>
              <w:szCs w:val="24"/>
            </w:rPr>
          </w:pPr>
          <w:hyperlink w:anchor="_Toc228356364" w:history="1">
            <w:r w:rsidRPr="00CE7A8C">
              <w:rPr>
                <w:rStyle w:val="Hyperlink"/>
              </w:rPr>
              <w:t>3.2.2</w:t>
            </w:r>
            <w:r>
              <w:rPr>
                <w:color w:val="auto"/>
                <w:sz w:val="24"/>
                <w:szCs w:val="24"/>
              </w:rPr>
              <w:tab/>
            </w:r>
            <w:r w:rsidRPr="00CE7A8C">
              <w:rPr>
                <w:rStyle w:val="Hyperlink"/>
              </w:rPr>
              <w:t>Suction caisson jacket</w:t>
            </w:r>
            <w:r>
              <w:rPr>
                <w:webHidden/>
              </w:rPr>
              <w:tab/>
            </w:r>
            <w:r>
              <w:rPr>
                <w:webHidden/>
              </w:rPr>
              <w:fldChar w:fldCharType="begin"/>
            </w:r>
            <w:r>
              <w:rPr>
                <w:webHidden/>
              </w:rPr>
              <w:instrText xml:space="preserve"> PAGEREF _Toc228356364 \h </w:instrText>
            </w:r>
            <w:r>
              <w:rPr>
                <w:webHidden/>
              </w:rPr>
            </w:r>
            <w:r>
              <w:rPr>
                <w:webHidden/>
              </w:rPr>
              <w:fldChar w:fldCharType="separate"/>
            </w:r>
            <w:r>
              <w:rPr>
                <w:webHidden/>
              </w:rPr>
              <w:t>3-13</w:t>
            </w:r>
            <w:r>
              <w:rPr>
                <w:webHidden/>
              </w:rPr>
              <w:fldChar w:fldCharType="end"/>
            </w:r>
          </w:hyperlink>
        </w:p>
        <w:p w14:paraId="5BB2DCF5" w14:textId="7A46B8F7" w:rsidR="00B439E8" w:rsidRDefault="00B439E8">
          <w:pPr>
            <w:pStyle w:val="TOC2"/>
            <w:rPr>
              <w:color w:val="auto"/>
              <w:sz w:val="24"/>
              <w:szCs w:val="24"/>
            </w:rPr>
          </w:pPr>
          <w:hyperlink w:anchor="_Toc228356365" w:history="1">
            <w:r w:rsidRPr="00CE7A8C">
              <w:rPr>
                <w:rStyle w:val="Hyperlink"/>
              </w:rPr>
              <w:t>3.3</w:t>
            </w:r>
            <w:r>
              <w:rPr>
                <w:color w:val="auto"/>
                <w:sz w:val="24"/>
                <w:szCs w:val="24"/>
              </w:rPr>
              <w:tab/>
            </w:r>
            <w:r w:rsidRPr="00CE7A8C">
              <w:rPr>
                <w:rStyle w:val="Hyperlink"/>
              </w:rPr>
              <w:t>Gravity-based foundations</w:t>
            </w:r>
            <w:r>
              <w:rPr>
                <w:webHidden/>
              </w:rPr>
              <w:tab/>
            </w:r>
            <w:r>
              <w:rPr>
                <w:webHidden/>
              </w:rPr>
              <w:fldChar w:fldCharType="begin"/>
            </w:r>
            <w:r>
              <w:rPr>
                <w:webHidden/>
              </w:rPr>
              <w:instrText xml:space="preserve"> PAGEREF _Toc228356365 \h </w:instrText>
            </w:r>
            <w:r>
              <w:rPr>
                <w:webHidden/>
              </w:rPr>
            </w:r>
            <w:r>
              <w:rPr>
                <w:webHidden/>
              </w:rPr>
              <w:fldChar w:fldCharType="separate"/>
            </w:r>
            <w:r>
              <w:rPr>
                <w:webHidden/>
              </w:rPr>
              <w:t>3-14</w:t>
            </w:r>
            <w:r>
              <w:rPr>
                <w:webHidden/>
              </w:rPr>
              <w:fldChar w:fldCharType="end"/>
            </w:r>
          </w:hyperlink>
        </w:p>
        <w:p w14:paraId="77D37F50" w14:textId="64F6168E" w:rsidR="00B439E8" w:rsidRDefault="00B439E8">
          <w:pPr>
            <w:pStyle w:val="TOC2"/>
            <w:rPr>
              <w:color w:val="auto"/>
              <w:sz w:val="24"/>
              <w:szCs w:val="24"/>
            </w:rPr>
          </w:pPr>
          <w:hyperlink w:anchor="_Toc228356366" w:history="1">
            <w:r w:rsidRPr="00CE7A8C">
              <w:rPr>
                <w:rStyle w:val="Hyperlink"/>
              </w:rPr>
              <w:t>3.4</w:t>
            </w:r>
            <w:r>
              <w:rPr>
                <w:color w:val="auto"/>
                <w:sz w:val="24"/>
                <w:szCs w:val="24"/>
              </w:rPr>
              <w:tab/>
            </w:r>
            <w:r w:rsidRPr="00CE7A8C">
              <w:rPr>
                <w:rStyle w:val="Hyperlink"/>
              </w:rPr>
              <w:t>Tri-suction pile caisson</w:t>
            </w:r>
            <w:r>
              <w:rPr>
                <w:webHidden/>
              </w:rPr>
              <w:tab/>
            </w:r>
            <w:r>
              <w:rPr>
                <w:webHidden/>
              </w:rPr>
              <w:fldChar w:fldCharType="begin"/>
            </w:r>
            <w:r>
              <w:rPr>
                <w:webHidden/>
              </w:rPr>
              <w:instrText xml:space="preserve"> PAGEREF _Toc228356366 \h </w:instrText>
            </w:r>
            <w:r>
              <w:rPr>
                <w:webHidden/>
              </w:rPr>
            </w:r>
            <w:r>
              <w:rPr>
                <w:webHidden/>
              </w:rPr>
              <w:fldChar w:fldCharType="separate"/>
            </w:r>
            <w:r>
              <w:rPr>
                <w:webHidden/>
              </w:rPr>
              <w:t>3-16</w:t>
            </w:r>
            <w:r>
              <w:rPr>
                <w:webHidden/>
              </w:rPr>
              <w:fldChar w:fldCharType="end"/>
            </w:r>
          </w:hyperlink>
        </w:p>
        <w:p w14:paraId="07C817E0" w14:textId="6A000F2A" w:rsidR="00B439E8" w:rsidRDefault="00B439E8">
          <w:pPr>
            <w:pStyle w:val="TOC2"/>
            <w:rPr>
              <w:color w:val="auto"/>
              <w:sz w:val="24"/>
              <w:szCs w:val="24"/>
            </w:rPr>
          </w:pPr>
          <w:hyperlink w:anchor="_Toc228356367" w:history="1">
            <w:r w:rsidRPr="00CE7A8C">
              <w:rPr>
                <w:rStyle w:val="Hyperlink"/>
              </w:rPr>
              <w:t>3.5</w:t>
            </w:r>
            <w:r>
              <w:rPr>
                <w:color w:val="auto"/>
                <w:sz w:val="24"/>
                <w:szCs w:val="24"/>
              </w:rPr>
              <w:tab/>
            </w:r>
            <w:r w:rsidRPr="00CE7A8C">
              <w:rPr>
                <w:rStyle w:val="Hyperlink"/>
              </w:rPr>
              <w:t>Floating</w:t>
            </w:r>
            <w:r>
              <w:rPr>
                <w:webHidden/>
              </w:rPr>
              <w:tab/>
            </w:r>
            <w:r>
              <w:rPr>
                <w:webHidden/>
              </w:rPr>
              <w:fldChar w:fldCharType="begin"/>
            </w:r>
            <w:r>
              <w:rPr>
                <w:webHidden/>
              </w:rPr>
              <w:instrText xml:space="preserve"> PAGEREF _Toc228356367 \h </w:instrText>
            </w:r>
            <w:r>
              <w:rPr>
                <w:webHidden/>
              </w:rPr>
            </w:r>
            <w:r>
              <w:rPr>
                <w:webHidden/>
              </w:rPr>
              <w:fldChar w:fldCharType="separate"/>
            </w:r>
            <w:r>
              <w:rPr>
                <w:webHidden/>
              </w:rPr>
              <w:t>3-17</w:t>
            </w:r>
            <w:r>
              <w:rPr>
                <w:webHidden/>
              </w:rPr>
              <w:fldChar w:fldCharType="end"/>
            </w:r>
          </w:hyperlink>
        </w:p>
        <w:p w14:paraId="2248B0F0" w14:textId="43C92D65" w:rsidR="00B439E8" w:rsidRDefault="00B439E8">
          <w:pPr>
            <w:pStyle w:val="TOC1"/>
            <w:rPr>
              <w:rFonts w:eastAsiaTheme="minorEastAsia"/>
              <w:color w:val="auto"/>
              <w:kern w:val="2"/>
              <w:sz w:val="24"/>
              <w:szCs w:val="24"/>
              <w:lang w:eastAsia="en-AU"/>
              <w14:ligatures w14:val="standardContextual"/>
            </w:rPr>
          </w:pPr>
          <w:hyperlink w:anchor="_Toc228356368" w:history="1">
            <w:r w:rsidRPr="00CE7A8C">
              <w:rPr>
                <w:rStyle w:val="Hyperlink"/>
              </w:rPr>
              <w:t>4</w:t>
            </w:r>
            <w:r>
              <w:rPr>
                <w:rFonts w:eastAsiaTheme="minorEastAsia"/>
                <w:color w:val="auto"/>
                <w:kern w:val="2"/>
                <w:sz w:val="24"/>
                <w:szCs w:val="24"/>
                <w:lang w:eastAsia="en-AU"/>
                <w14:ligatures w14:val="standardContextual"/>
              </w:rPr>
              <w:tab/>
            </w:r>
            <w:r w:rsidRPr="00CE7A8C">
              <w:rPr>
                <w:rStyle w:val="Hyperlink"/>
              </w:rPr>
              <w:t>Screening</w:t>
            </w:r>
            <w:r>
              <w:rPr>
                <w:webHidden/>
              </w:rPr>
              <w:tab/>
            </w:r>
            <w:r>
              <w:rPr>
                <w:webHidden/>
              </w:rPr>
              <w:fldChar w:fldCharType="begin"/>
            </w:r>
            <w:r>
              <w:rPr>
                <w:webHidden/>
              </w:rPr>
              <w:instrText xml:space="preserve"> PAGEREF _Toc228356368 \h </w:instrText>
            </w:r>
            <w:r>
              <w:rPr>
                <w:webHidden/>
              </w:rPr>
            </w:r>
            <w:r>
              <w:rPr>
                <w:webHidden/>
              </w:rPr>
              <w:fldChar w:fldCharType="separate"/>
            </w:r>
            <w:r>
              <w:rPr>
                <w:webHidden/>
              </w:rPr>
              <w:t>4-20</w:t>
            </w:r>
            <w:r>
              <w:rPr>
                <w:webHidden/>
              </w:rPr>
              <w:fldChar w:fldCharType="end"/>
            </w:r>
          </w:hyperlink>
        </w:p>
        <w:p w14:paraId="59B8A261" w14:textId="6C0C8928" w:rsidR="00B439E8" w:rsidRDefault="00B439E8">
          <w:pPr>
            <w:pStyle w:val="TOC2"/>
            <w:rPr>
              <w:color w:val="auto"/>
              <w:sz w:val="24"/>
              <w:szCs w:val="24"/>
            </w:rPr>
          </w:pPr>
          <w:hyperlink w:anchor="_Toc228356369" w:history="1">
            <w:r w:rsidRPr="00CE7A8C">
              <w:rPr>
                <w:rStyle w:val="Hyperlink"/>
              </w:rPr>
              <w:t>4.1</w:t>
            </w:r>
            <w:r>
              <w:rPr>
                <w:color w:val="auto"/>
                <w:sz w:val="24"/>
                <w:szCs w:val="24"/>
              </w:rPr>
              <w:tab/>
            </w:r>
            <w:r w:rsidRPr="00CE7A8C">
              <w:rPr>
                <w:rStyle w:val="Hyperlink"/>
              </w:rPr>
              <w:t>Screening</w:t>
            </w:r>
            <w:r>
              <w:rPr>
                <w:webHidden/>
              </w:rPr>
              <w:tab/>
            </w:r>
            <w:r>
              <w:rPr>
                <w:webHidden/>
              </w:rPr>
              <w:fldChar w:fldCharType="begin"/>
            </w:r>
            <w:r>
              <w:rPr>
                <w:webHidden/>
              </w:rPr>
              <w:instrText xml:space="preserve"> PAGEREF _Toc228356369 \h </w:instrText>
            </w:r>
            <w:r>
              <w:rPr>
                <w:webHidden/>
              </w:rPr>
            </w:r>
            <w:r>
              <w:rPr>
                <w:webHidden/>
              </w:rPr>
              <w:fldChar w:fldCharType="separate"/>
            </w:r>
            <w:r>
              <w:rPr>
                <w:webHidden/>
              </w:rPr>
              <w:t>4-20</w:t>
            </w:r>
            <w:r>
              <w:rPr>
                <w:webHidden/>
              </w:rPr>
              <w:fldChar w:fldCharType="end"/>
            </w:r>
          </w:hyperlink>
        </w:p>
        <w:p w14:paraId="1B3A501D" w14:textId="0DDD165C" w:rsidR="00B439E8" w:rsidRDefault="00B439E8">
          <w:pPr>
            <w:pStyle w:val="TOC2"/>
            <w:rPr>
              <w:color w:val="auto"/>
              <w:sz w:val="24"/>
              <w:szCs w:val="24"/>
            </w:rPr>
          </w:pPr>
          <w:hyperlink w:anchor="_Toc228356370" w:history="1">
            <w:r w:rsidRPr="00CE7A8C">
              <w:rPr>
                <w:rStyle w:val="Hyperlink"/>
              </w:rPr>
              <w:t>4.2</w:t>
            </w:r>
            <w:r>
              <w:rPr>
                <w:color w:val="auto"/>
                <w:sz w:val="24"/>
                <w:szCs w:val="24"/>
              </w:rPr>
              <w:tab/>
            </w:r>
            <w:r w:rsidRPr="00CE7A8C">
              <w:rPr>
                <w:rStyle w:val="Hyperlink"/>
              </w:rPr>
              <w:t>Rationale for ‘screening in’ of options</w:t>
            </w:r>
            <w:r>
              <w:rPr>
                <w:webHidden/>
              </w:rPr>
              <w:tab/>
            </w:r>
            <w:r>
              <w:rPr>
                <w:webHidden/>
              </w:rPr>
              <w:fldChar w:fldCharType="begin"/>
            </w:r>
            <w:r>
              <w:rPr>
                <w:webHidden/>
              </w:rPr>
              <w:instrText xml:space="preserve"> PAGEREF _Toc228356370 \h </w:instrText>
            </w:r>
            <w:r>
              <w:rPr>
                <w:webHidden/>
              </w:rPr>
            </w:r>
            <w:r>
              <w:rPr>
                <w:webHidden/>
              </w:rPr>
              <w:fldChar w:fldCharType="separate"/>
            </w:r>
            <w:r>
              <w:rPr>
                <w:webHidden/>
              </w:rPr>
              <w:t>4-21</w:t>
            </w:r>
            <w:r>
              <w:rPr>
                <w:webHidden/>
              </w:rPr>
              <w:fldChar w:fldCharType="end"/>
            </w:r>
          </w:hyperlink>
        </w:p>
        <w:p w14:paraId="27201917" w14:textId="67CE3DF1" w:rsidR="00B439E8" w:rsidRDefault="00B439E8">
          <w:pPr>
            <w:pStyle w:val="TOC2"/>
            <w:rPr>
              <w:color w:val="auto"/>
              <w:sz w:val="24"/>
              <w:szCs w:val="24"/>
            </w:rPr>
          </w:pPr>
          <w:hyperlink w:anchor="_Toc228356371" w:history="1">
            <w:r w:rsidRPr="00CE7A8C">
              <w:rPr>
                <w:rStyle w:val="Hyperlink"/>
              </w:rPr>
              <w:t>4.3</w:t>
            </w:r>
            <w:r>
              <w:rPr>
                <w:color w:val="auto"/>
                <w:sz w:val="24"/>
                <w:szCs w:val="24"/>
              </w:rPr>
              <w:tab/>
            </w:r>
            <w:r w:rsidRPr="00CE7A8C">
              <w:rPr>
                <w:rStyle w:val="Hyperlink"/>
              </w:rPr>
              <w:t>Rationale for ‘screening out’ of options</w:t>
            </w:r>
            <w:r>
              <w:rPr>
                <w:webHidden/>
              </w:rPr>
              <w:tab/>
            </w:r>
            <w:r>
              <w:rPr>
                <w:webHidden/>
              </w:rPr>
              <w:fldChar w:fldCharType="begin"/>
            </w:r>
            <w:r>
              <w:rPr>
                <w:webHidden/>
              </w:rPr>
              <w:instrText xml:space="preserve"> PAGEREF _Toc228356371 \h </w:instrText>
            </w:r>
            <w:r>
              <w:rPr>
                <w:webHidden/>
              </w:rPr>
            </w:r>
            <w:r>
              <w:rPr>
                <w:webHidden/>
              </w:rPr>
              <w:fldChar w:fldCharType="separate"/>
            </w:r>
            <w:r>
              <w:rPr>
                <w:webHidden/>
              </w:rPr>
              <w:t>4-22</w:t>
            </w:r>
            <w:r>
              <w:rPr>
                <w:webHidden/>
              </w:rPr>
              <w:fldChar w:fldCharType="end"/>
            </w:r>
          </w:hyperlink>
        </w:p>
        <w:p w14:paraId="156F55CF" w14:textId="08F09DB5" w:rsidR="00B439E8" w:rsidRDefault="00B439E8">
          <w:pPr>
            <w:pStyle w:val="TOC3"/>
            <w:tabs>
              <w:tab w:val="left" w:pos="1985"/>
            </w:tabs>
            <w:rPr>
              <w:color w:val="auto"/>
              <w:sz w:val="24"/>
              <w:szCs w:val="24"/>
            </w:rPr>
          </w:pPr>
          <w:hyperlink w:anchor="_Toc228356372" w:history="1">
            <w:r w:rsidRPr="00CE7A8C">
              <w:rPr>
                <w:rStyle w:val="Hyperlink"/>
              </w:rPr>
              <w:t>4.3.1</w:t>
            </w:r>
            <w:r>
              <w:rPr>
                <w:color w:val="auto"/>
                <w:sz w:val="24"/>
                <w:szCs w:val="24"/>
              </w:rPr>
              <w:tab/>
            </w:r>
            <w:r w:rsidRPr="00CE7A8C">
              <w:rPr>
                <w:rStyle w:val="Hyperlink"/>
              </w:rPr>
              <w:t>Suction caisson jacket</w:t>
            </w:r>
            <w:r>
              <w:rPr>
                <w:webHidden/>
              </w:rPr>
              <w:tab/>
            </w:r>
            <w:r>
              <w:rPr>
                <w:webHidden/>
              </w:rPr>
              <w:fldChar w:fldCharType="begin"/>
            </w:r>
            <w:r>
              <w:rPr>
                <w:webHidden/>
              </w:rPr>
              <w:instrText xml:space="preserve"> PAGEREF _Toc228356372 \h </w:instrText>
            </w:r>
            <w:r>
              <w:rPr>
                <w:webHidden/>
              </w:rPr>
            </w:r>
            <w:r>
              <w:rPr>
                <w:webHidden/>
              </w:rPr>
              <w:fldChar w:fldCharType="separate"/>
            </w:r>
            <w:r>
              <w:rPr>
                <w:webHidden/>
              </w:rPr>
              <w:t>4-22</w:t>
            </w:r>
            <w:r>
              <w:rPr>
                <w:webHidden/>
              </w:rPr>
              <w:fldChar w:fldCharType="end"/>
            </w:r>
          </w:hyperlink>
        </w:p>
        <w:p w14:paraId="6B3BA07E" w14:textId="304E771A" w:rsidR="00B439E8" w:rsidRDefault="00B439E8">
          <w:pPr>
            <w:pStyle w:val="TOC3"/>
            <w:tabs>
              <w:tab w:val="left" w:pos="1985"/>
            </w:tabs>
            <w:rPr>
              <w:color w:val="auto"/>
              <w:sz w:val="24"/>
              <w:szCs w:val="24"/>
            </w:rPr>
          </w:pPr>
          <w:hyperlink w:anchor="_Toc228356373" w:history="1">
            <w:r w:rsidRPr="00CE7A8C">
              <w:rPr>
                <w:rStyle w:val="Hyperlink"/>
              </w:rPr>
              <w:t>4.3.2</w:t>
            </w:r>
            <w:r>
              <w:rPr>
                <w:color w:val="auto"/>
                <w:sz w:val="24"/>
                <w:szCs w:val="24"/>
              </w:rPr>
              <w:tab/>
            </w:r>
            <w:r w:rsidRPr="00CE7A8C">
              <w:rPr>
                <w:rStyle w:val="Hyperlink"/>
              </w:rPr>
              <w:t>Gravity-based foundation</w:t>
            </w:r>
            <w:r>
              <w:rPr>
                <w:webHidden/>
              </w:rPr>
              <w:tab/>
            </w:r>
            <w:r>
              <w:rPr>
                <w:webHidden/>
              </w:rPr>
              <w:fldChar w:fldCharType="begin"/>
            </w:r>
            <w:r>
              <w:rPr>
                <w:webHidden/>
              </w:rPr>
              <w:instrText xml:space="preserve"> PAGEREF _Toc228356373 \h </w:instrText>
            </w:r>
            <w:r>
              <w:rPr>
                <w:webHidden/>
              </w:rPr>
            </w:r>
            <w:r>
              <w:rPr>
                <w:webHidden/>
              </w:rPr>
              <w:fldChar w:fldCharType="separate"/>
            </w:r>
            <w:r>
              <w:rPr>
                <w:webHidden/>
              </w:rPr>
              <w:t>4-24</w:t>
            </w:r>
            <w:r>
              <w:rPr>
                <w:webHidden/>
              </w:rPr>
              <w:fldChar w:fldCharType="end"/>
            </w:r>
          </w:hyperlink>
        </w:p>
        <w:p w14:paraId="6988E7C0" w14:textId="115F4FCC" w:rsidR="00B439E8" w:rsidRDefault="00B439E8">
          <w:pPr>
            <w:pStyle w:val="TOC3"/>
            <w:tabs>
              <w:tab w:val="left" w:pos="1985"/>
            </w:tabs>
            <w:rPr>
              <w:color w:val="auto"/>
              <w:sz w:val="24"/>
              <w:szCs w:val="24"/>
            </w:rPr>
          </w:pPr>
          <w:hyperlink w:anchor="_Toc228356374" w:history="1">
            <w:r w:rsidRPr="00CE7A8C">
              <w:rPr>
                <w:rStyle w:val="Hyperlink"/>
              </w:rPr>
              <w:t>4.3.3</w:t>
            </w:r>
            <w:r>
              <w:rPr>
                <w:color w:val="auto"/>
                <w:sz w:val="24"/>
                <w:szCs w:val="24"/>
              </w:rPr>
              <w:tab/>
            </w:r>
            <w:r w:rsidRPr="00CE7A8C">
              <w:rPr>
                <w:rStyle w:val="Hyperlink"/>
              </w:rPr>
              <w:t>Tri-suction pile caisson</w:t>
            </w:r>
            <w:r>
              <w:rPr>
                <w:webHidden/>
              </w:rPr>
              <w:tab/>
            </w:r>
            <w:r>
              <w:rPr>
                <w:webHidden/>
              </w:rPr>
              <w:fldChar w:fldCharType="begin"/>
            </w:r>
            <w:r>
              <w:rPr>
                <w:webHidden/>
              </w:rPr>
              <w:instrText xml:space="preserve"> PAGEREF _Toc228356374 \h </w:instrText>
            </w:r>
            <w:r>
              <w:rPr>
                <w:webHidden/>
              </w:rPr>
            </w:r>
            <w:r>
              <w:rPr>
                <w:webHidden/>
              </w:rPr>
              <w:fldChar w:fldCharType="separate"/>
            </w:r>
            <w:r>
              <w:rPr>
                <w:webHidden/>
              </w:rPr>
              <w:t>4-26</w:t>
            </w:r>
            <w:r>
              <w:rPr>
                <w:webHidden/>
              </w:rPr>
              <w:fldChar w:fldCharType="end"/>
            </w:r>
          </w:hyperlink>
        </w:p>
        <w:p w14:paraId="442F92D5" w14:textId="5A2FCDEB" w:rsidR="00B439E8" w:rsidRDefault="00B439E8">
          <w:pPr>
            <w:pStyle w:val="TOC3"/>
            <w:tabs>
              <w:tab w:val="left" w:pos="1985"/>
            </w:tabs>
            <w:rPr>
              <w:color w:val="auto"/>
              <w:sz w:val="24"/>
              <w:szCs w:val="24"/>
            </w:rPr>
          </w:pPr>
          <w:hyperlink w:anchor="_Toc228356375" w:history="1">
            <w:r w:rsidRPr="00CE7A8C">
              <w:rPr>
                <w:rStyle w:val="Hyperlink"/>
              </w:rPr>
              <w:t>4.3.4</w:t>
            </w:r>
            <w:r>
              <w:rPr>
                <w:color w:val="auto"/>
                <w:sz w:val="24"/>
                <w:szCs w:val="24"/>
              </w:rPr>
              <w:tab/>
            </w:r>
            <w:r w:rsidRPr="00CE7A8C">
              <w:rPr>
                <w:rStyle w:val="Hyperlink"/>
              </w:rPr>
              <w:t>Floating</w:t>
            </w:r>
            <w:r>
              <w:rPr>
                <w:webHidden/>
              </w:rPr>
              <w:tab/>
            </w:r>
            <w:r>
              <w:rPr>
                <w:webHidden/>
              </w:rPr>
              <w:fldChar w:fldCharType="begin"/>
            </w:r>
            <w:r>
              <w:rPr>
                <w:webHidden/>
              </w:rPr>
              <w:instrText xml:space="preserve"> PAGEREF _Toc228356375 \h </w:instrText>
            </w:r>
            <w:r>
              <w:rPr>
                <w:webHidden/>
              </w:rPr>
            </w:r>
            <w:r>
              <w:rPr>
                <w:webHidden/>
              </w:rPr>
              <w:fldChar w:fldCharType="separate"/>
            </w:r>
            <w:r>
              <w:rPr>
                <w:webHidden/>
              </w:rPr>
              <w:t>4-27</w:t>
            </w:r>
            <w:r>
              <w:rPr>
                <w:webHidden/>
              </w:rPr>
              <w:fldChar w:fldCharType="end"/>
            </w:r>
          </w:hyperlink>
        </w:p>
        <w:p w14:paraId="7020C64D" w14:textId="2DE32968" w:rsidR="00B439E8" w:rsidRDefault="00B439E8">
          <w:pPr>
            <w:pStyle w:val="TOC1"/>
            <w:rPr>
              <w:rFonts w:eastAsiaTheme="minorEastAsia"/>
              <w:color w:val="auto"/>
              <w:kern w:val="2"/>
              <w:sz w:val="24"/>
              <w:szCs w:val="24"/>
              <w:lang w:eastAsia="en-AU"/>
              <w14:ligatures w14:val="standardContextual"/>
            </w:rPr>
          </w:pPr>
          <w:hyperlink w:anchor="_Toc228356376" w:history="1">
            <w:r w:rsidRPr="00CE7A8C">
              <w:rPr>
                <w:rStyle w:val="Hyperlink"/>
              </w:rPr>
              <w:t>5</w:t>
            </w:r>
            <w:r>
              <w:rPr>
                <w:rFonts w:eastAsiaTheme="minorEastAsia"/>
                <w:color w:val="auto"/>
                <w:kern w:val="2"/>
                <w:sz w:val="24"/>
                <w:szCs w:val="24"/>
                <w:lang w:eastAsia="en-AU"/>
                <w14:ligatures w14:val="standardContextual"/>
              </w:rPr>
              <w:tab/>
            </w:r>
            <w:r w:rsidRPr="00CE7A8C">
              <w:rPr>
                <w:rStyle w:val="Hyperlink"/>
              </w:rPr>
              <w:t>Evaluation of feasible options – monopiles and jackets</w:t>
            </w:r>
            <w:r>
              <w:rPr>
                <w:webHidden/>
              </w:rPr>
              <w:tab/>
            </w:r>
            <w:r>
              <w:rPr>
                <w:webHidden/>
              </w:rPr>
              <w:fldChar w:fldCharType="begin"/>
            </w:r>
            <w:r>
              <w:rPr>
                <w:webHidden/>
              </w:rPr>
              <w:instrText xml:space="preserve"> PAGEREF _Toc228356376 \h </w:instrText>
            </w:r>
            <w:r>
              <w:rPr>
                <w:webHidden/>
              </w:rPr>
            </w:r>
            <w:r>
              <w:rPr>
                <w:webHidden/>
              </w:rPr>
              <w:fldChar w:fldCharType="separate"/>
            </w:r>
            <w:r>
              <w:rPr>
                <w:webHidden/>
              </w:rPr>
              <w:t>5-29</w:t>
            </w:r>
            <w:r>
              <w:rPr>
                <w:webHidden/>
              </w:rPr>
              <w:fldChar w:fldCharType="end"/>
            </w:r>
          </w:hyperlink>
        </w:p>
        <w:p w14:paraId="34645868" w14:textId="7FAD33C7" w:rsidR="00B439E8" w:rsidRDefault="00B439E8">
          <w:pPr>
            <w:pStyle w:val="TOC2"/>
            <w:rPr>
              <w:color w:val="auto"/>
              <w:sz w:val="24"/>
              <w:szCs w:val="24"/>
            </w:rPr>
          </w:pPr>
          <w:hyperlink w:anchor="_Toc228356377" w:history="1">
            <w:r w:rsidRPr="00CE7A8C">
              <w:rPr>
                <w:rStyle w:val="Hyperlink"/>
              </w:rPr>
              <w:t>5.1</w:t>
            </w:r>
            <w:r>
              <w:rPr>
                <w:color w:val="auto"/>
                <w:sz w:val="24"/>
                <w:szCs w:val="24"/>
              </w:rPr>
              <w:tab/>
            </w:r>
            <w:r w:rsidRPr="00CE7A8C">
              <w:rPr>
                <w:rStyle w:val="Hyperlink"/>
              </w:rPr>
              <w:t>Evaluation of options against key criteria</w:t>
            </w:r>
            <w:r>
              <w:rPr>
                <w:webHidden/>
              </w:rPr>
              <w:tab/>
            </w:r>
            <w:r>
              <w:rPr>
                <w:webHidden/>
              </w:rPr>
              <w:fldChar w:fldCharType="begin"/>
            </w:r>
            <w:r>
              <w:rPr>
                <w:webHidden/>
              </w:rPr>
              <w:instrText xml:space="preserve"> PAGEREF _Toc228356377 \h </w:instrText>
            </w:r>
            <w:r>
              <w:rPr>
                <w:webHidden/>
              </w:rPr>
            </w:r>
            <w:r>
              <w:rPr>
                <w:webHidden/>
              </w:rPr>
              <w:fldChar w:fldCharType="separate"/>
            </w:r>
            <w:r>
              <w:rPr>
                <w:webHidden/>
              </w:rPr>
              <w:t>5-29</w:t>
            </w:r>
            <w:r>
              <w:rPr>
                <w:webHidden/>
              </w:rPr>
              <w:fldChar w:fldCharType="end"/>
            </w:r>
          </w:hyperlink>
        </w:p>
        <w:p w14:paraId="08A05EEF" w14:textId="7D1CCA4C" w:rsidR="00B439E8" w:rsidRDefault="00B439E8">
          <w:pPr>
            <w:pStyle w:val="TOC2"/>
            <w:rPr>
              <w:color w:val="auto"/>
              <w:sz w:val="24"/>
              <w:szCs w:val="24"/>
            </w:rPr>
          </w:pPr>
          <w:hyperlink w:anchor="_Toc228356378" w:history="1">
            <w:r w:rsidRPr="00CE7A8C">
              <w:rPr>
                <w:rStyle w:val="Hyperlink"/>
              </w:rPr>
              <w:t>5.2</w:t>
            </w:r>
            <w:r>
              <w:rPr>
                <w:color w:val="auto"/>
                <w:sz w:val="24"/>
                <w:szCs w:val="24"/>
              </w:rPr>
              <w:tab/>
            </w:r>
            <w:r w:rsidRPr="00CE7A8C">
              <w:rPr>
                <w:rStyle w:val="Hyperlink"/>
              </w:rPr>
              <w:t>Environment criteria</w:t>
            </w:r>
            <w:r>
              <w:rPr>
                <w:webHidden/>
              </w:rPr>
              <w:tab/>
            </w:r>
            <w:r>
              <w:rPr>
                <w:webHidden/>
              </w:rPr>
              <w:fldChar w:fldCharType="begin"/>
            </w:r>
            <w:r>
              <w:rPr>
                <w:webHidden/>
              </w:rPr>
              <w:instrText xml:space="preserve"> PAGEREF _Toc228356378 \h </w:instrText>
            </w:r>
            <w:r>
              <w:rPr>
                <w:webHidden/>
              </w:rPr>
            </w:r>
            <w:r>
              <w:rPr>
                <w:webHidden/>
              </w:rPr>
              <w:fldChar w:fldCharType="separate"/>
            </w:r>
            <w:r>
              <w:rPr>
                <w:webHidden/>
              </w:rPr>
              <w:t>5-29</w:t>
            </w:r>
            <w:r>
              <w:rPr>
                <w:webHidden/>
              </w:rPr>
              <w:fldChar w:fldCharType="end"/>
            </w:r>
          </w:hyperlink>
        </w:p>
        <w:p w14:paraId="0B669F70" w14:textId="44233222" w:rsidR="00B439E8" w:rsidRDefault="00B439E8">
          <w:pPr>
            <w:pStyle w:val="TOC3"/>
            <w:tabs>
              <w:tab w:val="left" w:pos="1985"/>
            </w:tabs>
            <w:rPr>
              <w:color w:val="auto"/>
              <w:sz w:val="24"/>
              <w:szCs w:val="24"/>
            </w:rPr>
          </w:pPr>
          <w:hyperlink w:anchor="_Toc228356379" w:history="1">
            <w:r w:rsidRPr="00CE7A8C">
              <w:rPr>
                <w:rStyle w:val="Hyperlink"/>
              </w:rPr>
              <w:t>5.2.1</w:t>
            </w:r>
            <w:r>
              <w:rPr>
                <w:color w:val="auto"/>
                <w:sz w:val="24"/>
                <w:szCs w:val="24"/>
              </w:rPr>
              <w:tab/>
            </w:r>
            <w:r w:rsidRPr="00CE7A8C">
              <w:rPr>
                <w:rStyle w:val="Hyperlink"/>
              </w:rPr>
              <w:t>Underwater noise</w:t>
            </w:r>
            <w:r>
              <w:rPr>
                <w:webHidden/>
              </w:rPr>
              <w:tab/>
            </w:r>
            <w:r>
              <w:rPr>
                <w:webHidden/>
              </w:rPr>
              <w:fldChar w:fldCharType="begin"/>
            </w:r>
            <w:r>
              <w:rPr>
                <w:webHidden/>
              </w:rPr>
              <w:instrText xml:space="preserve"> PAGEREF _Toc228356379 \h </w:instrText>
            </w:r>
            <w:r>
              <w:rPr>
                <w:webHidden/>
              </w:rPr>
            </w:r>
            <w:r>
              <w:rPr>
                <w:webHidden/>
              </w:rPr>
              <w:fldChar w:fldCharType="separate"/>
            </w:r>
            <w:r>
              <w:rPr>
                <w:webHidden/>
              </w:rPr>
              <w:t>5-30</w:t>
            </w:r>
            <w:r>
              <w:rPr>
                <w:webHidden/>
              </w:rPr>
              <w:fldChar w:fldCharType="end"/>
            </w:r>
          </w:hyperlink>
        </w:p>
        <w:p w14:paraId="7AFF5065" w14:textId="66C05690" w:rsidR="00B439E8" w:rsidRDefault="00B439E8">
          <w:pPr>
            <w:pStyle w:val="TOC3"/>
            <w:tabs>
              <w:tab w:val="left" w:pos="1985"/>
            </w:tabs>
            <w:rPr>
              <w:color w:val="auto"/>
              <w:sz w:val="24"/>
              <w:szCs w:val="24"/>
            </w:rPr>
          </w:pPr>
          <w:hyperlink w:anchor="_Toc228356380" w:history="1">
            <w:r w:rsidRPr="00CE7A8C">
              <w:rPr>
                <w:rStyle w:val="Hyperlink"/>
              </w:rPr>
              <w:t>5.2.2</w:t>
            </w:r>
            <w:r>
              <w:rPr>
                <w:color w:val="auto"/>
                <w:sz w:val="24"/>
                <w:szCs w:val="24"/>
              </w:rPr>
              <w:tab/>
            </w:r>
            <w:r w:rsidRPr="00CE7A8C">
              <w:rPr>
                <w:rStyle w:val="Hyperlink"/>
              </w:rPr>
              <w:t>Installation of the foundations</w:t>
            </w:r>
            <w:r>
              <w:rPr>
                <w:webHidden/>
              </w:rPr>
              <w:tab/>
            </w:r>
            <w:r>
              <w:rPr>
                <w:webHidden/>
              </w:rPr>
              <w:fldChar w:fldCharType="begin"/>
            </w:r>
            <w:r>
              <w:rPr>
                <w:webHidden/>
              </w:rPr>
              <w:instrText xml:space="preserve"> PAGEREF _Toc228356380 \h </w:instrText>
            </w:r>
            <w:r>
              <w:rPr>
                <w:webHidden/>
              </w:rPr>
            </w:r>
            <w:r>
              <w:rPr>
                <w:webHidden/>
              </w:rPr>
              <w:fldChar w:fldCharType="separate"/>
            </w:r>
            <w:r>
              <w:rPr>
                <w:webHidden/>
              </w:rPr>
              <w:t>5-30</w:t>
            </w:r>
            <w:r>
              <w:rPr>
                <w:webHidden/>
              </w:rPr>
              <w:fldChar w:fldCharType="end"/>
            </w:r>
          </w:hyperlink>
        </w:p>
        <w:p w14:paraId="2FBC2230" w14:textId="6B38F104" w:rsidR="00B439E8" w:rsidRDefault="00B439E8">
          <w:pPr>
            <w:pStyle w:val="TOC3"/>
            <w:tabs>
              <w:tab w:val="left" w:pos="1985"/>
            </w:tabs>
            <w:rPr>
              <w:color w:val="auto"/>
              <w:sz w:val="24"/>
              <w:szCs w:val="24"/>
            </w:rPr>
          </w:pPr>
          <w:hyperlink w:anchor="_Toc228356381" w:history="1">
            <w:r w:rsidRPr="00CE7A8C">
              <w:rPr>
                <w:rStyle w:val="Hyperlink"/>
              </w:rPr>
              <w:t>5.2.3</w:t>
            </w:r>
            <w:r>
              <w:rPr>
                <w:color w:val="auto"/>
                <w:sz w:val="24"/>
                <w:szCs w:val="24"/>
              </w:rPr>
              <w:tab/>
            </w:r>
            <w:r w:rsidRPr="00CE7A8C">
              <w:rPr>
                <w:rStyle w:val="Hyperlink"/>
              </w:rPr>
              <w:t>Installation vessels</w:t>
            </w:r>
            <w:r>
              <w:rPr>
                <w:webHidden/>
              </w:rPr>
              <w:tab/>
            </w:r>
            <w:r>
              <w:rPr>
                <w:webHidden/>
              </w:rPr>
              <w:fldChar w:fldCharType="begin"/>
            </w:r>
            <w:r>
              <w:rPr>
                <w:webHidden/>
              </w:rPr>
              <w:instrText xml:space="preserve"> PAGEREF _Toc228356381 \h </w:instrText>
            </w:r>
            <w:r>
              <w:rPr>
                <w:webHidden/>
              </w:rPr>
            </w:r>
            <w:r>
              <w:rPr>
                <w:webHidden/>
              </w:rPr>
              <w:fldChar w:fldCharType="separate"/>
            </w:r>
            <w:r>
              <w:rPr>
                <w:webHidden/>
              </w:rPr>
              <w:t>5-31</w:t>
            </w:r>
            <w:r>
              <w:rPr>
                <w:webHidden/>
              </w:rPr>
              <w:fldChar w:fldCharType="end"/>
            </w:r>
          </w:hyperlink>
        </w:p>
        <w:p w14:paraId="5F7849B4" w14:textId="7AAE60F3" w:rsidR="00B439E8" w:rsidRDefault="00B439E8">
          <w:pPr>
            <w:pStyle w:val="TOC3"/>
            <w:tabs>
              <w:tab w:val="left" w:pos="1985"/>
            </w:tabs>
            <w:rPr>
              <w:color w:val="auto"/>
              <w:sz w:val="24"/>
              <w:szCs w:val="24"/>
            </w:rPr>
          </w:pPr>
          <w:hyperlink w:anchor="_Toc228356382" w:history="1">
            <w:r w:rsidRPr="00CE7A8C">
              <w:rPr>
                <w:rStyle w:val="Hyperlink"/>
              </w:rPr>
              <w:t>5.2.4</w:t>
            </w:r>
            <w:r>
              <w:rPr>
                <w:color w:val="auto"/>
                <w:sz w:val="24"/>
                <w:szCs w:val="24"/>
              </w:rPr>
              <w:tab/>
            </w:r>
            <w:r w:rsidRPr="00CE7A8C">
              <w:rPr>
                <w:rStyle w:val="Hyperlink"/>
              </w:rPr>
              <w:t>Seabed disturbance</w:t>
            </w:r>
            <w:r>
              <w:rPr>
                <w:webHidden/>
              </w:rPr>
              <w:tab/>
            </w:r>
            <w:r>
              <w:rPr>
                <w:webHidden/>
              </w:rPr>
              <w:fldChar w:fldCharType="begin"/>
            </w:r>
            <w:r>
              <w:rPr>
                <w:webHidden/>
              </w:rPr>
              <w:instrText xml:space="preserve"> PAGEREF _Toc228356382 \h </w:instrText>
            </w:r>
            <w:r>
              <w:rPr>
                <w:webHidden/>
              </w:rPr>
            </w:r>
            <w:r>
              <w:rPr>
                <w:webHidden/>
              </w:rPr>
              <w:fldChar w:fldCharType="separate"/>
            </w:r>
            <w:r>
              <w:rPr>
                <w:webHidden/>
              </w:rPr>
              <w:t>5-31</w:t>
            </w:r>
            <w:r>
              <w:rPr>
                <w:webHidden/>
              </w:rPr>
              <w:fldChar w:fldCharType="end"/>
            </w:r>
          </w:hyperlink>
        </w:p>
        <w:p w14:paraId="24B0560F" w14:textId="012DDE39" w:rsidR="00B439E8" w:rsidRDefault="00B439E8">
          <w:pPr>
            <w:pStyle w:val="TOC3"/>
            <w:tabs>
              <w:tab w:val="left" w:pos="1985"/>
            </w:tabs>
            <w:rPr>
              <w:color w:val="auto"/>
              <w:sz w:val="24"/>
              <w:szCs w:val="24"/>
            </w:rPr>
          </w:pPr>
          <w:hyperlink w:anchor="_Toc228356383" w:history="1">
            <w:r w:rsidRPr="00CE7A8C">
              <w:rPr>
                <w:rStyle w:val="Hyperlink"/>
              </w:rPr>
              <w:t>5.2.5</w:t>
            </w:r>
            <w:r>
              <w:rPr>
                <w:color w:val="auto"/>
                <w:sz w:val="24"/>
                <w:szCs w:val="24"/>
              </w:rPr>
              <w:tab/>
            </w:r>
            <w:r w:rsidRPr="00CE7A8C">
              <w:rPr>
                <w:rStyle w:val="Hyperlink"/>
              </w:rPr>
              <w:t>Criteria that did not affect outcome of evaluation</w:t>
            </w:r>
            <w:r>
              <w:rPr>
                <w:webHidden/>
              </w:rPr>
              <w:tab/>
            </w:r>
            <w:r>
              <w:rPr>
                <w:webHidden/>
              </w:rPr>
              <w:fldChar w:fldCharType="begin"/>
            </w:r>
            <w:r>
              <w:rPr>
                <w:webHidden/>
              </w:rPr>
              <w:instrText xml:space="preserve"> PAGEREF _Toc228356383 \h </w:instrText>
            </w:r>
            <w:r>
              <w:rPr>
                <w:webHidden/>
              </w:rPr>
            </w:r>
            <w:r>
              <w:rPr>
                <w:webHidden/>
              </w:rPr>
              <w:fldChar w:fldCharType="separate"/>
            </w:r>
            <w:r>
              <w:rPr>
                <w:webHidden/>
              </w:rPr>
              <w:t>5-31</w:t>
            </w:r>
            <w:r>
              <w:rPr>
                <w:webHidden/>
              </w:rPr>
              <w:fldChar w:fldCharType="end"/>
            </w:r>
          </w:hyperlink>
        </w:p>
        <w:p w14:paraId="1BE244DC" w14:textId="046196D4" w:rsidR="00B439E8" w:rsidRDefault="00B439E8">
          <w:pPr>
            <w:pStyle w:val="TOC3"/>
            <w:tabs>
              <w:tab w:val="left" w:pos="1985"/>
            </w:tabs>
            <w:rPr>
              <w:color w:val="auto"/>
              <w:sz w:val="24"/>
              <w:szCs w:val="24"/>
            </w:rPr>
          </w:pPr>
          <w:hyperlink w:anchor="_Toc228356384" w:history="1">
            <w:r w:rsidRPr="00CE7A8C">
              <w:rPr>
                <w:rStyle w:val="Hyperlink"/>
              </w:rPr>
              <w:t>5.2.6</w:t>
            </w:r>
            <w:r>
              <w:rPr>
                <w:color w:val="auto"/>
                <w:sz w:val="24"/>
                <w:szCs w:val="24"/>
              </w:rPr>
              <w:tab/>
            </w:r>
            <w:r w:rsidRPr="00CE7A8C">
              <w:rPr>
                <w:rStyle w:val="Hyperlink"/>
              </w:rPr>
              <w:t>Environment summary</w:t>
            </w:r>
            <w:r>
              <w:rPr>
                <w:webHidden/>
              </w:rPr>
              <w:tab/>
            </w:r>
            <w:r>
              <w:rPr>
                <w:webHidden/>
              </w:rPr>
              <w:fldChar w:fldCharType="begin"/>
            </w:r>
            <w:r>
              <w:rPr>
                <w:webHidden/>
              </w:rPr>
              <w:instrText xml:space="preserve"> PAGEREF _Toc228356384 \h </w:instrText>
            </w:r>
            <w:r>
              <w:rPr>
                <w:webHidden/>
              </w:rPr>
            </w:r>
            <w:r>
              <w:rPr>
                <w:webHidden/>
              </w:rPr>
              <w:fldChar w:fldCharType="separate"/>
            </w:r>
            <w:r>
              <w:rPr>
                <w:webHidden/>
              </w:rPr>
              <w:t>5-32</w:t>
            </w:r>
            <w:r>
              <w:rPr>
                <w:webHidden/>
              </w:rPr>
              <w:fldChar w:fldCharType="end"/>
            </w:r>
          </w:hyperlink>
        </w:p>
        <w:p w14:paraId="5278635E" w14:textId="7C627B33" w:rsidR="00B439E8" w:rsidRDefault="00B439E8">
          <w:pPr>
            <w:pStyle w:val="TOC2"/>
            <w:rPr>
              <w:color w:val="auto"/>
              <w:sz w:val="24"/>
              <w:szCs w:val="24"/>
            </w:rPr>
          </w:pPr>
          <w:hyperlink w:anchor="_Toc228356385" w:history="1">
            <w:r w:rsidRPr="00CE7A8C">
              <w:rPr>
                <w:rStyle w:val="Hyperlink"/>
              </w:rPr>
              <w:t>5.3</w:t>
            </w:r>
            <w:r>
              <w:rPr>
                <w:color w:val="auto"/>
                <w:sz w:val="24"/>
                <w:szCs w:val="24"/>
              </w:rPr>
              <w:tab/>
            </w:r>
            <w:r w:rsidRPr="00CE7A8C">
              <w:rPr>
                <w:rStyle w:val="Hyperlink"/>
              </w:rPr>
              <w:t>Other users’ criteria</w:t>
            </w:r>
            <w:r>
              <w:rPr>
                <w:webHidden/>
              </w:rPr>
              <w:tab/>
            </w:r>
            <w:r>
              <w:rPr>
                <w:webHidden/>
              </w:rPr>
              <w:fldChar w:fldCharType="begin"/>
            </w:r>
            <w:r>
              <w:rPr>
                <w:webHidden/>
              </w:rPr>
              <w:instrText xml:space="preserve"> PAGEREF _Toc228356385 \h </w:instrText>
            </w:r>
            <w:r>
              <w:rPr>
                <w:webHidden/>
              </w:rPr>
            </w:r>
            <w:r>
              <w:rPr>
                <w:webHidden/>
              </w:rPr>
              <w:fldChar w:fldCharType="separate"/>
            </w:r>
            <w:r>
              <w:rPr>
                <w:webHidden/>
              </w:rPr>
              <w:t>5-34</w:t>
            </w:r>
            <w:r>
              <w:rPr>
                <w:webHidden/>
              </w:rPr>
              <w:fldChar w:fldCharType="end"/>
            </w:r>
          </w:hyperlink>
        </w:p>
        <w:p w14:paraId="6F88F6DF" w14:textId="22535F04" w:rsidR="00B439E8" w:rsidRDefault="00B439E8">
          <w:pPr>
            <w:pStyle w:val="TOC3"/>
            <w:tabs>
              <w:tab w:val="left" w:pos="1985"/>
            </w:tabs>
            <w:rPr>
              <w:color w:val="auto"/>
              <w:sz w:val="24"/>
              <w:szCs w:val="24"/>
            </w:rPr>
          </w:pPr>
          <w:hyperlink w:anchor="_Toc228356386" w:history="1">
            <w:r w:rsidRPr="00CE7A8C">
              <w:rPr>
                <w:rStyle w:val="Hyperlink"/>
              </w:rPr>
              <w:t>5.3.1</w:t>
            </w:r>
            <w:r>
              <w:rPr>
                <w:color w:val="auto"/>
                <w:sz w:val="24"/>
                <w:szCs w:val="24"/>
              </w:rPr>
              <w:tab/>
            </w:r>
            <w:r w:rsidRPr="00CE7A8C">
              <w:rPr>
                <w:rStyle w:val="Hyperlink"/>
              </w:rPr>
              <w:t>Shipping and navigation (small vessels)</w:t>
            </w:r>
            <w:r>
              <w:rPr>
                <w:webHidden/>
              </w:rPr>
              <w:tab/>
            </w:r>
            <w:r>
              <w:rPr>
                <w:webHidden/>
              </w:rPr>
              <w:fldChar w:fldCharType="begin"/>
            </w:r>
            <w:r>
              <w:rPr>
                <w:webHidden/>
              </w:rPr>
              <w:instrText xml:space="preserve"> PAGEREF _Toc228356386 \h </w:instrText>
            </w:r>
            <w:r>
              <w:rPr>
                <w:webHidden/>
              </w:rPr>
            </w:r>
            <w:r>
              <w:rPr>
                <w:webHidden/>
              </w:rPr>
              <w:fldChar w:fldCharType="separate"/>
            </w:r>
            <w:r>
              <w:rPr>
                <w:webHidden/>
              </w:rPr>
              <w:t>5-34</w:t>
            </w:r>
            <w:r>
              <w:rPr>
                <w:webHidden/>
              </w:rPr>
              <w:fldChar w:fldCharType="end"/>
            </w:r>
          </w:hyperlink>
        </w:p>
        <w:p w14:paraId="7473AE29" w14:textId="4A0B0D74" w:rsidR="00B439E8" w:rsidRDefault="00B439E8">
          <w:pPr>
            <w:pStyle w:val="TOC3"/>
            <w:tabs>
              <w:tab w:val="left" w:pos="1985"/>
            </w:tabs>
            <w:rPr>
              <w:color w:val="auto"/>
              <w:sz w:val="24"/>
              <w:szCs w:val="24"/>
            </w:rPr>
          </w:pPr>
          <w:hyperlink w:anchor="_Toc228356387" w:history="1">
            <w:r w:rsidRPr="00CE7A8C">
              <w:rPr>
                <w:rStyle w:val="Hyperlink"/>
              </w:rPr>
              <w:t>5.3.2</w:t>
            </w:r>
            <w:r>
              <w:rPr>
                <w:color w:val="auto"/>
                <w:sz w:val="24"/>
                <w:szCs w:val="24"/>
              </w:rPr>
              <w:tab/>
            </w:r>
            <w:r w:rsidRPr="00CE7A8C">
              <w:rPr>
                <w:rStyle w:val="Hyperlink"/>
              </w:rPr>
              <w:t>Commercial fisheries</w:t>
            </w:r>
            <w:r>
              <w:rPr>
                <w:webHidden/>
              </w:rPr>
              <w:tab/>
            </w:r>
            <w:r>
              <w:rPr>
                <w:webHidden/>
              </w:rPr>
              <w:fldChar w:fldCharType="begin"/>
            </w:r>
            <w:r>
              <w:rPr>
                <w:webHidden/>
              </w:rPr>
              <w:instrText xml:space="preserve"> PAGEREF _Toc228356387 \h </w:instrText>
            </w:r>
            <w:r>
              <w:rPr>
                <w:webHidden/>
              </w:rPr>
            </w:r>
            <w:r>
              <w:rPr>
                <w:webHidden/>
              </w:rPr>
              <w:fldChar w:fldCharType="separate"/>
            </w:r>
            <w:r>
              <w:rPr>
                <w:webHidden/>
              </w:rPr>
              <w:t>5-35</w:t>
            </w:r>
            <w:r>
              <w:rPr>
                <w:webHidden/>
              </w:rPr>
              <w:fldChar w:fldCharType="end"/>
            </w:r>
          </w:hyperlink>
        </w:p>
        <w:p w14:paraId="14ED637E" w14:textId="6DE02DC1" w:rsidR="00B439E8" w:rsidRDefault="00B439E8">
          <w:pPr>
            <w:pStyle w:val="TOC3"/>
            <w:tabs>
              <w:tab w:val="left" w:pos="1985"/>
            </w:tabs>
            <w:rPr>
              <w:color w:val="auto"/>
              <w:sz w:val="24"/>
              <w:szCs w:val="24"/>
            </w:rPr>
          </w:pPr>
          <w:hyperlink w:anchor="_Toc228356388" w:history="1">
            <w:r w:rsidRPr="00CE7A8C">
              <w:rPr>
                <w:rStyle w:val="Hyperlink"/>
              </w:rPr>
              <w:t>5.3.3</w:t>
            </w:r>
            <w:r>
              <w:rPr>
                <w:color w:val="auto"/>
                <w:sz w:val="24"/>
                <w:szCs w:val="24"/>
              </w:rPr>
              <w:tab/>
            </w:r>
            <w:r w:rsidRPr="00CE7A8C">
              <w:rPr>
                <w:rStyle w:val="Hyperlink"/>
              </w:rPr>
              <w:t>Other users’ summary</w:t>
            </w:r>
            <w:r>
              <w:rPr>
                <w:webHidden/>
              </w:rPr>
              <w:tab/>
            </w:r>
            <w:r>
              <w:rPr>
                <w:webHidden/>
              </w:rPr>
              <w:fldChar w:fldCharType="begin"/>
            </w:r>
            <w:r>
              <w:rPr>
                <w:webHidden/>
              </w:rPr>
              <w:instrText xml:space="preserve"> PAGEREF _Toc228356388 \h </w:instrText>
            </w:r>
            <w:r>
              <w:rPr>
                <w:webHidden/>
              </w:rPr>
            </w:r>
            <w:r>
              <w:rPr>
                <w:webHidden/>
              </w:rPr>
              <w:fldChar w:fldCharType="separate"/>
            </w:r>
            <w:r>
              <w:rPr>
                <w:webHidden/>
              </w:rPr>
              <w:t>5-36</w:t>
            </w:r>
            <w:r>
              <w:rPr>
                <w:webHidden/>
              </w:rPr>
              <w:fldChar w:fldCharType="end"/>
            </w:r>
          </w:hyperlink>
        </w:p>
        <w:p w14:paraId="720E9157" w14:textId="07C0F268" w:rsidR="00B439E8" w:rsidRDefault="00B439E8">
          <w:pPr>
            <w:pStyle w:val="TOC2"/>
            <w:rPr>
              <w:color w:val="auto"/>
              <w:sz w:val="24"/>
              <w:szCs w:val="24"/>
            </w:rPr>
          </w:pPr>
          <w:hyperlink w:anchor="_Toc228356389" w:history="1">
            <w:r w:rsidRPr="00CE7A8C">
              <w:rPr>
                <w:rStyle w:val="Hyperlink"/>
              </w:rPr>
              <w:t>5.4</w:t>
            </w:r>
            <w:r>
              <w:rPr>
                <w:color w:val="auto"/>
                <w:sz w:val="24"/>
                <w:szCs w:val="24"/>
              </w:rPr>
              <w:tab/>
            </w:r>
            <w:r w:rsidRPr="00CE7A8C">
              <w:rPr>
                <w:rStyle w:val="Hyperlink"/>
              </w:rPr>
              <w:t>Sustainability criteria</w:t>
            </w:r>
            <w:r>
              <w:rPr>
                <w:webHidden/>
              </w:rPr>
              <w:tab/>
            </w:r>
            <w:r>
              <w:rPr>
                <w:webHidden/>
              </w:rPr>
              <w:fldChar w:fldCharType="begin"/>
            </w:r>
            <w:r>
              <w:rPr>
                <w:webHidden/>
              </w:rPr>
              <w:instrText xml:space="preserve"> PAGEREF _Toc228356389 \h </w:instrText>
            </w:r>
            <w:r>
              <w:rPr>
                <w:webHidden/>
              </w:rPr>
            </w:r>
            <w:r>
              <w:rPr>
                <w:webHidden/>
              </w:rPr>
              <w:fldChar w:fldCharType="separate"/>
            </w:r>
            <w:r>
              <w:rPr>
                <w:webHidden/>
              </w:rPr>
              <w:t>5-36</w:t>
            </w:r>
            <w:r>
              <w:rPr>
                <w:webHidden/>
              </w:rPr>
              <w:fldChar w:fldCharType="end"/>
            </w:r>
          </w:hyperlink>
        </w:p>
        <w:p w14:paraId="33EABC21" w14:textId="3DD422BA" w:rsidR="00B439E8" w:rsidRDefault="00B439E8">
          <w:pPr>
            <w:pStyle w:val="TOC3"/>
            <w:tabs>
              <w:tab w:val="left" w:pos="1985"/>
            </w:tabs>
            <w:rPr>
              <w:color w:val="auto"/>
              <w:sz w:val="24"/>
              <w:szCs w:val="24"/>
            </w:rPr>
          </w:pPr>
          <w:hyperlink w:anchor="_Toc228356390" w:history="1">
            <w:r w:rsidRPr="00CE7A8C">
              <w:rPr>
                <w:rStyle w:val="Hyperlink"/>
              </w:rPr>
              <w:t>5.4.2</w:t>
            </w:r>
            <w:r>
              <w:rPr>
                <w:color w:val="auto"/>
                <w:sz w:val="24"/>
                <w:szCs w:val="24"/>
              </w:rPr>
              <w:tab/>
            </w:r>
            <w:r w:rsidRPr="00CE7A8C">
              <w:rPr>
                <w:rStyle w:val="Hyperlink"/>
              </w:rPr>
              <w:t>Embodied energy and carbon</w:t>
            </w:r>
            <w:r>
              <w:rPr>
                <w:webHidden/>
              </w:rPr>
              <w:tab/>
            </w:r>
            <w:r>
              <w:rPr>
                <w:webHidden/>
              </w:rPr>
              <w:fldChar w:fldCharType="begin"/>
            </w:r>
            <w:r>
              <w:rPr>
                <w:webHidden/>
              </w:rPr>
              <w:instrText xml:space="preserve"> PAGEREF _Toc228356390 \h </w:instrText>
            </w:r>
            <w:r>
              <w:rPr>
                <w:webHidden/>
              </w:rPr>
            </w:r>
            <w:r>
              <w:rPr>
                <w:webHidden/>
              </w:rPr>
              <w:fldChar w:fldCharType="separate"/>
            </w:r>
            <w:r>
              <w:rPr>
                <w:webHidden/>
              </w:rPr>
              <w:t>5-37</w:t>
            </w:r>
            <w:r>
              <w:rPr>
                <w:webHidden/>
              </w:rPr>
              <w:fldChar w:fldCharType="end"/>
            </w:r>
          </w:hyperlink>
        </w:p>
        <w:p w14:paraId="4F400BD7" w14:textId="0B3D125D" w:rsidR="00B439E8" w:rsidRDefault="00B439E8">
          <w:pPr>
            <w:pStyle w:val="TOC3"/>
            <w:tabs>
              <w:tab w:val="left" w:pos="1985"/>
            </w:tabs>
            <w:rPr>
              <w:color w:val="auto"/>
              <w:sz w:val="24"/>
              <w:szCs w:val="24"/>
            </w:rPr>
          </w:pPr>
          <w:hyperlink w:anchor="_Toc228356391" w:history="1">
            <w:r w:rsidRPr="00CE7A8C">
              <w:rPr>
                <w:rStyle w:val="Hyperlink"/>
              </w:rPr>
              <w:t>5.4.3</w:t>
            </w:r>
            <w:r>
              <w:rPr>
                <w:color w:val="auto"/>
                <w:sz w:val="24"/>
                <w:szCs w:val="24"/>
              </w:rPr>
              <w:tab/>
            </w:r>
            <w:r w:rsidRPr="00CE7A8C">
              <w:rPr>
                <w:rStyle w:val="Hyperlink"/>
              </w:rPr>
              <w:t>Criteria considered but excluded from detailed evaluation</w:t>
            </w:r>
            <w:r>
              <w:rPr>
                <w:webHidden/>
              </w:rPr>
              <w:tab/>
            </w:r>
            <w:r>
              <w:rPr>
                <w:webHidden/>
              </w:rPr>
              <w:fldChar w:fldCharType="begin"/>
            </w:r>
            <w:r>
              <w:rPr>
                <w:webHidden/>
              </w:rPr>
              <w:instrText xml:space="preserve"> PAGEREF _Toc228356391 \h </w:instrText>
            </w:r>
            <w:r>
              <w:rPr>
                <w:webHidden/>
              </w:rPr>
            </w:r>
            <w:r>
              <w:rPr>
                <w:webHidden/>
              </w:rPr>
              <w:fldChar w:fldCharType="separate"/>
            </w:r>
            <w:r>
              <w:rPr>
                <w:webHidden/>
              </w:rPr>
              <w:t>5-38</w:t>
            </w:r>
            <w:r>
              <w:rPr>
                <w:webHidden/>
              </w:rPr>
              <w:fldChar w:fldCharType="end"/>
            </w:r>
          </w:hyperlink>
        </w:p>
        <w:p w14:paraId="67130661" w14:textId="3EE59881" w:rsidR="00B439E8" w:rsidRDefault="00B439E8">
          <w:pPr>
            <w:pStyle w:val="TOC3"/>
            <w:tabs>
              <w:tab w:val="left" w:pos="1985"/>
            </w:tabs>
            <w:rPr>
              <w:color w:val="auto"/>
              <w:sz w:val="24"/>
              <w:szCs w:val="24"/>
            </w:rPr>
          </w:pPr>
          <w:hyperlink w:anchor="_Toc228356392" w:history="1">
            <w:r w:rsidRPr="00CE7A8C">
              <w:rPr>
                <w:rStyle w:val="Hyperlink"/>
              </w:rPr>
              <w:t>5.4.4</w:t>
            </w:r>
            <w:r>
              <w:rPr>
                <w:color w:val="auto"/>
                <w:sz w:val="24"/>
                <w:szCs w:val="24"/>
              </w:rPr>
              <w:tab/>
            </w:r>
            <w:r w:rsidRPr="00CE7A8C">
              <w:rPr>
                <w:rStyle w:val="Hyperlink"/>
              </w:rPr>
              <w:t>Sustainability criteria summary</w:t>
            </w:r>
            <w:r>
              <w:rPr>
                <w:webHidden/>
              </w:rPr>
              <w:tab/>
            </w:r>
            <w:r>
              <w:rPr>
                <w:webHidden/>
              </w:rPr>
              <w:fldChar w:fldCharType="begin"/>
            </w:r>
            <w:r>
              <w:rPr>
                <w:webHidden/>
              </w:rPr>
              <w:instrText xml:space="preserve"> PAGEREF _Toc228356392 \h </w:instrText>
            </w:r>
            <w:r>
              <w:rPr>
                <w:webHidden/>
              </w:rPr>
            </w:r>
            <w:r>
              <w:rPr>
                <w:webHidden/>
              </w:rPr>
              <w:fldChar w:fldCharType="separate"/>
            </w:r>
            <w:r>
              <w:rPr>
                <w:webHidden/>
              </w:rPr>
              <w:t>5-38</w:t>
            </w:r>
            <w:r>
              <w:rPr>
                <w:webHidden/>
              </w:rPr>
              <w:fldChar w:fldCharType="end"/>
            </w:r>
          </w:hyperlink>
        </w:p>
        <w:p w14:paraId="5FE897D2" w14:textId="07850070" w:rsidR="00B439E8" w:rsidRDefault="00B439E8">
          <w:pPr>
            <w:pStyle w:val="TOC2"/>
            <w:rPr>
              <w:color w:val="auto"/>
              <w:sz w:val="24"/>
              <w:szCs w:val="24"/>
            </w:rPr>
          </w:pPr>
          <w:hyperlink w:anchor="_Toc228356393" w:history="1">
            <w:r w:rsidRPr="00CE7A8C">
              <w:rPr>
                <w:rStyle w:val="Hyperlink"/>
              </w:rPr>
              <w:t>5.5</w:t>
            </w:r>
            <w:r>
              <w:rPr>
                <w:color w:val="auto"/>
                <w:sz w:val="24"/>
                <w:szCs w:val="24"/>
              </w:rPr>
              <w:tab/>
            </w:r>
            <w:r w:rsidRPr="00CE7A8C">
              <w:rPr>
                <w:rStyle w:val="Hyperlink"/>
              </w:rPr>
              <w:t>Constructability criteria</w:t>
            </w:r>
            <w:r>
              <w:rPr>
                <w:webHidden/>
              </w:rPr>
              <w:tab/>
            </w:r>
            <w:r>
              <w:rPr>
                <w:webHidden/>
              </w:rPr>
              <w:fldChar w:fldCharType="begin"/>
            </w:r>
            <w:r>
              <w:rPr>
                <w:webHidden/>
              </w:rPr>
              <w:instrText xml:space="preserve"> PAGEREF _Toc228356393 \h </w:instrText>
            </w:r>
            <w:r>
              <w:rPr>
                <w:webHidden/>
              </w:rPr>
            </w:r>
            <w:r>
              <w:rPr>
                <w:webHidden/>
              </w:rPr>
              <w:fldChar w:fldCharType="separate"/>
            </w:r>
            <w:r>
              <w:rPr>
                <w:webHidden/>
              </w:rPr>
              <w:t>5-39</w:t>
            </w:r>
            <w:r>
              <w:rPr>
                <w:webHidden/>
              </w:rPr>
              <w:fldChar w:fldCharType="end"/>
            </w:r>
          </w:hyperlink>
        </w:p>
        <w:p w14:paraId="7915324C" w14:textId="6E42018E" w:rsidR="00B439E8" w:rsidRDefault="00B439E8">
          <w:pPr>
            <w:pStyle w:val="TOC3"/>
            <w:tabs>
              <w:tab w:val="left" w:pos="1985"/>
            </w:tabs>
            <w:rPr>
              <w:color w:val="auto"/>
              <w:sz w:val="24"/>
              <w:szCs w:val="24"/>
            </w:rPr>
          </w:pPr>
          <w:hyperlink w:anchor="_Toc228356394" w:history="1">
            <w:r w:rsidRPr="00CE7A8C">
              <w:rPr>
                <w:rStyle w:val="Hyperlink"/>
              </w:rPr>
              <w:t>5.5.1</w:t>
            </w:r>
            <w:r>
              <w:rPr>
                <w:color w:val="auto"/>
                <w:sz w:val="24"/>
                <w:szCs w:val="24"/>
              </w:rPr>
              <w:tab/>
            </w:r>
            <w:r w:rsidRPr="00CE7A8C">
              <w:rPr>
                <w:rStyle w:val="Hyperlink"/>
              </w:rPr>
              <w:t>Site suitability / geotechnical considerations</w:t>
            </w:r>
            <w:r>
              <w:rPr>
                <w:webHidden/>
              </w:rPr>
              <w:tab/>
            </w:r>
            <w:r>
              <w:rPr>
                <w:webHidden/>
              </w:rPr>
              <w:fldChar w:fldCharType="begin"/>
            </w:r>
            <w:r>
              <w:rPr>
                <w:webHidden/>
              </w:rPr>
              <w:instrText xml:space="preserve"> PAGEREF _Toc228356394 \h </w:instrText>
            </w:r>
            <w:r>
              <w:rPr>
                <w:webHidden/>
              </w:rPr>
            </w:r>
            <w:r>
              <w:rPr>
                <w:webHidden/>
              </w:rPr>
              <w:fldChar w:fldCharType="separate"/>
            </w:r>
            <w:r>
              <w:rPr>
                <w:webHidden/>
              </w:rPr>
              <w:t>5-39</w:t>
            </w:r>
            <w:r>
              <w:rPr>
                <w:webHidden/>
              </w:rPr>
              <w:fldChar w:fldCharType="end"/>
            </w:r>
          </w:hyperlink>
        </w:p>
        <w:p w14:paraId="3D3773BD" w14:textId="17F25421" w:rsidR="00B439E8" w:rsidRDefault="00B439E8">
          <w:pPr>
            <w:pStyle w:val="TOC3"/>
            <w:tabs>
              <w:tab w:val="left" w:pos="1985"/>
            </w:tabs>
            <w:rPr>
              <w:color w:val="auto"/>
              <w:sz w:val="24"/>
              <w:szCs w:val="24"/>
            </w:rPr>
          </w:pPr>
          <w:hyperlink w:anchor="_Toc228356395" w:history="1">
            <w:r w:rsidRPr="00CE7A8C">
              <w:rPr>
                <w:rStyle w:val="Hyperlink"/>
              </w:rPr>
              <w:t>5.5.2</w:t>
            </w:r>
            <w:r>
              <w:rPr>
                <w:color w:val="auto"/>
                <w:sz w:val="24"/>
                <w:szCs w:val="24"/>
              </w:rPr>
              <w:tab/>
            </w:r>
            <w:r w:rsidRPr="00CE7A8C">
              <w:rPr>
                <w:rStyle w:val="Hyperlink"/>
              </w:rPr>
              <w:t>Driven pile installation</w:t>
            </w:r>
            <w:r>
              <w:rPr>
                <w:webHidden/>
              </w:rPr>
              <w:tab/>
            </w:r>
            <w:r>
              <w:rPr>
                <w:webHidden/>
              </w:rPr>
              <w:fldChar w:fldCharType="begin"/>
            </w:r>
            <w:r>
              <w:rPr>
                <w:webHidden/>
              </w:rPr>
              <w:instrText xml:space="preserve"> PAGEREF _Toc228356395 \h </w:instrText>
            </w:r>
            <w:r>
              <w:rPr>
                <w:webHidden/>
              </w:rPr>
            </w:r>
            <w:r>
              <w:rPr>
                <w:webHidden/>
              </w:rPr>
              <w:fldChar w:fldCharType="separate"/>
            </w:r>
            <w:r>
              <w:rPr>
                <w:webHidden/>
              </w:rPr>
              <w:t>5-39</w:t>
            </w:r>
            <w:r>
              <w:rPr>
                <w:webHidden/>
              </w:rPr>
              <w:fldChar w:fldCharType="end"/>
            </w:r>
          </w:hyperlink>
        </w:p>
        <w:p w14:paraId="135FE351" w14:textId="74B45934" w:rsidR="00B439E8" w:rsidRDefault="00B439E8">
          <w:pPr>
            <w:pStyle w:val="TOC3"/>
            <w:tabs>
              <w:tab w:val="left" w:pos="1985"/>
            </w:tabs>
            <w:rPr>
              <w:color w:val="auto"/>
              <w:sz w:val="24"/>
              <w:szCs w:val="24"/>
            </w:rPr>
          </w:pPr>
          <w:hyperlink w:anchor="_Toc228356396" w:history="1">
            <w:r w:rsidRPr="00CE7A8C">
              <w:rPr>
                <w:rStyle w:val="Hyperlink"/>
              </w:rPr>
              <w:t>5.5.3</w:t>
            </w:r>
            <w:r>
              <w:rPr>
                <w:color w:val="auto"/>
                <w:sz w:val="24"/>
                <w:szCs w:val="24"/>
              </w:rPr>
              <w:tab/>
            </w:r>
            <w:r w:rsidRPr="00CE7A8C">
              <w:rPr>
                <w:rStyle w:val="Hyperlink"/>
              </w:rPr>
              <w:t>Seabed mobility</w:t>
            </w:r>
            <w:r>
              <w:rPr>
                <w:webHidden/>
              </w:rPr>
              <w:tab/>
            </w:r>
            <w:r>
              <w:rPr>
                <w:webHidden/>
              </w:rPr>
              <w:fldChar w:fldCharType="begin"/>
            </w:r>
            <w:r>
              <w:rPr>
                <w:webHidden/>
              </w:rPr>
              <w:instrText xml:space="preserve"> PAGEREF _Toc228356396 \h </w:instrText>
            </w:r>
            <w:r>
              <w:rPr>
                <w:webHidden/>
              </w:rPr>
            </w:r>
            <w:r>
              <w:rPr>
                <w:webHidden/>
              </w:rPr>
              <w:fldChar w:fldCharType="separate"/>
            </w:r>
            <w:r>
              <w:rPr>
                <w:webHidden/>
              </w:rPr>
              <w:t>5-40</w:t>
            </w:r>
            <w:r>
              <w:rPr>
                <w:webHidden/>
              </w:rPr>
              <w:fldChar w:fldCharType="end"/>
            </w:r>
          </w:hyperlink>
        </w:p>
        <w:p w14:paraId="60A0631B" w14:textId="355CD27C" w:rsidR="00B439E8" w:rsidRDefault="00B439E8">
          <w:pPr>
            <w:pStyle w:val="TOC3"/>
            <w:tabs>
              <w:tab w:val="left" w:pos="1985"/>
            </w:tabs>
            <w:rPr>
              <w:color w:val="auto"/>
              <w:sz w:val="24"/>
              <w:szCs w:val="24"/>
            </w:rPr>
          </w:pPr>
          <w:hyperlink w:anchor="_Toc228356397" w:history="1">
            <w:r w:rsidRPr="00CE7A8C">
              <w:rPr>
                <w:rStyle w:val="Hyperlink"/>
              </w:rPr>
              <w:t>5.5.4</w:t>
            </w:r>
            <w:r>
              <w:rPr>
                <w:color w:val="auto"/>
                <w:sz w:val="24"/>
                <w:szCs w:val="24"/>
              </w:rPr>
              <w:tab/>
            </w:r>
            <w:r w:rsidRPr="00CE7A8C">
              <w:rPr>
                <w:rStyle w:val="Hyperlink"/>
              </w:rPr>
              <w:t>Provision of lateral and vertical support</w:t>
            </w:r>
            <w:r>
              <w:rPr>
                <w:webHidden/>
              </w:rPr>
              <w:tab/>
            </w:r>
            <w:r>
              <w:rPr>
                <w:webHidden/>
              </w:rPr>
              <w:fldChar w:fldCharType="begin"/>
            </w:r>
            <w:r>
              <w:rPr>
                <w:webHidden/>
              </w:rPr>
              <w:instrText xml:space="preserve"> PAGEREF _Toc228356397 \h </w:instrText>
            </w:r>
            <w:r>
              <w:rPr>
                <w:webHidden/>
              </w:rPr>
            </w:r>
            <w:r>
              <w:rPr>
                <w:webHidden/>
              </w:rPr>
              <w:fldChar w:fldCharType="separate"/>
            </w:r>
            <w:r>
              <w:rPr>
                <w:webHidden/>
              </w:rPr>
              <w:t>5-40</w:t>
            </w:r>
            <w:r>
              <w:rPr>
                <w:webHidden/>
              </w:rPr>
              <w:fldChar w:fldCharType="end"/>
            </w:r>
          </w:hyperlink>
        </w:p>
        <w:p w14:paraId="0406E3FF" w14:textId="39DE9964" w:rsidR="00B439E8" w:rsidRDefault="00B439E8">
          <w:pPr>
            <w:pStyle w:val="TOC3"/>
            <w:tabs>
              <w:tab w:val="left" w:pos="1985"/>
            </w:tabs>
            <w:rPr>
              <w:color w:val="auto"/>
              <w:sz w:val="24"/>
              <w:szCs w:val="24"/>
            </w:rPr>
          </w:pPr>
          <w:hyperlink w:anchor="_Toc228356398" w:history="1">
            <w:r w:rsidRPr="00CE7A8C">
              <w:rPr>
                <w:rStyle w:val="Hyperlink"/>
              </w:rPr>
              <w:t>5.5.5</w:t>
            </w:r>
            <w:r>
              <w:rPr>
                <w:color w:val="auto"/>
                <w:sz w:val="24"/>
                <w:szCs w:val="24"/>
              </w:rPr>
              <w:tab/>
            </w:r>
            <w:r w:rsidRPr="00CE7A8C">
              <w:rPr>
                <w:rStyle w:val="Hyperlink"/>
              </w:rPr>
              <w:t>Remaining constructability criteria</w:t>
            </w:r>
            <w:r>
              <w:rPr>
                <w:webHidden/>
              </w:rPr>
              <w:tab/>
            </w:r>
            <w:r>
              <w:rPr>
                <w:webHidden/>
              </w:rPr>
              <w:fldChar w:fldCharType="begin"/>
            </w:r>
            <w:r>
              <w:rPr>
                <w:webHidden/>
              </w:rPr>
              <w:instrText xml:space="preserve"> PAGEREF _Toc228356398 \h </w:instrText>
            </w:r>
            <w:r>
              <w:rPr>
                <w:webHidden/>
              </w:rPr>
            </w:r>
            <w:r>
              <w:rPr>
                <w:webHidden/>
              </w:rPr>
              <w:fldChar w:fldCharType="separate"/>
            </w:r>
            <w:r>
              <w:rPr>
                <w:webHidden/>
              </w:rPr>
              <w:t>5-41</w:t>
            </w:r>
            <w:r>
              <w:rPr>
                <w:webHidden/>
              </w:rPr>
              <w:fldChar w:fldCharType="end"/>
            </w:r>
          </w:hyperlink>
        </w:p>
        <w:p w14:paraId="1765514E" w14:textId="7FDAEE64" w:rsidR="00B439E8" w:rsidRDefault="00B439E8">
          <w:pPr>
            <w:pStyle w:val="TOC3"/>
            <w:tabs>
              <w:tab w:val="left" w:pos="1985"/>
            </w:tabs>
            <w:rPr>
              <w:color w:val="auto"/>
              <w:sz w:val="24"/>
              <w:szCs w:val="24"/>
            </w:rPr>
          </w:pPr>
          <w:hyperlink w:anchor="_Toc228356399" w:history="1">
            <w:r w:rsidRPr="00CE7A8C">
              <w:rPr>
                <w:rStyle w:val="Hyperlink"/>
              </w:rPr>
              <w:t>5.5.6</w:t>
            </w:r>
            <w:r>
              <w:rPr>
                <w:color w:val="auto"/>
                <w:sz w:val="24"/>
                <w:szCs w:val="24"/>
              </w:rPr>
              <w:tab/>
            </w:r>
            <w:r w:rsidRPr="00CE7A8C">
              <w:rPr>
                <w:rStyle w:val="Hyperlink"/>
              </w:rPr>
              <w:t>Constructability criteria summary</w:t>
            </w:r>
            <w:r>
              <w:rPr>
                <w:webHidden/>
              </w:rPr>
              <w:tab/>
            </w:r>
            <w:r>
              <w:rPr>
                <w:webHidden/>
              </w:rPr>
              <w:fldChar w:fldCharType="begin"/>
            </w:r>
            <w:r>
              <w:rPr>
                <w:webHidden/>
              </w:rPr>
              <w:instrText xml:space="preserve"> PAGEREF _Toc228356399 \h </w:instrText>
            </w:r>
            <w:r>
              <w:rPr>
                <w:webHidden/>
              </w:rPr>
            </w:r>
            <w:r>
              <w:rPr>
                <w:webHidden/>
              </w:rPr>
              <w:fldChar w:fldCharType="separate"/>
            </w:r>
            <w:r>
              <w:rPr>
                <w:webHidden/>
              </w:rPr>
              <w:t>5-43</w:t>
            </w:r>
            <w:r>
              <w:rPr>
                <w:webHidden/>
              </w:rPr>
              <w:fldChar w:fldCharType="end"/>
            </w:r>
          </w:hyperlink>
        </w:p>
        <w:p w14:paraId="24ECE27F" w14:textId="301E164C" w:rsidR="00B439E8" w:rsidRDefault="00B439E8">
          <w:pPr>
            <w:pStyle w:val="TOC2"/>
            <w:rPr>
              <w:color w:val="auto"/>
              <w:sz w:val="24"/>
              <w:szCs w:val="24"/>
            </w:rPr>
          </w:pPr>
          <w:hyperlink w:anchor="_Toc228356400" w:history="1">
            <w:r w:rsidRPr="00CE7A8C">
              <w:rPr>
                <w:rStyle w:val="Hyperlink"/>
              </w:rPr>
              <w:t>5.6</w:t>
            </w:r>
            <w:r>
              <w:rPr>
                <w:color w:val="auto"/>
                <w:sz w:val="24"/>
                <w:szCs w:val="24"/>
              </w:rPr>
              <w:tab/>
            </w:r>
            <w:r w:rsidRPr="00CE7A8C">
              <w:rPr>
                <w:rStyle w:val="Hyperlink"/>
              </w:rPr>
              <w:t>Commercial criteria</w:t>
            </w:r>
            <w:r>
              <w:rPr>
                <w:webHidden/>
              </w:rPr>
              <w:tab/>
            </w:r>
            <w:r>
              <w:rPr>
                <w:webHidden/>
              </w:rPr>
              <w:fldChar w:fldCharType="begin"/>
            </w:r>
            <w:r>
              <w:rPr>
                <w:webHidden/>
              </w:rPr>
              <w:instrText xml:space="preserve"> PAGEREF _Toc228356400 \h </w:instrText>
            </w:r>
            <w:r>
              <w:rPr>
                <w:webHidden/>
              </w:rPr>
            </w:r>
            <w:r>
              <w:rPr>
                <w:webHidden/>
              </w:rPr>
              <w:fldChar w:fldCharType="separate"/>
            </w:r>
            <w:r>
              <w:rPr>
                <w:webHidden/>
              </w:rPr>
              <w:t>5-45</w:t>
            </w:r>
            <w:r>
              <w:rPr>
                <w:webHidden/>
              </w:rPr>
              <w:fldChar w:fldCharType="end"/>
            </w:r>
          </w:hyperlink>
        </w:p>
        <w:p w14:paraId="2EB9EEB7" w14:textId="7378A0B7" w:rsidR="00B439E8" w:rsidRDefault="00B439E8">
          <w:pPr>
            <w:pStyle w:val="TOC2"/>
            <w:rPr>
              <w:color w:val="auto"/>
              <w:sz w:val="24"/>
              <w:szCs w:val="24"/>
            </w:rPr>
          </w:pPr>
          <w:hyperlink w:anchor="_Toc228356401" w:history="1">
            <w:r w:rsidRPr="00CE7A8C">
              <w:rPr>
                <w:rStyle w:val="Hyperlink"/>
              </w:rPr>
              <w:t>5.7</w:t>
            </w:r>
            <w:r>
              <w:rPr>
                <w:color w:val="auto"/>
                <w:sz w:val="24"/>
                <w:szCs w:val="24"/>
              </w:rPr>
              <w:tab/>
            </w:r>
            <w:r w:rsidRPr="00CE7A8C">
              <w:rPr>
                <w:rStyle w:val="Hyperlink"/>
              </w:rPr>
              <w:t>Supply chain / procurement criteria</w:t>
            </w:r>
            <w:r>
              <w:rPr>
                <w:webHidden/>
              </w:rPr>
              <w:tab/>
            </w:r>
            <w:r>
              <w:rPr>
                <w:webHidden/>
              </w:rPr>
              <w:fldChar w:fldCharType="begin"/>
            </w:r>
            <w:r>
              <w:rPr>
                <w:webHidden/>
              </w:rPr>
              <w:instrText xml:space="preserve"> PAGEREF _Toc228356401 \h </w:instrText>
            </w:r>
            <w:r>
              <w:rPr>
                <w:webHidden/>
              </w:rPr>
            </w:r>
            <w:r>
              <w:rPr>
                <w:webHidden/>
              </w:rPr>
              <w:fldChar w:fldCharType="separate"/>
            </w:r>
            <w:r>
              <w:rPr>
                <w:webHidden/>
              </w:rPr>
              <w:t>5-48</w:t>
            </w:r>
            <w:r>
              <w:rPr>
                <w:webHidden/>
              </w:rPr>
              <w:fldChar w:fldCharType="end"/>
            </w:r>
          </w:hyperlink>
        </w:p>
        <w:p w14:paraId="2E07AE62" w14:textId="0E04E629" w:rsidR="00B439E8" w:rsidRDefault="00B439E8">
          <w:pPr>
            <w:pStyle w:val="TOC3"/>
            <w:tabs>
              <w:tab w:val="left" w:pos="1985"/>
            </w:tabs>
            <w:rPr>
              <w:color w:val="auto"/>
              <w:sz w:val="24"/>
              <w:szCs w:val="24"/>
            </w:rPr>
          </w:pPr>
          <w:hyperlink w:anchor="_Toc228356402" w:history="1">
            <w:r w:rsidRPr="00CE7A8C">
              <w:rPr>
                <w:rStyle w:val="Hyperlink"/>
              </w:rPr>
              <w:t>5.7.1</w:t>
            </w:r>
            <w:r>
              <w:rPr>
                <w:color w:val="auto"/>
                <w:sz w:val="24"/>
                <w:szCs w:val="24"/>
              </w:rPr>
              <w:tab/>
            </w:r>
            <w:r w:rsidRPr="00CE7A8C">
              <w:rPr>
                <w:rStyle w:val="Hyperlink"/>
              </w:rPr>
              <w:t>Criteria considered but excluded from detailed evaluation</w:t>
            </w:r>
            <w:r>
              <w:rPr>
                <w:webHidden/>
              </w:rPr>
              <w:tab/>
            </w:r>
            <w:r>
              <w:rPr>
                <w:webHidden/>
              </w:rPr>
              <w:fldChar w:fldCharType="begin"/>
            </w:r>
            <w:r>
              <w:rPr>
                <w:webHidden/>
              </w:rPr>
              <w:instrText xml:space="preserve"> PAGEREF _Toc228356402 \h </w:instrText>
            </w:r>
            <w:r>
              <w:rPr>
                <w:webHidden/>
              </w:rPr>
            </w:r>
            <w:r>
              <w:rPr>
                <w:webHidden/>
              </w:rPr>
              <w:fldChar w:fldCharType="separate"/>
            </w:r>
            <w:r>
              <w:rPr>
                <w:webHidden/>
              </w:rPr>
              <w:t>5-48</w:t>
            </w:r>
            <w:r>
              <w:rPr>
                <w:webHidden/>
              </w:rPr>
              <w:fldChar w:fldCharType="end"/>
            </w:r>
          </w:hyperlink>
        </w:p>
        <w:p w14:paraId="77B9BF83" w14:textId="74BBB26D" w:rsidR="00B439E8" w:rsidRDefault="00B439E8">
          <w:pPr>
            <w:pStyle w:val="TOC1"/>
            <w:rPr>
              <w:rFonts w:eastAsiaTheme="minorEastAsia"/>
              <w:color w:val="auto"/>
              <w:kern w:val="2"/>
              <w:sz w:val="24"/>
              <w:szCs w:val="24"/>
              <w:lang w:eastAsia="en-AU"/>
              <w14:ligatures w14:val="standardContextual"/>
            </w:rPr>
          </w:pPr>
          <w:hyperlink w:anchor="_Toc228356403" w:history="1">
            <w:r w:rsidRPr="00CE7A8C">
              <w:rPr>
                <w:rStyle w:val="Hyperlink"/>
              </w:rPr>
              <w:t>6</w:t>
            </w:r>
            <w:r>
              <w:rPr>
                <w:rFonts w:eastAsiaTheme="minorEastAsia"/>
                <w:color w:val="auto"/>
                <w:kern w:val="2"/>
                <w:sz w:val="24"/>
                <w:szCs w:val="24"/>
                <w:lang w:eastAsia="en-AU"/>
                <w14:ligatures w14:val="standardContextual"/>
              </w:rPr>
              <w:tab/>
            </w:r>
            <w:r w:rsidRPr="00CE7A8C">
              <w:rPr>
                <w:rStyle w:val="Hyperlink"/>
              </w:rPr>
              <w:t>Summary of evaluation results</w:t>
            </w:r>
            <w:r>
              <w:rPr>
                <w:webHidden/>
              </w:rPr>
              <w:tab/>
            </w:r>
            <w:r>
              <w:rPr>
                <w:webHidden/>
              </w:rPr>
              <w:fldChar w:fldCharType="begin"/>
            </w:r>
            <w:r>
              <w:rPr>
                <w:webHidden/>
              </w:rPr>
              <w:instrText xml:space="preserve"> PAGEREF _Toc228356403 \h </w:instrText>
            </w:r>
            <w:r>
              <w:rPr>
                <w:webHidden/>
              </w:rPr>
            </w:r>
            <w:r>
              <w:rPr>
                <w:webHidden/>
              </w:rPr>
              <w:fldChar w:fldCharType="separate"/>
            </w:r>
            <w:r>
              <w:rPr>
                <w:webHidden/>
              </w:rPr>
              <w:t>6-51</w:t>
            </w:r>
            <w:r>
              <w:rPr>
                <w:webHidden/>
              </w:rPr>
              <w:fldChar w:fldCharType="end"/>
            </w:r>
          </w:hyperlink>
        </w:p>
        <w:p w14:paraId="2BF50398" w14:textId="542C5065" w:rsidR="00B439E8" w:rsidRDefault="00B439E8">
          <w:pPr>
            <w:pStyle w:val="TOC2"/>
            <w:rPr>
              <w:color w:val="auto"/>
              <w:sz w:val="24"/>
              <w:szCs w:val="24"/>
            </w:rPr>
          </w:pPr>
          <w:hyperlink w:anchor="_Toc228356404" w:history="1">
            <w:r w:rsidRPr="00CE7A8C">
              <w:rPr>
                <w:rStyle w:val="Hyperlink"/>
              </w:rPr>
              <w:t>6.1</w:t>
            </w:r>
            <w:r>
              <w:rPr>
                <w:color w:val="auto"/>
                <w:sz w:val="24"/>
                <w:szCs w:val="24"/>
              </w:rPr>
              <w:tab/>
            </w:r>
            <w:r w:rsidRPr="00CE7A8C">
              <w:rPr>
                <w:rStyle w:val="Hyperlink"/>
              </w:rPr>
              <w:t>Monopiles (impact piling)</w:t>
            </w:r>
            <w:r>
              <w:rPr>
                <w:webHidden/>
              </w:rPr>
              <w:tab/>
            </w:r>
            <w:r>
              <w:rPr>
                <w:webHidden/>
              </w:rPr>
              <w:fldChar w:fldCharType="begin"/>
            </w:r>
            <w:r>
              <w:rPr>
                <w:webHidden/>
              </w:rPr>
              <w:instrText xml:space="preserve"> PAGEREF _Toc228356404 \h </w:instrText>
            </w:r>
            <w:r>
              <w:rPr>
                <w:webHidden/>
              </w:rPr>
            </w:r>
            <w:r>
              <w:rPr>
                <w:webHidden/>
              </w:rPr>
              <w:fldChar w:fldCharType="separate"/>
            </w:r>
            <w:r>
              <w:rPr>
                <w:webHidden/>
              </w:rPr>
              <w:t>6-51</w:t>
            </w:r>
            <w:r>
              <w:rPr>
                <w:webHidden/>
              </w:rPr>
              <w:fldChar w:fldCharType="end"/>
            </w:r>
          </w:hyperlink>
        </w:p>
        <w:p w14:paraId="7197B38F" w14:textId="1BCA9558" w:rsidR="00B439E8" w:rsidRDefault="00B439E8">
          <w:pPr>
            <w:pStyle w:val="TOC2"/>
            <w:rPr>
              <w:color w:val="auto"/>
              <w:sz w:val="24"/>
              <w:szCs w:val="24"/>
            </w:rPr>
          </w:pPr>
          <w:hyperlink w:anchor="_Toc228356405" w:history="1">
            <w:r w:rsidRPr="00CE7A8C">
              <w:rPr>
                <w:rStyle w:val="Hyperlink"/>
              </w:rPr>
              <w:t>6.2</w:t>
            </w:r>
            <w:r>
              <w:rPr>
                <w:color w:val="auto"/>
                <w:sz w:val="24"/>
                <w:szCs w:val="24"/>
              </w:rPr>
              <w:tab/>
            </w:r>
            <w:r w:rsidRPr="00CE7A8C">
              <w:rPr>
                <w:rStyle w:val="Hyperlink"/>
              </w:rPr>
              <w:t>Monopiles (vibro-piling)</w:t>
            </w:r>
            <w:r>
              <w:rPr>
                <w:webHidden/>
              </w:rPr>
              <w:tab/>
            </w:r>
            <w:r>
              <w:rPr>
                <w:webHidden/>
              </w:rPr>
              <w:fldChar w:fldCharType="begin"/>
            </w:r>
            <w:r>
              <w:rPr>
                <w:webHidden/>
              </w:rPr>
              <w:instrText xml:space="preserve"> PAGEREF _Toc228356405 \h </w:instrText>
            </w:r>
            <w:r>
              <w:rPr>
                <w:webHidden/>
              </w:rPr>
            </w:r>
            <w:r>
              <w:rPr>
                <w:webHidden/>
              </w:rPr>
              <w:fldChar w:fldCharType="separate"/>
            </w:r>
            <w:r>
              <w:rPr>
                <w:webHidden/>
              </w:rPr>
              <w:t>6-52</w:t>
            </w:r>
            <w:r>
              <w:rPr>
                <w:webHidden/>
              </w:rPr>
              <w:fldChar w:fldCharType="end"/>
            </w:r>
          </w:hyperlink>
        </w:p>
        <w:p w14:paraId="63D070E1" w14:textId="5BCB129B" w:rsidR="00B439E8" w:rsidRDefault="00B439E8">
          <w:pPr>
            <w:pStyle w:val="TOC2"/>
            <w:rPr>
              <w:color w:val="auto"/>
              <w:sz w:val="24"/>
              <w:szCs w:val="24"/>
            </w:rPr>
          </w:pPr>
          <w:hyperlink w:anchor="_Toc228356406" w:history="1">
            <w:r w:rsidRPr="00CE7A8C">
              <w:rPr>
                <w:rStyle w:val="Hyperlink"/>
              </w:rPr>
              <w:t>6.3</w:t>
            </w:r>
            <w:r>
              <w:rPr>
                <w:color w:val="auto"/>
                <w:sz w:val="24"/>
                <w:szCs w:val="24"/>
              </w:rPr>
              <w:tab/>
            </w:r>
            <w:r w:rsidRPr="00CE7A8C">
              <w:rPr>
                <w:rStyle w:val="Hyperlink"/>
              </w:rPr>
              <w:t>Jackets (impact piling)</w:t>
            </w:r>
            <w:r>
              <w:rPr>
                <w:webHidden/>
              </w:rPr>
              <w:tab/>
            </w:r>
            <w:r>
              <w:rPr>
                <w:webHidden/>
              </w:rPr>
              <w:fldChar w:fldCharType="begin"/>
            </w:r>
            <w:r>
              <w:rPr>
                <w:webHidden/>
              </w:rPr>
              <w:instrText xml:space="preserve"> PAGEREF _Toc228356406 \h </w:instrText>
            </w:r>
            <w:r>
              <w:rPr>
                <w:webHidden/>
              </w:rPr>
            </w:r>
            <w:r>
              <w:rPr>
                <w:webHidden/>
              </w:rPr>
              <w:fldChar w:fldCharType="separate"/>
            </w:r>
            <w:r>
              <w:rPr>
                <w:webHidden/>
              </w:rPr>
              <w:t>6-52</w:t>
            </w:r>
            <w:r>
              <w:rPr>
                <w:webHidden/>
              </w:rPr>
              <w:fldChar w:fldCharType="end"/>
            </w:r>
          </w:hyperlink>
        </w:p>
        <w:p w14:paraId="4E87525C" w14:textId="40FA714B" w:rsidR="00B439E8" w:rsidRDefault="00B439E8">
          <w:pPr>
            <w:pStyle w:val="TOC2"/>
            <w:rPr>
              <w:color w:val="auto"/>
              <w:sz w:val="24"/>
              <w:szCs w:val="24"/>
            </w:rPr>
          </w:pPr>
          <w:hyperlink w:anchor="_Toc228356407" w:history="1">
            <w:r w:rsidRPr="00CE7A8C">
              <w:rPr>
                <w:rStyle w:val="Hyperlink"/>
              </w:rPr>
              <w:t>6.4</w:t>
            </w:r>
            <w:r>
              <w:rPr>
                <w:color w:val="auto"/>
                <w:sz w:val="24"/>
                <w:szCs w:val="24"/>
              </w:rPr>
              <w:tab/>
            </w:r>
            <w:r w:rsidRPr="00CE7A8C">
              <w:rPr>
                <w:rStyle w:val="Hyperlink"/>
              </w:rPr>
              <w:t>Jackets (vibro-piling)</w:t>
            </w:r>
            <w:r>
              <w:rPr>
                <w:webHidden/>
              </w:rPr>
              <w:tab/>
            </w:r>
            <w:r>
              <w:rPr>
                <w:webHidden/>
              </w:rPr>
              <w:fldChar w:fldCharType="begin"/>
            </w:r>
            <w:r>
              <w:rPr>
                <w:webHidden/>
              </w:rPr>
              <w:instrText xml:space="preserve"> PAGEREF _Toc228356407 \h </w:instrText>
            </w:r>
            <w:r>
              <w:rPr>
                <w:webHidden/>
              </w:rPr>
            </w:r>
            <w:r>
              <w:rPr>
                <w:webHidden/>
              </w:rPr>
              <w:fldChar w:fldCharType="separate"/>
            </w:r>
            <w:r>
              <w:rPr>
                <w:webHidden/>
              </w:rPr>
              <w:t>6-53</w:t>
            </w:r>
            <w:r>
              <w:rPr>
                <w:webHidden/>
              </w:rPr>
              <w:fldChar w:fldCharType="end"/>
            </w:r>
          </w:hyperlink>
        </w:p>
        <w:p w14:paraId="386F7F78" w14:textId="3EB79843" w:rsidR="00B439E8" w:rsidRDefault="00B439E8">
          <w:pPr>
            <w:pStyle w:val="TOC1"/>
            <w:rPr>
              <w:rFonts w:eastAsiaTheme="minorEastAsia"/>
              <w:color w:val="auto"/>
              <w:kern w:val="2"/>
              <w:sz w:val="24"/>
              <w:szCs w:val="24"/>
              <w:lang w:eastAsia="en-AU"/>
              <w14:ligatures w14:val="standardContextual"/>
            </w:rPr>
          </w:pPr>
          <w:hyperlink w:anchor="_Toc228356408" w:history="1">
            <w:r w:rsidRPr="00CE7A8C">
              <w:rPr>
                <w:rStyle w:val="Hyperlink"/>
              </w:rPr>
              <w:t>7</w:t>
            </w:r>
            <w:r>
              <w:rPr>
                <w:rFonts w:eastAsiaTheme="minorEastAsia"/>
                <w:color w:val="auto"/>
                <w:kern w:val="2"/>
                <w:sz w:val="24"/>
                <w:szCs w:val="24"/>
                <w:lang w:eastAsia="en-AU"/>
                <w14:ligatures w14:val="standardContextual"/>
              </w:rPr>
              <w:tab/>
            </w:r>
            <w:r w:rsidRPr="00CE7A8C">
              <w:rPr>
                <w:rStyle w:val="Hyperlink"/>
              </w:rPr>
              <w:t>Conclusion</w:t>
            </w:r>
            <w:r>
              <w:rPr>
                <w:webHidden/>
              </w:rPr>
              <w:tab/>
            </w:r>
            <w:r>
              <w:rPr>
                <w:webHidden/>
              </w:rPr>
              <w:fldChar w:fldCharType="begin"/>
            </w:r>
            <w:r>
              <w:rPr>
                <w:webHidden/>
              </w:rPr>
              <w:instrText xml:space="preserve"> PAGEREF _Toc228356408 \h </w:instrText>
            </w:r>
            <w:r>
              <w:rPr>
                <w:webHidden/>
              </w:rPr>
            </w:r>
            <w:r>
              <w:rPr>
                <w:webHidden/>
              </w:rPr>
              <w:fldChar w:fldCharType="separate"/>
            </w:r>
            <w:r>
              <w:rPr>
                <w:webHidden/>
              </w:rPr>
              <w:t>7-55</w:t>
            </w:r>
            <w:r>
              <w:rPr>
                <w:webHidden/>
              </w:rPr>
              <w:fldChar w:fldCharType="end"/>
            </w:r>
          </w:hyperlink>
        </w:p>
        <w:p w14:paraId="2879F596" w14:textId="068A25B1" w:rsidR="00B439E8" w:rsidRDefault="00B439E8">
          <w:pPr>
            <w:pStyle w:val="TOC1"/>
            <w:rPr>
              <w:rFonts w:eastAsiaTheme="minorEastAsia"/>
              <w:color w:val="auto"/>
              <w:kern w:val="2"/>
              <w:sz w:val="24"/>
              <w:szCs w:val="24"/>
              <w:lang w:eastAsia="en-AU"/>
              <w14:ligatures w14:val="standardContextual"/>
            </w:rPr>
          </w:pPr>
          <w:hyperlink w:anchor="_Toc228356409" w:history="1">
            <w:r w:rsidRPr="00CE7A8C">
              <w:rPr>
                <w:rStyle w:val="Hyperlink"/>
              </w:rPr>
              <w:t>8</w:t>
            </w:r>
            <w:r>
              <w:rPr>
                <w:rFonts w:eastAsiaTheme="minorEastAsia"/>
                <w:color w:val="auto"/>
                <w:kern w:val="2"/>
                <w:sz w:val="24"/>
                <w:szCs w:val="24"/>
                <w:lang w:eastAsia="en-AU"/>
                <w14:ligatures w14:val="standardContextual"/>
              </w:rPr>
              <w:tab/>
            </w:r>
            <w:r w:rsidRPr="00CE7A8C">
              <w:rPr>
                <w:rStyle w:val="Hyperlink"/>
              </w:rPr>
              <w:t>References</w:t>
            </w:r>
            <w:r>
              <w:rPr>
                <w:webHidden/>
              </w:rPr>
              <w:tab/>
            </w:r>
            <w:r>
              <w:rPr>
                <w:webHidden/>
              </w:rPr>
              <w:fldChar w:fldCharType="begin"/>
            </w:r>
            <w:r>
              <w:rPr>
                <w:webHidden/>
              </w:rPr>
              <w:instrText xml:space="preserve"> PAGEREF _Toc228356409 \h </w:instrText>
            </w:r>
            <w:r>
              <w:rPr>
                <w:webHidden/>
              </w:rPr>
            </w:r>
            <w:r>
              <w:rPr>
                <w:webHidden/>
              </w:rPr>
              <w:fldChar w:fldCharType="separate"/>
            </w:r>
            <w:r>
              <w:rPr>
                <w:webHidden/>
              </w:rPr>
              <w:t>8-57</w:t>
            </w:r>
            <w:r>
              <w:rPr>
                <w:webHidden/>
              </w:rPr>
              <w:fldChar w:fldCharType="end"/>
            </w:r>
          </w:hyperlink>
        </w:p>
        <w:p w14:paraId="58BAD8DB" w14:textId="69CF50E9"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509D781F" w14:textId="79717401" w:rsidR="00B439E8"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356410" w:history="1">
        <w:r w:rsidR="00B439E8" w:rsidRPr="00DB3648">
          <w:rPr>
            <w:rStyle w:val="Hyperlink"/>
          </w:rPr>
          <w:t>Figure 3</w:t>
        </w:r>
        <w:r w:rsidR="00B439E8" w:rsidRPr="00DB3648">
          <w:rPr>
            <w:rStyle w:val="Hyperlink"/>
          </w:rPr>
          <w:noBreakHyphen/>
          <w:t>1</w:t>
        </w:r>
        <w:r w:rsidR="00B439E8">
          <w:rPr>
            <w:rFonts w:eastAsiaTheme="minorEastAsia"/>
            <w:color w:val="auto"/>
            <w:kern w:val="2"/>
            <w:sz w:val="24"/>
            <w:szCs w:val="24"/>
            <w:lang w:eastAsia="en-AU"/>
            <w14:ligatures w14:val="standardContextual"/>
          </w:rPr>
          <w:tab/>
        </w:r>
        <w:r w:rsidR="00B439E8" w:rsidRPr="00DB3648">
          <w:rPr>
            <w:rStyle w:val="Hyperlink"/>
          </w:rPr>
          <w:t>Evolution of offshore wind turbine technology</w:t>
        </w:r>
        <w:r w:rsidR="00B439E8">
          <w:rPr>
            <w:webHidden/>
          </w:rPr>
          <w:tab/>
        </w:r>
        <w:r w:rsidR="00B439E8">
          <w:rPr>
            <w:webHidden/>
          </w:rPr>
          <w:fldChar w:fldCharType="begin"/>
        </w:r>
        <w:r w:rsidR="00B439E8">
          <w:rPr>
            <w:webHidden/>
          </w:rPr>
          <w:instrText xml:space="preserve"> PAGEREF _Toc228356410 \h </w:instrText>
        </w:r>
        <w:r w:rsidR="00B439E8">
          <w:rPr>
            <w:webHidden/>
          </w:rPr>
        </w:r>
        <w:r w:rsidR="00B439E8">
          <w:rPr>
            <w:webHidden/>
          </w:rPr>
          <w:fldChar w:fldCharType="separate"/>
        </w:r>
        <w:r w:rsidR="00B439E8">
          <w:rPr>
            <w:webHidden/>
          </w:rPr>
          <w:t>3-8</w:t>
        </w:r>
        <w:r w:rsidR="00B439E8">
          <w:rPr>
            <w:webHidden/>
          </w:rPr>
          <w:fldChar w:fldCharType="end"/>
        </w:r>
      </w:hyperlink>
    </w:p>
    <w:p w14:paraId="441625DD" w14:textId="0AFD91BC" w:rsidR="00B439E8" w:rsidRDefault="00B439E8">
      <w:pPr>
        <w:pStyle w:val="TableofFigures"/>
        <w:rPr>
          <w:rFonts w:eastAsiaTheme="minorEastAsia"/>
          <w:color w:val="auto"/>
          <w:kern w:val="2"/>
          <w:sz w:val="24"/>
          <w:szCs w:val="24"/>
          <w:lang w:eastAsia="en-AU"/>
          <w14:ligatures w14:val="standardContextual"/>
        </w:rPr>
      </w:pPr>
      <w:hyperlink w:anchor="_Toc228356411" w:history="1">
        <w:r w:rsidRPr="00DB3648">
          <w:rPr>
            <w:rStyle w:val="Hyperlink"/>
          </w:rPr>
          <w:t>Figure 3</w:t>
        </w:r>
        <w:r w:rsidRPr="00DB3648">
          <w:rPr>
            <w:rStyle w:val="Hyperlink"/>
          </w:rPr>
          <w:noBreakHyphen/>
          <w:t>2</w:t>
        </w:r>
        <w:r>
          <w:rPr>
            <w:rFonts w:eastAsiaTheme="minorEastAsia"/>
            <w:color w:val="auto"/>
            <w:kern w:val="2"/>
            <w:sz w:val="24"/>
            <w:szCs w:val="24"/>
            <w:lang w:eastAsia="en-AU"/>
            <w14:ligatures w14:val="standardContextual"/>
          </w:rPr>
          <w:tab/>
        </w:r>
        <w:r w:rsidRPr="00DB3648">
          <w:rPr>
            <w:rStyle w:val="Hyperlink"/>
          </w:rPr>
          <w:t>Different designs of offshore wind farm turbine foundations</w:t>
        </w:r>
        <w:r>
          <w:rPr>
            <w:webHidden/>
          </w:rPr>
          <w:tab/>
        </w:r>
        <w:r>
          <w:rPr>
            <w:webHidden/>
          </w:rPr>
          <w:fldChar w:fldCharType="begin"/>
        </w:r>
        <w:r>
          <w:rPr>
            <w:webHidden/>
          </w:rPr>
          <w:instrText xml:space="preserve"> PAGEREF _Toc228356411 \h </w:instrText>
        </w:r>
        <w:r>
          <w:rPr>
            <w:webHidden/>
          </w:rPr>
        </w:r>
        <w:r>
          <w:rPr>
            <w:webHidden/>
          </w:rPr>
          <w:fldChar w:fldCharType="separate"/>
        </w:r>
        <w:r>
          <w:rPr>
            <w:webHidden/>
          </w:rPr>
          <w:t>3-9</w:t>
        </w:r>
        <w:r>
          <w:rPr>
            <w:webHidden/>
          </w:rPr>
          <w:fldChar w:fldCharType="end"/>
        </w:r>
      </w:hyperlink>
    </w:p>
    <w:p w14:paraId="20B758A4" w14:textId="0E77F726" w:rsidR="00B439E8" w:rsidRDefault="00B439E8">
      <w:pPr>
        <w:pStyle w:val="TableofFigures"/>
        <w:rPr>
          <w:rFonts w:eastAsiaTheme="minorEastAsia"/>
          <w:color w:val="auto"/>
          <w:kern w:val="2"/>
          <w:sz w:val="24"/>
          <w:szCs w:val="24"/>
          <w:lang w:eastAsia="en-AU"/>
          <w14:ligatures w14:val="standardContextual"/>
        </w:rPr>
      </w:pPr>
      <w:hyperlink w:anchor="_Toc228356412" w:history="1">
        <w:r w:rsidRPr="00DB3648">
          <w:rPr>
            <w:rStyle w:val="Hyperlink"/>
          </w:rPr>
          <w:t>Figure 3</w:t>
        </w:r>
        <w:r w:rsidRPr="00DB3648">
          <w:rPr>
            <w:rStyle w:val="Hyperlink"/>
          </w:rPr>
          <w:noBreakHyphen/>
          <w:t>3</w:t>
        </w:r>
        <w:r>
          <w:rPr>
            <w:rFonts w:eastAsiaTheme="minorEastAsia"/>
            <w:color w:val="auto"/>
            <w:kern w:val="2"/>
            <w:sz w:val="24"/>
            <w:szCs w:val="24"/>
            <w:lang w:eastAsia="en-AU"/>
            <w14:ligatures w14:val="standardContextual"/>
          </w:rPr>
          <w:tab/>
        </w:r>
        <w:r w:rsidRPr="00DB3648">
          <w:rPr>
            <w:rStyle w:val="Hyperlink"/>
          </w:rPr>
          <w:t>Number of foundation concepts up to 2022</w:t>
        </w:r>
        <w:r>
          <w:rPr>
            <w:webHidden/>
          </w:rPr>
          <w:tab/>
        </w:r>
        <w:r>
          <w:rPr>
            <w:webHidden/>
          </w:rPr>
          <w:fldChar w:fldCharType="begin"/>
        </w:r>
        <w:r>
          <w:rPr>
            <w:webHidden/>
          </w:rPr>
          <w:instrText xml:space="preserve"> PAGEREF _Toc228356412 \h </w:instrText>
        </w:r>
        <w:r>
          <w:rPr>
            <w:webHidden/>
          </w:rPr>
        </w:r>
        <w:r>
          <w:rPr>
            <w:webHidden/>
          </w:rPr>
          <w:fldChar w:fldCharType="separate"/>
        </w:r>
        <w:r>
          <w:rPr>
            <w:webHidden/>
          </w:rPr>
          <w:t>3-10</w:t>
        </w:r>
        <w:r>
          <w:rPr>
            <w:webHidden/>
          </w:rPr>
          <w:fldChar w:fldCharType="end"/>
        </w:r>
      </w:hyperlink>
    </w:p>
    <w:p w14:paraId="34D05EC0" w14:textId="62029F51" w:rsidR="00B439E8" w:rsidRDefault="00B439E8">
      <w:pPr>
        <w:pStyle w:val="TableofFigures"/>
        <w:rPr>
          <w:rFonts w:eastAsiaTheme="minorEastAsia"/>
          <w:color w:val="auto"/>
          <w:kern w:val="2"/>
          <w:sz w:val="24"/>
          <w:szCs w:val="24"/>
          <w:lang w:eastAsia="en-AU"/>
          <w14:ligatures w14:val="standardContextual"/>
        </w:rPr>
      </w:pPr>
      <w:hyperlink w:anchor="_Toc228356413" w:history="1">
        <w:r w:rsidRPr="00DB3648">
          <w:rPr>
            <w:rStyle w:val="Hyperlink"/>
          </w:rPr>
          <w:t>Figure 3</w:t>
        </w:r>
        <w:r w:rsidRPr="00DB3648">
          <w:rPr>
            <w:rStyle w:val="Hyperlink"/>
          </w:rPr>
          <w:noBreakHyphen/>
          <w:t>4</w:t>
        </w:r>
        <w:r>
          <w:rPr>
            <w:rFonts w:eastAsiaTheme="minorEastAsia"/>
            <w:color w:val="auto"/>
            <w:kern w:val="2"/>
            <w:sz w:val="24"/>
            <w:szCs w:val="24"/>
            <w:lang w:eastAsia="en-AU"/>
            <w14:ligatures w14:val="standardContextual"/>
          </w:rPr>
          <w:tab/>
        </w:r>
        <w:r w:rsidRPr="00DB3648">
          <w:rPr>
            <w:rStyle w:val="Hyperlink"/>
          </w:rPr>
          <w:t>Monopile wind turbine foundation</w:t>
        </w:r>
        <w:r>
          <w:rPr>
            <w:webHidden/>
          </w:rPr>
          <w:tab/>
        </w:r>
        <w:r>
          <w:rPr>
            <w:webHidden/>
          </w:rPr>
          <w:fldChar w:fldCharType="begin"/>
        </w:r>
        <w:r>
          <w:rPr>
            <w:webHidden/>
          </w:rPr>
          <w:instrText xml:space="preserve"> PAGEREF _Toc228356413 \h </w:instrText>
        </w:r>
        <w:r>
          <w:rPr>
            <w:webHidden/>
          </w:rPr>
        </w:r>
        <w:r>
          <w:rPr>
            <w:webHidden/>
          </w:rPr>
          <w:fldChar w:fldCharType="separate"/>
        </w:r>
        <w:r>
          <w:rPr>
            <w:webHidden/>
          </w:rPr>
          <w:t>3-11</w:t>
        </w:r>
        <w:r>
          <w:rPr>
            <w:webHidden/>
          </w:rPr>
          <w:fldChar w:fldCharType="end"/>
        </w:r>
      </w:hyperlink>
    </w:p>
    <w:p w14:paraId="38CFB70E" w14:textId="3246A788" w:rsidR="00B439E8" w:rsidRDefault="00B439E8">
      <w:pPr>
        <w:pStyle w:val="TableofFigures"/>
        <w:rPr>
          <w:rFonts w:eastAsiaTheme="minorEastAsia"/>
          <w:color w:val="auto"/>
          <w:kern w:val="2"/>
          <w:sz w:val="24"/>
          <w:szCs w:val="24"/>
          <w:lang w:eastAsia="en-AU"/>
          <w14:ligatures w14:val="standardContextual"/>
        </w:rPr>
      </w:pPr>
      <w:hyperlink w:anchor="_Toc228356414" w:history="1">
        <w:r w:rsidRPr="00DB3648">
          <w:rPr>
            <w:rStyle w:val="Hyperlink"/>
          </w:rPr>
          <w:t>Figure 3</w:t>
        </w:r>
        <w:r w:rsidRPr="00DB3648">
          <w:rPr>
            <w:rStyle w:val="Hyperlink"/>
          </w:rPr>
          <w:noBreakHyphen/>
          <w:t>5</w:t>
        </w:r>
        <w:r>
          <w:rPr>
            <w:rFonts w:eastAsiaTheme="minorEastAsia"/>
            <w:color w:val="auto"/>
            <w:kern w:val="2"/>
            <w:sz w:val="24"/>
            <w:szCs w:val="24"/>
            <w:lang w:eastAsia="en-AU"/>
            <w14:ligatures w14:val="standardContextual"/>
          </w:rPr>
          <w:tab/>
        </w:r>
        <w:r w:rsidRPr="00DB3648">
          <w:rPr>
            <w:rStyle w:val="Hyperlink"/>
          </w:rPr>
          <w:t>Jacket wind turbine foundation (left) and suction bucket foundation (right)</w:t>
        </w:r>
        <w:r>
          <w:rPr>
            <w:webHidden/>
          </w:rPr>
          <w:tab/>
        </w:r>
        <w:r>
          <w:rPr>
            <w:webHidden/>
          </w:rPr>
          <w:fldChar w:fldCharType="begin"/>
        </w:r>
        <w:r>
          <w:rPr>
            <w:webHidden/>
          </w:rPr>
          <w:instrText xml:space="preserve"> PAGEREF _Toc228356414 \h </w:instrText>
        </w:r>
        <w:r>
          <w:rPr>
            <w:webHidden/>
          </w:rPr>
        </w:r>
        <w:r>
          <w:rPr>
            <w:webHidden/>
          </w:rPr>
          <w:fldChar w:fldCharType="separate"/>
        </w:r>
        <w:r>
          <w:rPr>
            <w:webHidden/>
          </w:rPr>
          <w:t>3-14</w:t>
        </w:r>
        <w:r>
          <w:rPr>
            <w:webHidden/>
          </w:rPr>
          <w:fldChar w:fldCharType="end"/>
        </w:r>
      </w:hyperlink>
    </w:p>
    <w:p w14:paraId="13AE5C9F" w14:textId="2152A930" w:rsidR="00B439E8" w:rsidRDefault="00B439E8">
      <w:pPr>
        <w:pStyle w:val="TableofFigures"/>
        <w:rPr>
          <w:rFonts w:eastAsiaTheme="minorEastAsia"/>
          <w:color w:val="auto"/>
          <w:kern w:val="2"/>
          <w:sz w:val="24"/>
          <w:szCs w:val="24"/>
          <w:lang w:eastAsia="en-AU"/>
          <w14:ligatures w14:val="standardContextual"/>
        </w:rPr>
      </w:pPr>
      <w:hyperlink w:anchor="_Toc228356415" w:history="1">
        <w:r w:rsidRPr="00DB3648">
          <w:rPr>
            <w:rStyle w:val="Hyperlink"/>
          </w:rPr>
          <w:t>Figure 3</w:t>
        </w:r>
        <w:r w:rsidRPr="00DB3648">
          <w:rPr>
            <w:rStyle w:val="Hyperlink"/>
          </w:rPr>
          <w:noBreakHyphen/>
          <w:t>6</w:t>
        </w:r>
        <w:r>
          <w:rPr>
            <w:rFonts w:eastAsiaTheme="minorEastAsia"/>
            <w:color w:val="auto"/>
            <w:kern w:val="2"/>
            <w:sz w:val="24"/>
            <w:szCs w:val="24"/>
            <w:lang w:eastAsia="en-AU"/>
            <w14:ligatures w14:val="standardContextual"/>
          </w:rPr>
          <w:tab/>
        </w:r>
        <w:r w:rsidRPr="00DB3648">
          <w:rPr>
            <w:rStyle w:val="Hyperlink"/>
          </w:rPr>
          <w:t>Gravity wind turbine foundation</w:t>
        </w:r>
        <w:r>
          <w:rPr>
            <w:webHidden/>
          </w:rPr>
          <w:tab/>
        </w:r>
        <w:r>
          <w:rPr>
            <w:webHidden/>
          </w:rPr>
          <w:fldChar w:fldCharType="begin"/>
        </w:r>
        <w:r>
          <w:rPr>
            <w:webHidden/>
          </w:rPr>
          <w:instrText xml:space="preserve"> PAGEREF _Toc228356415 \h </w:instrText>
        </w:r>
        <w:r>
          <w:rPr>
            <w:webHidden/>
          </w:rPr>
        </w:r>
        <w:r>
          <w:rPr>
            <w:webHidden/>
          </w:rPr>
          <w:fldChar w:fldCharType="separate"/>
        </w:r>
        <w:r>
          <w:rPr>
            <w:webHidden/>
          </w:rPr>
          <w:t>3-16</w:t>
        </w:r>
        <w:r>
          <w:rPr>
            <w:webHidden/>
          </w:rPr>
          <w:fldChar w:fldCharType="end"/>
        </w:r>
      </w:hyperlink>
    </w:p>
    <w:p w14:paraId="2323ECA5" w14:textId="31E6CE64" w:rsidR="00B439E8" w:rsidRDefault="00B439E8">
      <w:pPr>
        <w:pStyle w:val="TableofFigures"/>
        <w:rPr>
          <w:rFonts w:eastAsiaTheme="minorEastAsia"/>
          <w:color w:val="auto"/>
          <w:kern w:val="2"/>
          <w:sz w:val="24"/>
          <w:szCs w:val="24"/>
          <w:lang w:eastAsia="en-AU"/>
          <w14:ligatures w14:val="standardContextual"/>
        </w:rPr>
      </w:pPr>
      <w:hyperlink w:anchor="_Toc228356416" w:history="1">
        <w:r w:rsidRPr="00DB3648">
          <w:rPr>
            <w:rStyle w:val="Hyperlink"/>
          </w:rPr>
          <w:t>Figure 3</w:t>
        </w:r>
        <w:r w:rsidRPr="00DB3648">
          <w:rPr>
            <w:rStyle w:val="Hyperlink"/>
          </w:rPr>
          <w:noBreakHyphen/>
          <w:t>7</w:t>
        </w:r>
        <w:r>
          <w:rPr>
            <w:rFonts w:eastAsiaTheme="minorEastAsia"/>
            <w:color w:val="auto"/>
            <w:kern w:val="2"/>
            <w:sz w:val="24"/>
            <w:szCs w:val="24"/>
            <w:lang w:eastAsia="en-AU"/>
            <w14:ligatures w14:val="standardContextual"/>
          </w:rPr>
          <w:tab/>
        </w:r>
        <w:r w:rsidRPr="00DB3648">
          <w:rPr>
            <w:rStyle w:val="Hyperlink"/>
          </w:rPr>
          <w:t>Tri-suction pile caisson wind turbine foundation</w:t>
        </w:r>
        <w:r>
          <w:rPr>
            <w:webHidden/>
          </w:rPr>
          <w:tab/>
        </w:r>
        <w:r>
          <w:rPr>
            <w:webHidden/>
          </w:rPr>
          <w:fldChar w:fldCharType="begin"/>
        </w:r>
        <w:r>
          <w:rPr>
            <w:webHidden/>
          </w:rPr>
          <w:instrText xml:space="preserve"> PAGEREF _Toc228356416 \h </w:instrText>
        </w:r>
        <w:r>
          <w:rPr>
            <w:webHidden/>
          </w:rPr>
        </w:r>
        <w:r>
          <w:rPr>
            <w:webHidden/>
          </w:rPr>
          <w:fldChar w:fldCharType="separate"/>
        </w:r>
        <w:r>
          <w:rPr>
            <w:webHidden/>
          </w:rPr>
          <w:t>3-17</w:t>
        </w:r>
        <w:r>
          <w:rPr>
            <w:webHidden/>
          </w:rPr>
          <w:fldChar w:fldCharType="end"/>
        </w:r>
      </w:hyperlink>
    </w:p>
    <w:p w14:paraId="343A4837" w14:textId="58D226DE" w:rsidR="00B439E8" w:rsidRDefault="00B439E8">
      <w:pPr>
        <w:pStyle w:val="TableofFigures"/>
        <w:rPr>
          <w:rFonts w:eastAsiaTheme="minorEastAsia"/>
          <w:color w:val="auto"/>
          <w:kern w:val="2"/>
          <w:sz w:val="24"/>
          <w:szCs w:val="24"/>
          <w:lang w:eastAsia="en-AU"/>
          <w14:ligatures w14:val="standardContextual"/>
        </w:rPr>
      </w:pPr>
      <w:hyperlink w:anchor="_Toc228356417" w:history="1">
        <w:r w:rsidRPr="00DB3648">
          <w:rPr>
            <w:rStyle w:val="Hyperlink"/>
          </w:rPr>
          <w:t>Figure 3</w:t>
        </w:r>
        <w:r w:rsidRPr="00DB3648">
          <w:rPr>
            <w:rStyle w:val="Hyperlink"/>
          </w:rPr>
          <w:noBreakHyphen/>
          <w:t>8</w:t>
        </w:r>
        <w:r>
          <w:rPr>
            <w:rFonts w:eastAsiaTheme="minorEastAsia"/>
            <w:color w:val="auto"/>
            <w:kern w:val="2"/>
            <w:sz w:val="24"/>
            <w:szCs w:val="24"/>
            <w:lang w:eastAsia="en-AU"/>
            <w14:ligatures w14:val="standardContextual"/>
          </w:rPr>
          <w:tab/>
        </w:r>
        <w:r w:rsidRPr="00DB3648">
          <w:rPr>
            <w:rStyle w:val="Hyperlink"/>
          </w:rPr>
          <w:t>Floating wind turbine foundation - spar-buoy structure</w:t>
        </w:r>
        <w:r>
          <w:rPr>
            <w:webHidden/>
          </w:rPr>
          <w:tab/>
        </w:r>
        <w:r>
          <w:rPr>
            <w:webHidden/>
          </w:rPr>
          <w:fldChar w:fldCharType="begin"/>
        </w:r>
        <w:r>
          <w:rPr>
            <w:webHidden/>
          </w:rPr>
          <w:instrText xml:space="preserve"> PAGEREF _Toc228356417 \h </w:instrText>
        </w:r>
        <w:r>
          <w:rPr>
            <w:webHidden/>
          </w:rPr>
        </w:r>
        <w:r>
          <w:rPr>
            <w:webHidden/>
          </w:rPr>
          <w:fldChar w:fldCharType="separate"/>
        </w:r>
        <w:r>
          <w:rPr>
            <w:webHidden/>
          </w:rPr>
          <w:t>3-18</w:t>
        </w:r>
        <w:r>
          <w:rPr>
            <w:webHidden/>
          </w:rPr>
          <w:fldChar w:fldCharType="end"/>
        </w:r>
      </w:hyperlink>
    </w:p>
    <w:p w14:paraId="3AF12A64" w14:textId="0F935266" w:rsidR="00B439E8" w:rsidRDefault="00B439E8">
      <w:pPr>
        <w:pStyle w:val="TableofFigures"/>
        <w:rPr>
          <w:rFonts w:eastAsiaTheme="minorEastAsia"/>
          <w:color w:val="auto"/>
          <w:kern w:val="2"/>
          <w:sz w:val="24"/>
          <w:szCs w:val="24"/>
          <w:lang w:eastAsia="en-AU"/>
          <w14:ligatures w14:val="standardContextual"/>
        </w:rPr>
      </w:pPr>
      <w:hyperlink w:anchor="_Toc228356418" w:history="1">
        <w:r w:rsidRPr="00DB3648">
          <w:rPr>
            <w:rStyle w:val="Hyperlink"/>
          </w:rPr>
          <w:t>Figure 3</w:t>
        </w:r>
        <w:r w:rsidRPr="00DB3648">
          <w:rPr>
            <w:rStyle w:val="Hyperlink"/>
          </w:rPr>
          <w:noBreakHyphen/>
          <w:t>9</w:t>
        </w:r>
        <w:r>
          <w:rPr>
            <w:rFonts w:eastAsiaTheme="minorEastAsia"/>
            <w:color w:val="auto"/>
            <w:kern w:val="2"/>
            <w:sz w:val="24"/>
            <w:szCs w:val="24"/>
            <w:lang w:eastAsia="en-AU"/>
            <w14:ligatures w14:val="standardContextual"/>
          </w:rPr>
          <w:tab/>
        </w:r>
        <w:r w:rsidRPr="00DB3648">
          <w:rPr>
            <w:rStyle w:val="Hyperlink"/>
          </w:rPr>
          <w:t>Floating wind turbine foundation - semi-submersible</w:t>
        </w:r>
        <w:r>
          <w:rPr>
            <w:webHidden/>
          </w:rPr>
          <w:tab/>
        </w:r>
        <w:r>
          <w:rPr>
            <w:webHidden/>
          </w:rPr>
          <w:fldChar w:fldCharType="begin"/>
        </w:r>
        <w:r>
          <w:rPr>
            <w:webHidden/>
          </w:rPr>
          <w:instrText xml:space="preserve"> PAGEREF _Toc228356418 \h </w:instrText>
        </w:r>
        <w:r>
          <w:rPr>
            <w:webHidden/>
          </w:rPr>
        </w:r>
        <w:r>
          <w:rPr>
            <w:webHidden/>
          </w:rPr>
          <w:fldChar w:fldCharType="separate"/>
        </w:r>
        <w:r>
          <w:rPr>
            <w:webHidden/>
          </w:rPr>
          <w:t>3-19</w:t>
        </w:r>
        <w:r>
          <w:rPr>
            <w:webHidden/>
          </w:rPr>
          <w:fldChar w:fldCharType="end"/>
        </w:r>
      </w:hyperlink>
    </w:p>
    <w:p w14:paraId="50F411F3" w14:textId="4650F371" w:rsidR="00B439E8" w:rsidRDefault="00B439E8">
      <w:pPr>
        <w:pStyle w:val="TableofFigures"/>
        <w:rPr>
          <w:rFonts w:eastAsiaTheme="minorEastAsia"/>
          <w:color w:val="auto"/>
          <w:kern w:val="2"/>
          <w:sz w:val="24"/>
          <w:szCs w:val="24"/>
          <w:lang w:eastAsia="en-AU"/>
          <w14:ligatures w14:val="standardContextual"/>
        </w:rPr>
      </w:pPr>
      <w:hyperlink w:anchor="_Toc228356419" w:history="1">
        <w:r w:rsidRPr="00DB3648">
          <w:rPr>
            <w:rStyle w:val="Hyperlink"/>
          </w:rPr>
          <w:t>Figure 3</w:t>
        </w:r>
        <w:r w:rsidRPr="00DB3648">
          <w:rPr>
            <w:rStyle w:val="Hyperlink"/>
          </w:rPr>
          <w:noBreakHyphen/>
          <w:t>10</w:t>
        </w:r>
        <w:r>
          <w:rPr>
            <w:rFonts w:eastAsiaTheme="minorEastAsia"/>
            <w:color w:val="auto"/>
            <w:kern w:val="2"/>
            <w:sz w:val="24"/>
            <w:szCs w:val="24"/>
            <w:lang w:eastAsia="en-AU"/>
            <w14:ligatures w14:val="standardContextual"/>
          </w:rPr>
          <w:tab/>
        </w:r>
        <w:r w:rsidRPr="00DB3648">
          <w:rPr>
            <w:rStyle w:val="Hyperlink"/>
          </w:rPr>
          <w:t>Floating wind turbine foundation - tension leg platform</w:t>
        </w:r>
        <w:r>
          <w:rPr>
            <w:webHidden/>
          </w:rPr>
          <w:tab/>
        </w:r>
        <w:r>
          <w:rPr>
            <w:webHidden/>
          </w:rPr>
          <w:fldChar w:fldCharType="begin"/>
        </w:r>
        <w:r>
          <w:rPr>
            <w:webHidden/>
          </w:rPr>
          <w:instrText xml:space="preserve"> PAGEREF _Toc228356419 \h </w:instrText>
        </w:r>
        <w:r>
          <w:rPr>
            <w:webHidden/>
          </w:rPr>
        </w:r>
        <w:r>
          <w:rPr>
            <w:webHidden/>
          </w:rPr>
          <w:fldChar w:fldCharType="separate"/>
        </w:r>
        <w:r>
          <w:rPr>
            <w:webHidden/>
          </w:rPr>
          <w:t>3-19</w:t>
        </w:r>
        <w:r>
          <w:rPr>
            <w:webHidden/>
          </w:rPr>
          <w:fldChar w:fldCharType="end"/>
        </w:r>
      </w:hyperlink>
    </w:p>
    <w:p w14:paraId="3E616607" w14:textId="280ADF77" w:rsidR="00B439E8" w:rsidRDefault="00B439E8">
      <w:pPr>
        <w:pStyle w:val="TableofFigures"/>
        <w:rPr>
          <w:rFonts w:eastAsiaTheme="minorEastAsia"/>
          <w:color w:val="auto"/>
          <w:kern w:val="2"/>
          <w:sz w:val="24"/>
          <w:szCs w:val="24"/>
          <w:lang w:eastAsia="en-AU"/>
          <w14:ligatures w14:val="standardContextual"/>
        </w:rPr>
      </w:pPr>
      <w:hyperlink w:anchor="_Toc228356420" w:history="1">
        <w:r w:rsidRPr="00DB3648">
          <w:rPr>
            <w:rStyle w:val="Hyperlink"/>
          </w:rPr>
          <w:t>Figure 5</w:t>
        </w:r>
        <w:r w:rsidRPr="00DB3648">
          <w:rPr>
            <w:rStyle w:val="Hyperlink"/>
          </w:rPr>
          <w:noBreakHyphen/>
          <w:t>1</w:t>
        </w:r>
        <w:r>
          <w:rPr>
            <w:rFonts w:eastAsiaTheme="minorEastAsia"/>
            <w:color w:val="auto"/>
            <w:kern w:val="2"/>
            <w:sz w:val="24"/>
            <w:szCs w:val="24"/>
            <w:lang w:eastAsia="en-AU"/>
            <w14:ligatures w14:val="standardContextual"/>
          </w:rPr>
          <w:tab/>
        </w:r>
        <w:r w:rsidRPr="00DB3648">
          <w:rPr>
            <w:rStyle w:val="Hyperlink"/>
          </w:rPr>
          <w:t>Installation schedule</w:t>
        </w:r>
        <w:r>
          <w:rPr>
            <w:webHidden/>
          </w:rPr>
          <w:tab/>
        </w:r>
        <w:r>
          <w:rPr>
            <w:webHidden/>
          </w:rPr>
          <w:fldChar w:fldCharType="begin"/>
        </w:r>
        <w:r>
          <w:rPr>
            <w:webHidden/>
          </w:rPr>
          <w:instrText xml:space="preserve"> PAGEREF _Toc228356420 \h </w:instrText>
        </w:r>
        <w:r>
          <w:rPr>
            <w:webHidden/>
          </w:rPr>
        </w:r>
        <w:r>
          <w:rPr>
            <w:webHidden/>
          </w:rPr>
          <w:fldChar w:fldCharType="separate"/>
        </w:r>
        <w:r>
          <w:rPr>
            <w:webHidden/>
          </w:rPr>
          <w:t>5-35</w:t>
        </w:r>
        <w:r>
          <w:rPr>
            <w:webHidden/>
          </w:rPr>
          <w:fldChar w:fldCharType="end"/>
        </w:r>
      </w:hyperlink>
    </w:p>
    <w:p w14:paraId="10313BF9" w14:textId="3993F0B6" w:rsidR="002C108B" w:rsidRDefault="002C108B" w:rsidP="002C108B">
      <w:pPr>
        <w:pStyle w:val="BodyText"/>
      </w:pPr>
      <w:r w:rsidRPr="005B5A3E">
        <w:lastRenderedPageBreak/>
        <w:fldChar w:fldCharType="end"/>
      </w:r>
    </w:p>
    <w:p w14:paraId="4BD67614" w14:textId="77777777" w:rsidR="002C108B" w:rsidRPr="005B5A3E" w:rsidRDefault="002C108B" w:rsidP="005B5A3E">
      <w:pPr>
        <w:pStyle w:val="TOCHeading"/>
      </w:pPr>
      <w:r w:rsidRPr="005B5A3E">
        <w:t>Tables</w:t>
      </w:r>
    </w:p>
    <w:bookmarkEnd w:id="0"/>
    <w:p w14:paraId="4F6B5A25" w14:textId="285CF2F7" w:rsidR="009121F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5440354" w:history="1">
        <w:r w:rsidR="009121F5" w:rsidRPr="0076216E">
          <w:rPr>
            <w:rStyle w:val="Hyperlink"/>
          </w:rPr>
          <w:t>Table 2</w:t>
        </w:r>
        <w:r w:rsidR="009121F5" w:rsidRPr="0076216E">
          <w:rPr>
            <w:rStyle w:val="Hyperlink"/>
          </w:rPr>
          <w:noBreakHyphen/>
          <w:t>1</w:t>
        </w:r>
        <w:r w:rsidR="009121F5">
          <w:rPr>
            <w:rFonts w:eastAsiaTheme="minorEastAsia"/>
            <w:color w:val="auto"/>
            <w:kern w:val="2"/>
            <w:sz w:val="24"/>
            <w:szCs w:val="24"/>
            <w:lang w:eastAsia="en-AU"/>
            <w14:ligatures w14:val="standardContextual"/>
          </w:rPr>
          <w:tab/>
        </w:r>
        <w:r w:rsidR="009121F5" w:rsidRPr="0076216E">
          <w:rPr>
            <w:rStyle w:val="Hyperlink"/>
          </w:rPr>
          <w:t>Criteria for evaluation of feasible foundation options</w:t>
        </w:r>
        <w:r w:rsidR="009121F5">
          <w:rPr>
            <w:webHidden/>
          </w:rPr>
          <w:tab/>
        </w:r>
        <w:r w:rsidR="009121F5">
          <w:rPr>
            <w:webHidden/>
          </w:rPr>
          <w:fldChar w:fldCharType="begin"/>
        </w:r>
        <w:r w:rsidR="009121F5">
          <w:rPr>
            <w:webHidden/>
          </w:rPr>
          <w:instrText xml:space="preserve"> PAGEREF _Toc225440354 \h </w:instrText>
        </w:r>
        <w:r w:rsidR="009121F5">
          <w:rPr>
            <w:webHidden/>
          </w:rPr>
        </w:r>
        <w:r w:rsidR="009121F5">
          <w:rPr>
            <w:webHidden/>
          </w:rPr>
          <w:fldChar w:fldCharType="separate"/>
        </w:r>
        <w:r w:rsidR="009121F5">
          <w:rPr>
            <w:webHidden/>
          </w:rPr>
          <w:t>2-6</w:t>
        </w:r>
        <w:r w:rsidR="009121F5">
          <w:rPr>
            <w:webHidden/>
          </w:rPr>
          <w:fldChar w:fldCharType="end"/>
        </w:r>
      </w:hyperlink>
    </w:p>
    <w:p w14:paraId="646E1601" w14:textId="3F75CBF0" w:rsidR="009121F5" w:rsidRDefault="009121F5">
      <w:pPr>
        <w:pStyle w:val="TableofFigures"/>
        <w:rPr>
          <w:rFonts w:eastAsiaTheme="minorEastAsia"/>
          <w:color w:val="auto"/>
          <w:kern w:val="2"/>
          <w:sz w:val="24"/>
          <w:szCs w:val="24"/>
          <w:lang w:eastAsia="en-AU"/>
          <w14:ligatures w14:val="standardContextual"/>
        </w:rPr>
      </w:pPr>
      <w:hyperlink w:anchor="_Toc225440355" w:history="1">
        <w:r w:rsidRPr="0076216E">
          <w:rPr>
            <w:rStyle w:val="Hyperlink"/>
          </w:rPr>
          <w:t>Table 2</w:t>
        </w:r>
        <w:r w:rsidRPr="0076216E">
          <w:rPr>
            <w:rStyle w:val="Hyperlink"/>
          </w:rPr>
          <w:noBreakHyphen/>
          <w:t>2</w:t>
        </w:r>
        <w:r>
          <w:rPr>
            <w:rFonts w:eastAsiaTheme="minorEastAsia"/>
            <w:color w:val="auto"/>
            <w:kern w:val="2"/>
            <w:sz w:val="24"/>
            <w:szCs w:val="24"/>
            <w:lang w:eastAsia="en-AU"/>
            <w14:ligatures w14:val="standardContextual"/>
          </w:rPr>
          <w:tab/>
        </w:r>
        <w:r w:rsidRPr="0076216E">
          <w:rPr>
            <w:rStyle w:val="Hyperlink"/>
          </w:rPr>
          <w:t>Qualitative scoring system for feasible alternatives</w:t>
        </w:r>
        <w:r>
          <w:rPr>
            <w:webHidden/>
          </w:rPr>
          <w:tab/>
        </w:r>
        <w:r>
          <w:rPr>
            <w:webHidden/>
          </w:rPr>
          <w:fldChar w:fldCharType="begin"/>
        </w:r>
        <w:r>
          <w:rPr>
            <w:webHidden/>
          </w:rPr>
          <w:instrText xml:space="preserve"> PAGEREF _Toc225440355 \h </w:instrText>
        </w:r>
        <w:r>
          <w:rPr>
            <w:webHidden/>
          </w:rPr>
        </w:r>
        <w:r>
          <w:rPr>
            <w:webHidden/>
          </w:rPr>
          <w:fldChar w:fldCharType="separate"/>
        </w:r>
        <w:r>
          <w:rPr>
            <w:webHidden/>
          </w:rPr>
          <w:t>2-7</w:t>
        </w:r>
        <w:r>
          <w:rPr>
            <w:webHidden/>
          </w:rPr>
          <w:fldChar w:fldCharType="end"/>
        </w:r>
      </w:hyperlink>
    </w:p>
    <w:p w14:paraId="6E4F1906" w14:textId="790BBB25" w:rsidR="009121F5" w:rsidRDefault="009121F5">
      <w:pPr>
        <w:pStyle w:val="TableofFigures"/>
        <w:rPr>
          <w:rFonts w:eastAsiaTheme="minorEastAsia"/>
          <w:color w:val="auto"/>
          <w:kern w:val="2"/>
          <w:sz w:val="24"/>
          <w:szCs w:val="24"/>
          <w:lang w:eastAsia="en-AU"/>
          <w14:ligatures w14:val="standardContextual"/>
        </w:rPr>
      </w:pPr>
      <w:hyperlink w:anchor="_Toc225440356" w:history="1">
        <w:r w:rsidRPr="0076216E">
          <w:rPr>
            <w:rStyle w:val="Hyperlink"/>
          </w:rPr>
          <w:t>Table 4</w:t>
        </w:r>
        <w:r w:rsidRPr="0076216E">
          <w:rPr>
            <w:rStyle w:val="Hyperlink"/>
          </w:rPr>
          <w:noBreakHyphen/>
          <w:t>1</w:t>
        </w:r>
        <w:r>
          <w:rPr>
            <w:rFonts w:eastAsiaTheme="minorEastAsia"/>
            <w:color w:val="auto"/>
            <w:kern w:val="2"/>
            <w:sz w:val="24"/>
            <w:szCs w:val="24"/>
            <w:lang w:eastAsia="en-AU"/>
            <w14:ligatures w14:val="standardContextual"/>
          </w:rPr>
          <w:tab/>
        </w:r>
        <w:r w:rsidRPr="0076216E">
          <w:rPr>
            <w:rStyle w:val="Hyperlink"/>
          </w:rPr>
          <w:t>Feasibility assessment for identified of turbine foundation options</w:t>
        </w:r>
        <w:r>
          <w:rPr>
            <w:webHidden/>
          </w:rPr>
          <w:tab/>
        </w:r>
        <w:r>
          <w:rPr>
            <w:webHidden/>
          </w:rPr>
          <w:fldChar w:fldCharType="begin"/>
        </w:r>
        <w:r>
          <w:rPr>
            <w:webHidden/>
          </w:rPr>
          <w:instrText xml:space="preserve"> PAGEREF _Toc225440356 \h </w:instrText>
        </w:r>
        <w:r>
          <w:rPr>
            <w:webHidden/>
          </w:rPr>
        </w:r>
        <w:r>
          <w:rPr>
            <w:webHidden/>
          </w:rPr>
          <w:fldChar w:fldCharType="separate"/>
        </w:r>
        <w:r>
          <w:rPr>
            <w:webHidden/>
          </w:rPr>
          <w:t>4-20</w:t>
        </w:r>
        <w:r>
          <w:rPr>
            <w:webHidden/>
          </w:rPr>
          <w:fldChar w:fldCharType="end"/>
        </w:r>
      </w:hyperlink>
    </w:p>
    <w:p w14:paraId="6B7FF443" w14:textId="683C2F88" w:rsidR="009121F5" w:rsidRDefault="009121F5">
      <w:pPr>
        <w:pStyle w:val="TableofFigures"/>
        <w:rPr>
          <w:rFonts w:eastAsiaTheme="minorEastAsia"/>
          <w:color w:val="auto"/>
          <w:kern w:val="2"/>
          <w:sz w:val="24"/>
          <w:szCs w:val="24"/>
          <w:lang w:eastAsia="en-AU"/>
          <w14:ligatures w14:val="standardContextual"/>
        </w:rPr>
      </w:pPr>
      <w:hyperlink w:anchor="_Toc225440357" w:history="1">
        <w:r w:rsidRPr="0076216E">
          <w:rPr>
            <w:rStyle w:val="Hyperlink"/>
          </w:rPr>
          <w:t>Table 4</w:t>
        </w:r>
        <w:r w:rsidRPr="0076216E">
          <w:rPr>
            <w:rStyle w:val="Hyperlink"/>
          </w:rPr>
          <w:noBreakHyphen/>
          <w:t>2</w:t>
        </w:r>
        <w:r>
          <w:rPr>
            <w:rFonts w:eastAsiaTheme="minorEastAsia"/>
            <w:color w:val="auto"/>
            <w:kern w:val="2"/>
            <w:sz w:val="24"/>
            <w:szCs w:val="24"/>
            <w:lang w:eastAsia="en-AU"/>
            <w14:ligatures w14:val="standardContextual"/>
          </w:rPr>
          <w:tab/>
        </w:r>
        <w:r w:rsidRPr="0076216E">
          <w:rPr>
            <w:rStyle w:val="Hyperlink"/>
          </w:rPr>
          <w:t>Embodied energy comparison</w:t>
        </w:r>
        <w:r>
          <w:rPr>
            <w:webHidden/>
          </w:rPr>
          <w:tab/>
        </w:r>
        <w:r>
          <w:rPr>
            <w:webHidden/>
          </w:rPr>
          <w:fldChar w:fldCharType="begin"/>
        </w:r>
        <w:r>
          <w:rPr>
            <w:webHidden/>
          </w:rPr>
          <w:instrText xml:space="preserve"> PAGEREF _Toc225440357 \h </w:instrText>
        </w:r>
        <w:r>
          <w:rPr>
            <w:webHidden/>
          </w:rPr>
        </w:r>
        <w:r>
          <w:rPr>
            <w:webHidden/>
          </w:rPr>
          <w:fldChar w:fldCharType="separate"/>
        </w:r>
        <w:r>
          <w:rPr>
            <w:webHidden/>
          </w:rPr>
          <w:t>4-25</w:t>
        </w:r>
        <w:r>
          <w:rPr>
            <w:webHidden/>
          </w:rPr>
          <w:fldChar w:fldCharType="end"/>
        </w:r>
      </w:hyperlink>
    </w:p>
    <w:p w14:paraId="26CA9C90" w14:textId="4195B6BB" w:rsidR="009121F5" w:rsidRDefault="009121F5">
      <w:pPr>
        <w:pStyle w:val="TableofFigures"/>
        <w:rPr>
          <w:rFonts w:eastAsiaTheme="minorEastAsia"/>
          <w:color w:val="auto"/>
          <w:kern w:val="2"/>
          <w:sz w:val="24"/>
          <w:szCs w:val="24"/>
          <w:lang w:eastAsia="en-AU"/>
          <w14:ligatures w14:val="standardContextual"/>
        </w:rPr>
      </w:pPr>
      <w:hyperlink w:anchor="_Toc225440358" w:history="1">
        <w:r w:rsidRPr="0076216E">
          <w:rPr>
            <w:rStyle w:val="Hyperlink"/>
          </w:rPr>
          <w:t>Table 4</w:t>
        </w:r>
        <w:r w:rsidRPr="0076216E">
          <w:rPr>
            <w:rStyle w:val="Hyperlink"/>
          </w:rPr>
          <w:noBreakHyphen/>
          <w:t>3</w:t>
        </w:r>
        <w:r>
          <w:rPr>
            <w:rFonts w:eastAsiaTheme="minorEastAsia"/>
            <w:color w:val="auto"/>
            <w:kern w:val="2"/>
            <w:sz w:val="24"/>
            <w:szCs w:val="24"/>
            <w:lang w:eastAsia="en-AU"/>
            <w14:ligatures w14:val="standardContextual"/>
          </w:rPr>
          <w:tab/>
        </w:r>
        <w:r w:rsidRPr="0076216E">
          <w:rPr>
            <w:rStyle w:val="Hyperlink"/>
          </w:rPr>
          <w:t>Principal global floating offshore wind projects</w:t>
        </w:r>
        <w:r>
          <w:rPr>
            <w:webHidden/>
          </w:rPr>
          <w:tab/>
        </w:r>
        <w:r>
          <w:rPr>
            <w:webHidden/>
          </w:rPr>
          <w:fldChar w:fldCharType="begin"/>
        </w:r>
        <w:r>
          <w:rPr>
            <w:webHidden/>
          </w:rPr>
          <w:instrText xml:space="preserve"> PAGEREF _Toc225440358 \h </w:instrText>
        </w:r>
        <w:r>
          <w:rPr>
            <w:webHidden/>
          </w:rPr>
        </w:r>
        <w:r>
          <w:rPr>
            <w:webHidden/>
          </w:rPr>
          <w:fldChar w:fldCharType="separate"/>
        </w:r>
        <w:r>
          <w:rPr>
            <w:webHidden/>
          </w:rPr>
          <w:t>4-27</w:t>
        </w:r>
        <w:r>
          <w:rPr>
            <w:webHidden/>
          </w:rPr>
          <w:fldChar w:fldCharType="end"/>
        </w:r>
      </w:hyperlink>
    </w:p>
    <w:p w14:paraId="45E4FB48" w14:textId="5BD0720A" w:rsidR="009121F5" w:rsidRDefault="009121F5">
      <w:pPr>
        <w:pStyle w:val="TableofFigures"/>
        <w:rPr>
          <w:rFonts w:eastAsiaTheme="minorEastAsia"/>
          <w:color w:val="auto"/>
          <w:kern w:val="2"/>
          <w:sz w:val="24"/>
          <w:szCs w:val="24"/>
          <w:lang w:eastAsia="en-AU"/>
          <w14:ligatures w14:val="standardContextual"/>
        </w:rPr>
      </w:pPr>
      <w:hyperlink w:anchor="_Toc225440359" w:history="1">
        <w:r w:rsidRPr="0076216E">
          <w:rPr>
            <w:rStyle w:val="Hyperlink"/>
          </w:rPr>
          <w:t>Table 5</w:t>
        </w:r>
        <w:r w:rsidRPr="0076216E">
          <w:rPr>
            <w:rStyle w:val="Hyperlink"/>
          </w:rPr>
          <w:noBreakHyphen/>
          <w:t>1</w:t>
        </w:r>
        <w:r>
          <w:rPr>
            <w:rFonts w:eastAsiaTheme="minorEastAsia"/>
            <w:color w:val="auto"/>
            <w:kern w:val="2"/>
            <w:sz w:val="24"/>
            <w:szCs w:val="24"/>
            <w:lang w:eastAsia="en-AU"/>
            <w14:ligatures w14:val="standardContextual"/>
          </w:rPr>
          <w:tab/>
        </w:r>
        <w:r w:rsidRPr="0076216E">
          <w:rPr>
            <w:rStyle w:val="Hyperlink"/>
          </w:rPr>
          <w:t>Assessment of feasible foundation options – Environment criteria</w:t>
        </w:r>
        <w:r>
          <w:rPr>
            <w:webHidden/>
          </w:rPr>
          <w:tab/>
        </w:r>
        <w:r>
          <w:rPr>
            <w:webHidden/>
          </w:rPr>
          <w:fldChar w:fldCharType="begin"/>
        </w:r>
        <w:r>
          <w:rPr>
            <w:webHidden/>
          </w:rPr>
          <w:instrText xml:space="preserve"> PAGEREF _Toc225440359 \h </w:instrText>
        </w:r>
        <w:r>
          <w:rPr>
            <w:webHidden/>
          </w:rPr>
        </w:r>
        <w:r>
          <w:rPr>
            <w:webHidden/>
          </w:rPr>
          <w:fldChar w:fldCharType="separate"/>
        </w:r>
        <w:r>
          <w:rPr>
            <w:webHidden/>
          </w:rPr>
          <w:t>5-33</w:t>
        </w:r>
        <w:r>
          <w:rPr>
            <w:webHidden/>
          </w:rPr>
          <w:fldChar w:fldCharType="end"/>
        </w:r>
      </w:hyperlink>
    </w:p>
    <w:p w14:paraId="7C88D11E" w14:textId="18D7B0B6" w:rsidR="009121F5" w:rsidRDefault="009121F5">
      <w:pPr>
        <w:pStyle w:val="TableofFigures"/>
        <w:rPr>
          <w:rFonts w:eastAsiaTheme="minorEastAsia"/>
          <w:color w:val="auto"/>
          <w:kern w:val="2"/>
          <w:sz w:val="24"/>
          <w:szCs w:val="24"/>
          <w:lang w:eastAsia="en-AU"/>
          <w14:ligatures w14:val="standardContextual"/>
        </w:rPr>
      </w:pPr>
      <w:hyperlink w:anchor="_Toc225440360" w:history="1">
        <w:r w:rsidRPr="0076216E">
          <w:rPr>
            <w:rStyle w:val="Hyperlink"/>
          </w:rPr>
          <w:t>Table 5</w:t>
        </w:r>
        <w:r w:rsidRPr="0076216E">
          <w:rPr>
            <w:rStyle w:val="Hyperlink"/>
          </w:rPr>
          <w:noBreakHyphen/>
          <w:t>2</w:t>
        </w:r>
        <w:r>
          <w:rPr>
            <w:rFonts w:eastAsiaTheme="minorEastAsia"/>
            <w:color w:val="auto"/>
            <w:kern w:val="2"/>
            <w:sz w:val="24"/>
            <w:szCs w:val="24"/>
            <w:lang w:eastAsia="en-AU"/>
            <w14:ligatures w14:val="standardContextual"/>
          </w:rPr>
          <w:tab/>
        </w:r>
        <w:r w:rsidRPr="0076216E">
          <w:rPr>
            <w:rStyle w:val="Hyperlink"/>
          </w:rPr>
          <w:t>Assessment of feasible foundation options – Other users’ criteria</w:t>
        </w:r>
        <w:r>
          <w:rPr>
            <w:webHidden/>
          </w:rPr>
          <w:tab/>
        </w:r>
        <w:r>
          <w:rPr>
            <w:webHidden/>
          </w:rPr>
          <w:fldChar w:fldCharType="begin"/>
        </w:r>
        <w:r>
          <w:rPr>
            <w:webHidden/>
          </w:rPr>
          <w:instrText xml:space="preserve"> PAGEREF _Toc225440360 \h </w:instrText>
        </w:r>
        <w:r>
          <w:rPr>
            <w:webHidden/>
          </w:rPr>
        </w:r>
        <w:r>
          <w:rPr>
            <w:webHidden/>
          </w:rPr>
          <w:fldChar w:fldCharType="separate"/>
        </w:r>
        <w:r>
          <w:rPr>
            <w:webHidden/>
          </w:rPr>
          <w:t>5-36</w:t>
        </w:r>
        <w:r>
          <w:rPr>
            <w:webHidden/>
          </w:rPr>
          <w:fldChar w:fldCharType="end"/>
        </w:r>
      </w:hyperlink>
    </w:p>
    <w:p w14:paraId="27CB758B" w14:textId="761EDB6E" w:rsidR="009121F5" w:rsidRDefault="009121F5">
      <w:pPr>
        <w:pStyle w:val="TableofFigures"/>
        <w:rPr>
          <w:rFonts w:eastAsiaTheme="minorEastAsia"/>
          <w:color w:val="auto"/>
          <w:kern w:val="2"/>
          <w:sz w:val="24"/>
          <w:szCs w:val="24"/>
          <w:lang w:eastAsia="en-AU"/>
          <w14:ligatures w14:val="standardContextual"/>
        </w:rPr>
      </w:pPr>
      <w:hyperlink w:anchor="_Toc225440361" w:history="1">
        <w:r w:rsidRPr="0076216E">
          <w:rPr>
            <w:rStyle w:val="Hyperlink"/>
          </w:rPr>
          <w:t>Table 5</w:t>
        </w:r>
        <w:r w:rsidRPr="0076216E">
          <w:rPr>
            <w:rStyle w:val="Hyperlink"/>
          </w:rPr>
          <w:noBreakHyphen/>
          <w:t>3</w:t>
        </w:r>
        <w:r>
          <w:rPr>
            <w:rFonts w:eastAsiaTheme="minorEastAsia"/>
            <w:color w:val="auto"/>
            <w:kern w:val="2"/>
            <w:sz w:val="24"/>
            <w:szCs w:val="24"/>
            <w:lang w:eastAsia="en-AU"/>
            <w14:ligatures w14:val="standardContextual"/>
          </w:rPr>
          <w:tab/>
        </w:r>
        <w:r w:rsidRPr="0076216E">
          <w:rPr>
            <w:rStyle w:val="Hyperlink"/>
          </w:rPr>
          <w:t>Embodied energy and carbon for each foundation concept per WTG</w:t>
        </w:r>
        <w:r>
          <w:rPr>
            <w:webHidden/>
          </w:rPr>
          <w:tab/>
        </w:r>
        <w:r>
          <w:rPr>
            <w:webHidden/>
          </w:rPr>
          <w:fldChar w:fldCharType="begin"/>
        </w:r>
        <w:r>
          <w:rPr>
            <w:webHidden/>
          </w:rPr>
          <w:instrText xml:space="preserve"> PAGEREF _Toc225440361 \h </w:instrText>
        </w:r>
        <w:r>
          <w:rPr>
            <w:webHidden/>
          </w:rPr>
        </w:r>
        <w:r>
          <w:rPr>
            <w:webHidden/>
          </w:rPr>
          <w:fldChar w:fldCharType="separate"/>
        </w:r>
        <w:r>
          <w:rPr>
            <w:webHidden/>
          </w:rPr>
          <w:t>5-38</w:t>
        </w:r>
        <w:r>
          <w:rPr>
            <w:webHidden/>
          </w:rPr>
          <w:fldChar w:fldCharType="end"/>
        </w:r>
      </w:hyperlink>
    </w:p>
    <w:p w14:paraId="436922E6" w14:textId="3FCC7F6C" w:rsidR="009121F5" w:rsidRDefault="009121F5">
      <w:pPr>
        <w:pStyle w:val="TableofFigures"/>
        <w:rPr>
          <w:rFonts w:eastAsiaTheme="minorEastAsia"/>
          <w:color w:val="auto"/>
          <w:kern w:val="2"/>
          <w:sz w:val="24"/>
          <w:szCs w:val="24"/>
          <w:lang w:eastAsia="en-AU"/>
          <w14:ligatures w14:val="standardContextual"/>
        </w:rPr>
      </w:pPr>
      <w:hyperlink w:anchor="_Toc225440362" w:history="1">
        <w:r w:rsidRPr="0076216E">
          <w:rPr>
            <w:rStyle w:val="Hyperlink"/>
          </w:rPr>
          <w:t>Table 5</w:t>
        </w:r>
        <w:r w:rsidRPr="0076216E">
          <w:rPr>
            <w:rStyle w:val="Hyperlink"/>
          </w:rPr>
          <w:noBreakHyphen/>
          <w:t>4</w:t>
        </w:r>
        <w:r>
          <w:rPr>
            <w:rFonts w:eastAsiaTheme="minorEastAsia"/>
            <w:color w:val="auto"/>
            <w:kern w:val="2"/>
            <w:sz w:val="24"/>
            <w:szCs w:val="24"/>
            <w:lang w:eastAsia="en-AU"/>
            <w14:ligatures w14:val="standardContextual"/>
          </w:rPr>
          <w:tab/>
        </w:r>
        <w:r w:rsidRPr="0076216E">
          <w:rPr>
            <w:rStyle w:val="Hyperlink"/>
          </w:rPr>
          <w:t>Assessment of feasible foundation options – sustainability criteria</w:t>
        </w:r>
        <w:r>
          <w:rPr>
            <w:webHidden/>
          </w:rPr>
          <w:tab/>
        </w:r>
        <w:r>
          <w:rPr>
            <w:webHidden/>
          </w:rPr>
          <w:fldChar w:fldCharType="begin"/>
        </w:r>
        <w:r>
          <w:rPr>
            <w:webHidden/>
          </w:rPr>
          <w:instrText xml:space="preserve"> PAGEREF _Toc225440362 \h </w:instrText>
        </w:r>
        <w:r>
          <w:rPr>
            <w:webHidden/>
          </w:rPr>
        </w:r>
        <w:r>
          <w:rPr>
            <w:webHidden/>
          </w:rPr>
          <w:fldChar w:fldCharType="separate"/>
        </w:r>
        <w:r>
          <w:rPr>
            <w:webHidden/>
          </w:rPr>
          <w:t>5-38</w:t>
        </w:r>
        <w:r>
          <w:rPr>
            <w:webHidden/>
          </w:rPr>
          <w:fldChar w:fldCharType="end"/>
        </w:r>
      </w:hyperlink>
    </w:p>
    <w:p w14:paraId="336C9D62" w14:textId="15A0CDF3" w:rsidR="009121F5" w:rsidRDefault="009121F5">
      <w:pPr>
        <w:pStyle w:val="TableofFigures"/>
        <w:rPr>
          <w:rFonts w:eastAsiaTheme="minorEastAsia"/>
          <w:color w:val="auto"/>
          <w:kern w:val="2"/>
          <w:sz w:val="24"/>
          <w:szCs w:val="24"/>
          <w:lang w:eastAsia="en-AU"/>
          <w14:ligatures w14:val="standardContextual"/>
        </w:rPr>
      </w:pPr>
      <w:hyperlink w:anchor="_Toc225440363" w:history="1">
        <w:r w:rsidRPr="0076216E">
          <w:rPr>
            <w:rStyle w:val="Hyperlink"/>
          </w:rPr>
          <w:t>Table 5</w:t>
        </w:r>
        <w:r w:rsidRPr="0076216E">
          <w:rPr>
            <w:rStyle w:val="Hyperlink"/>
          </w:rPr>
          <w:noBreakHyphen/>
          <w:t>5</w:t>
        </w:r>
        <w:r>
          <w:rPr>
            <w:rFonts w:eastAsiaTheme="minorEastAsia"/>
            <w:color w:val="auto"/>
            <w:kern w:val="2"/>
            <w:sz w:val="24"/>
            <w:szCs w:val="24"/>
            <w:lang w:eastAsia="en-AU"/>
            <w14:ligatures w14:val="standardContextual"/>
          </w:rPr>
          <w:tab/>
        </w:r>
        <w:r w:rsidRPr="0076216E">
          <w:rPr>
            <w:rStyle w:val="Hyperlink"/>
          </w:rPr>
          <w:t>Assessment of feasible foundation options – constructability criteria</w:t>
        </w:r>
        <w:r>
          <w:rPr>
            <w:webHidden/>
          </w:rPr>
          <w:tab/>
        </w:r>
        <w:r>
          <w:rPr>
            <w:webHidden/>
          </w:rPr>
          <w:fldChar w:fldCharType="begin"/>
        </w:r>
        <w:r>
          <w:rPr>
            <w:webHidden/>
          </w:rPr>
          <w:instrText xml:space="preserve"> PAGEREF _Toc225440363 \h </w:instrText>
        </w:r>
        <w:r>
          <w:rPr>
            <w:webHidden/>
          </w:rPr>
        </w:r>
        <w:r>
          <w:rPr>
            <w:webHidden/>
          </w:rPr>
          <w:fldChar w:fldCharType="separate"/>
        </w:r>
        <w:r>
          <w:rPr>
            <w:webHidden/>
          </w:rPr>
          <w:t>5-44</w:t>
        </w:r>
        <w:r>
          <w:rPr>
            <w:webHidden/>
          </w:rPr>
          <w:fldChar w:fldCharType="end"/>
        </w:r>
      </w:hyperlink>
    </w:p>
    <w:p w14:paraId="68DE8B8C" w14:textId="6C8D1469" w:rsidR="009121F5" w:rsidRDefault="009121F5">
      <w:pPr>
        <w:pStyle w:val="TableofFigures"/>
        <w:rPr>
          <w:rFonts w:eastAsiaTheme="minorEastAsia"/>
          <w:color w:val="auto"/>
          <w:kern w:val="2"/>
          <w:sz w:val="24"/>
          <w:szCs w:val="24"/>
          <w:lang w:eastAsia="en-AU"/>
          <w14:ligatures w14:val="standardContextual"/>
        </w:rPr>
      </w:pPr>
      <w:hyperlink w:anchor="_Toc225440364" w:history="1">
        <w:r w:rsidRPr="0076216E">
          <w:rPr>
            <w:rStyle w:val="Hyperlink"/>
          </w:rPr>
          <w:t>Table 5</w:t>
        </w:r>
        <w:r w:rsidRPr="0076216E">
          <w:rPr>
            <w:rStyle w:val="Hyperlink"/>
          </w:rPr>
          <w:noBreakHyphen/>
          <w:t>6</w:t>
        </w:r>
        <w:r>
          <w:rPr>
            <w:rFonts w:eastAsiaTheme="minorEastAsia"/>
            <w:color w:val="auto"/>
            <w:kern w:val="2"/>
            <w:sz w:val="24"/>
            <w:szCs w:val="24"/>
            <w:lang w:eastAsia="en-AU"/>
            <w14:ligatures w14:val="standardContextual"/>
          </w:rPr>
          <w:tab/>
        </w:r>
        <w:r w:rsidRPr="0076216E">
          <w:rPr>
            <w:rStyle w:val="Hyperlink"/>
          </w:rPr>
          <w:t>Assessment of feasible foundation options – commercial criteria</w:t>
        </w:r>
        <w:r>
          <w:rPr>
            <w:webHidden/>
          </w:rPr>
          <w:tab/>
        </w:r>
        <w:r>
          <w:rPr>
            <w:webHidden/>
          </w:rPr>
          <w:fldChar w:fldCharType="begin"/>
        </w:r>
        <w:r>
          <w:rPr>
            <w:webHidden/>
          </w:rPr>
          <w:instrText xml:space="preserve"> PAGEREF _Toc225440364 \h </w:instrText>
        </w:r>
        <w:r>
          <w:rPr>
            <w:webHidden/>
          </w:rPr>
        </w:r>
        <w:r>
          <w:rPr>
            <w:webHidden/>
          </w:rPr>
          <w:fldChar w:fldCharType="separate"/>
        </w:r>
        <w:r>
          <w:rPr>
            <w:webHidden/>
          </w:rPr>
          <w:t>5-47</w:t>
        </w:r>
        <w:r>
          <w:rPr>
            <w:webHidden/>
          </w:rPr>
          <w:fldChar w:fldCharType="end"/>
        </w:r>
      </w:hyperlink>
    </w:p>
    <w:p w14:paraId="3C9C569F" w14:textId="0634D115" w:rsidR="009121F5" w:rsidRDefault="009121F5">
      <w:pPr>
        <w:pStyle w:val="TableofFigures"/>
        <w:rPr>
          <w:rFonts w:eastAsiaTheme="minorEastAsia"/>
          <w:color w:val="auto"/>
          <w:kern w:val="2"/>
          <w:sz w:val="24"/>
          <w:szCs w:val="24"/>
          <w:lang w:eastAsia="en-AU"/>
          <w14:ligatures w14:val="standardContextual"/>
        </w:rPr>
      </w:pPr>
      <w:hyperlink w:anchor="_Toc225440365" w:history="1">
        <w:r w:rsidRPr="0076216E">
          <w:rPr>
            <w:rStyle w:val="Hyperlink"/>
          </w:rPr>
          <w:t>Table 5</w:t>
        </w:r>
        <w:r w:rsidRPr="0076216E">
          <w:rPr>
            <w:rStyle w:val="Hyperlink"/>
          </w:rPr>
          <w:noBreakHyphen/>
          <w:t>7</w:t>
        </w:r>
        <w:r>
          <w:rPr>
            <w:rFonts w:eastAsiaTheme="minorEastAsia"/>
            <w:color w:val="auto"/>
            <w:kern w:val="2"/>
            <w:sz w:val="24"/>
            <w:szCs w:val="24"/>
            <w:lang w:eastAsia="en-AU"/>
            <w14:ligatures w14:val="standardContextual"/>
          </w:rPr>
          <w:tab/>
        </w:r>
        <w:r w:rsidRPr="0076216E">
          <w:rPr>
            <w:rStyle w:val="Hyperlink"/>
          </w:rPr>
          <w:t>Assessment of feasible foundation options – supply chain / procurement criteria</w:t>
        </w:r>
        <w:r>
          <w:rPr>
            <w:webHidden/>
          </w:rPr>
          <w:tab/>
        </w:r>
        <w:r>
          <w:rPr>
            <w:webHidden/>
          </w:rPr>
          <w:fldChar w:fldCharType="begin"/>
        </w:r>
        <w:r>
          <w:rPr>
            <w:webHidden/>
          </w:rPr>
          <w:instrText xml:space="preserve"> PAGEREF _Toc225440365 \h </w:instrText>
        </w:r>
        <w:r>
          <w:rPr>
            <w:webHidden/>
          </w:rPr>
        </w:r>
        <w:r>
          <w:rPr>
            <w:webHidden/>
          </w:rPr>
          <w:fldChar w:fldCharType="separate"/>
        </w:r>
        <w:r>
          <w:rPr>
            <w:webHidden/>
          </w:rPr>
          <w:t>5-49</w:t>
        </w:r>
        <w:r>
          <w:rPr>
            <w:webHidden/>
          </w:rPr>
          <w:fldChar w:fldCharType="end"/>
        </w:r>
      </w:hyperlink>
    </w:p>
    <w:p w14:paraId="54B3E6A8" w14:textId="1574DB01" w:rsidR="009121F5" w:rsidRDefault="009121F5">
      <w:pPr>
        <w:pStyle w:val="TableofFigures"/>
        <w:rPr>
          <w:rFonts w:eastAsiaTheme="minorEastAsia"/>
          <w:color w:val="auto"/>
          <w:kern w:val="2"/>
          <w:sz w:val="24"/>
          <w:szCs w:val="24"/>
          <w:lang w:eastAsia="en-AU"/>
          <w14:ligatures w14:val="standardContextual"/>
        </w:rPr>
      </w:pPr>
      <w:hyperlink w:anchor="_Toc225440366" w:history="1">
        <w:r w:rsidRPr="0076216E">
          <w:rPr>
            <w:rStyle w:val="Hyperlink"/>
          </w:rPr>
          <w:t>Table 6</w:t>
        </w:r>
        <w:r w:rsidRPr="0076216E">
          <w:rPr>
            <w:rStyle w:val="Hyperlink"/>
          </w:rPr>
          <w:noBreakHyphen/>
          <w:t>1</w:t>
        </w:r>
        <w:r>
          <w:rPr>
            <w:rFonts w:eastAsiaTheme="minorEastAsia"/>
            <w:color w:val="auto"/>
            <w:kern w:val="2"/>
            <w:sz w:val="24"/>
            <w:szCs w:val="24"/>
            <w:lang w:eastAsia="en-AU"/>
            <w14:ligatures w14:val="standardContextual"/>
          </w:rPr>
          <w:tab/>
        </w:r>
        <w:r w:rsidRPr="0076216E">
          <w:rPr>
            <w:rStyle w:val="Hyperlink"/>
          </w:rPr>
          <w:t>Summary of evaluation results for feasible foundation options</w:t>
        </w:r>
        <w:r>
          <w:rPr>
            <w:webHidden/>
          </w:rPr>
          <w:tab/>
        </w:r>
        <w:r>
          <w:rPr>
            <w:webHidden/>
          </w:rPr>
          <w:fldChar w:fldCharType="begin"/>
        </w:r>
        <w:r>
          <w:rPr>
            <w:webHidden/>
          </w:rPr>
          <w:instrText xml:space="preserve"> PAGEREF _Toc225440366 \h </w:instrText>
        </w:r>
        <w:r>
          <w:rPr>
            <w:webHidden/>
          </w:rPr>
        </w:r>
        <w:r>
          <w:rPr>
            <w:webHidden/>
          </w:rPr>
          <w:fldChar w:fldCharType="separate"/>
        </w:r>
        <w:r>
          <w:rPr>
            <w:webHidden/>
          </w:rPr>
          <w:t>6-54</w:t>
        </w:r>
        <w:r>
          <w:rPr>
            <w:webHidden/>
          </w:rPr>
          <w:fldChar w:fldCharType="end"/>
        </w:r>
      </w:hyperlink>
    </w:p>
    <w:p w14:paraId="266C8230" w14:textId="6D251EDA"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7"/>
          <w:headerReference w:type="default" r:id="rId18"/>
          <w:footerReference w:type="even" r:id="rId19"/>
          <w:footerReference w:type="default" r:id="rId20"/>
          <w:headerReference w:type="first" r:id="rId21"/>
          <w:pgSz w:w="11906" w:h="16838" w:code="9"/>
          <w:pgMar w:top="964" w:right="964" w:bottom="964" w:left="964" w:header="454" w:footer="454" w:gutter="0"/>
          <w:pgNumType w:fmt="lowerRoman" w:start="0"/>
          <w:cols w:space="708"/>
          <w:titlePg/>
          <w:docGrid w:linePitch="360"/>
        </w:sectPr>
      </w:pPr>
    </w:p>
    <w:p w14:paraId="5715930B" w14:textId="4D07E547" w:rsidR="003F6C84" w:rsidRDefault="004F1FF0" w:rsidP="008A323E">
      <w:pPr>
        <w:pStyle w:val="Heading1"/>
      </w:pPr>
      <w:bookmarkStart w:id="1" w:name="_Heading_1"/>
      <w:bookmarkStart w:id="2" w:name="_Toc228356347"/>
      <w:bookmarkEnd w:id="1"/>
      <w:r>
        <w:lastRenderedPageBreak/>
        <w:t>Introduction</w:t>
      </w:r>
      <w:bookmarkEnd w:id="2"/>
    </w:p>
    <w:p w14:paraId="06970535" w14:textId="77777777" w:rsidR="002A2638" w:rsidRPr="002A2638" w:rsidRDefault="002A2638" w:rsidP="002A2638">
      <w:pPr>
        <w:pStyle w:val="Heading2"/>
      </w:pPr>
      <w:bookmarkStart w:id="3" w:name="_Toc172115892"/>
      <w:bookmarkStart w:id="4" w:name="_Toc194940032"/>
      <w:bookmarkStart w:id="5" w:name="_Toc228356348"/>
      <w:r>
        <w:t>Overview</w:t>
      </w:r>
      <w:bookmarkEnd w:id="3"/>
      <w:bookmarkEnd w:id="4"/>
      <w:bookmarkEnd w:id="5"/>
      <w:r>
        <w:t xml:space="preserve"> </w:t>
      </w:r>
    </w:p>
    <w:p w14:paraId="36758C2E" w14:textId="2C81A92A" w:rsidR="00AE58BC" w:rsidRDefault="002A2638" w:rsidP="00725AA2">
      <w:pPr>
        <w:pStyle w:val="BodyText"/>
      </w:pPr>
      <w:r>
        <w:t xml:space="preserve">This report is an </w:t>
      </w:r>
      <w:r w:rsidRPr="00725AA2">
        <w:t xml:space="preserve">Appendix to </w:t>
      </w:r>
      <w:r w:rsidRPr="0091058A">
        <w:rPr>
          <w:i/>
          <w:iCs/>
        </w:rPr>
        <w:t xml:space="preserve">Chapter 3 – Project </w:t>
      </w:r>
      <w:r w:rsidR="002E4F69" w:rsidRPr="0091058A">
        <w:rPr>
          <w:i/>
          <w:iCs/>
        </w:rPr>
        <w:t>D</w:t>
      </w:r>
      <w:r w:rsidRPr="0091058A">
        <w:rPr>
          <w:i/>
          <w:iCs/>
        </w:rPr>
        <w:t>evelopment</w:t>
      </w:r>
      <w:r w:rsidRPr="00DF1832">
        <w:t>.</w:t>
      </w:r>
      <w:r w:rsidRPr="00725AA2">
        <w:t xml:space="preserve"> It provides an overview of </w:t>
      </w:r>
      <w:r w:rsidR="00AE58BC">
        <w:t xml:space="preserve">the </w:t>
      </w:r>
      <w:r w:rsidRPr="00725AA2">
        <w:t xml:space="preserve">wind turbine foundation </w:t>
      </w:r>
      <w:r w:rsidR="00AE58BC">
        <w:t xml:space="preserve">evaluation process that has been carried out </w:t>
      </w:r>
      <w:r w:rsidRPr="00725AA2">
        <w:t>for</w:t>
      </w:r>
      <w:r w:rsidR="004E5155">
        <w:t xml:space="preserve"> the</w:t>
      </w:r>
      <w:r w:rsidRPr="00725AA2">
        <w:t xml:space="preserve"> Star of the South</w:t>
      </w:r>
      <w:r w:rsidR="004E5155">
        <w:t xml:space="preserve"> Offshore Wind Farm Project</w:t>
      </w:r>
      <w:r w:rsidRPr="00725AA2">
        <w:t xml:space="preserve"> (the ‘project’)</w:t>
      </w:r>
      <w:r w:rsidR="00AE58BC">
        <w:t>, and the results and outcomes of that process</w:t>
      </w:r>
      <w:r w:rsidRPr="00725AA2">
        <w:t xml:space="preserve">. </w:t>
      </w:r>
    </w:p>
    <w:p w14:paraId="6FE077ED" w14:textId="4FD78ACB" w:rsidR="002E2C63" w:rsidRDefault="002E2C63" w:rsidP="00725AA2">
      <w:pPr>
        <w:pStyle w:val="BodyText"/>
      </w:pPr>
      <w:r>
        <w:t xml:space="preserve">Foundation selection is often guided by </w:t>
      </w:r>
      <w:r w:rsidR="0019453C">
        <w:t xml:space="preserve">the </w:t>
      </w:r>
      <w:r w:rsidR="007D7684">
        <w:t xml:space="preserve">proposed </w:t>
      </w:r>
      <w:r w:rsidR="00E4417B">
        <w:t xml:space="preserve">project </w:t>
      </w:r>
      <w:r w:rsidR="0019453C">
        <w:t xml:space="preserve">location and </w:t>
      </w:r>
      <w:r w:rsidR="00E4417B">
        <w:t xml:space="preserve">associated </w:t>
      </w:r>
      <w:r w:rsidR="0019453C">
        <w:t>seabed conditions</w:t>
      </w:r>
      <w:r w:rsidR="00E4417B">
        <w:t xml:space="preserve">. </w:t>
      </w:r>
      <w:r w:rsidR="0019453C">
        <w:t>Located within a</w:t>
      </w:r>
      <w:r w:rsidR="0019453C" w:rsidRPr="00942883">
        <w:t xml:space="preserve"> </w:t>
      </w:r>
      <w:r w:rsidR="0019453C">
        <w:t>f</w:t>
      </w:r>
      <w:r w:rsidR="0019453C" w:rsidRPr="00942883">
        <w:t xml:space="preserve">easibility </w:t>
      </w:r>
      <w:r w:rsidR="0019453C">
        <w:t>l</w:t>
      </w:r>
      <w:r w:rsidR="0019453C" w:rsidRPr="00942883">
        <w:t>icence area off the coast of Gippsland, Victoria</w:t>
      </w:r>
      <w:r w:rsidR="0019453C">
        <w:t>, the project site features w</w:t>
      </w:r>
      <w:r w:rsidR="0019453C" w:rsidRPr="00942883">
        <w:t xml:space="preserve">ater depths </w:t>
      </w:r>
      <w:r w:rsidR="0019453C">
        <w:t xml:space="preserve">ranging from </w:t>
      </w:r>
      <w:r w:rsidR="0019453C" w:rsidRPr="00942883">
        <w:t>15</w:t>
      </w:r>
      <w:r w:rsidR="0019453C">
        <w:t xml:space="preserve"> </w:t>
      </w:r>
      <w:r w:rsidR="0019453C" w:rsidRPr="00942883">
        <w:t>-</w:t>
      </w:r>
      <w:r w:rsidR="0019453C">
        <w:t xml:space="preserve"> 50</w:t>
      </w:r>
      <w:r w:rsidR="0019453C" w:rsidRPr="00942883">
        <w:t xml:space="preserve"> m</w:t>
      </w:r>
      <w:r w:rsidR="0019453C">
        <w:t>etres,</w:t>
      </w:r>
      <w:r w:rsidR="0019453C" w:rsidRPr="00942883">
        <w:t xml:space="preserve"> with an average depth of 3</w:t>
      </w:r>
      <w:r w:rsidR="0019453C">
        <w:t>0</w:t>
      </w:r>
      <w:r w:rsidR="0019453C" w:rsidRPr="00942883">
        <w:t xml:space="preserve"> m</w:t>
      </w:r>
      <w:r w:rsidR="0019453C">
        <w:t>etres</w:t>
      </w:r>
      <w:r w:rsidR="0019453C" w:rsidRPr="00942883">
        <w:t>.</w:t>
      </w:r>
    </w:p>
    <w:p w14:paraId="30BBA0A3" w14:textId="77777777" w:rsidR="002A2638" w:rsidRPr="002A2638" w:rsidRDefault="002A2638" w:rsidP="002A2638">
      <w:pPr>
        <w:pStyle w:val="Heading2"/>
      </w:pPr>
      <w:bookmarkStart w:id="6" w:name="_Toc172115893"/>
      <w:bookmarkStart w:id="7" w:name="_Toc194940033"/>
      <w:bookmarkStart w:id="8" w:name="_Toc228356349"/>
      <w:r>
        <w:t>Purpose of this report</w:t>
      </w:r>
      <w:bookmarkEnd w:id="6"/>
      <w:bookmarkEnd w:id="7"/>
      <w:bookmarkEnd w:id="8"/>
      <w:r>
        <w:t xml:space="preserve"> </w:t>
      </w:r>
    </w:p>
    <w:p w14:paraId="290E65EF" w14:textId="4F1A9173" w:rsidR="002A2638" w:rsidRPr="00EE247A" w:rsidRDefault="002A2638" w:rsidP="00725AA2">
      <w:pPr>
        <w:pStyle w:val="BodyText"/>
      </w:pPr>
      <w:r>
        <w:t>Th</w:t>
      </w:r>
      <w:r w:rsidR="00F36654">
        <w:t>e</w:t>
      </w:r>
      <w:r>
        <w:t xml:space="preserve"> </w:t>
      </w:r>
      <w:r w:rsidR="00AE58BC">
        <w:t xml:space="preserve">purpose of this </w:t>
      </w:r>
      <w:r>
        <w:t xml:space="preserve">report </w:t>
      </w:r>
      <w:r w:rsidR="00AE58BC">
        <w:t xml:space="preserve">is to </w:t>
      </w:r>
      <w:r>
        <w:t xml:space="preserve">describe </w:t>
      </w:r>
      <w:r w:rsidR="00CE147B">
        <w:t>Star of the South’s</w:t>
      </w:r>
      <w:r>
        <w:t xml:space="preserve"> process to identify feasible foundation options for the project, assess their suitability against a range of relevant criteria, and </w:t>
      </w:r>
      <w:r w:rsidR="00AE58BC">
        <w:t xml:space="preserve">explain </w:t>
      </w:r>
      <w:r>
        <w:t>the rationale for determining which option</w:t>
      </w:r>
      <w:r w:rsidR="00F325E8">
        <w:t>s</w:t>
      </w:r>
      <w:r>
        <w:t xml:space="preserve"> to progress through environmental assessment and detailed design. </w:t>
      </w:r>
    </w:p>
    <w:p w14:paraId="678A9881" w14:textId="0D1CC69B" w:rsidR="002A2638" w:rsidRPr="00EE247A" w:rsidRDefault="002A2638" w:rsidP="00725AA2">
      <w:pPr>
        <w:pStyle w:val="BodyText"/>
      </w:pPr>
      <w:r w:rsidRPr="00EE247A">
        <w:t>Assessment of feasible alternatives for key project components is an integral part of the environmental impact assessment process. The EIS Guidelines (</w:t>
      </w:r>
      <w:r>
        <w:t>Section 2.4</w:t>
      </w:r>
      <w:r w:rsidRPr="00EE247A">
        <w:t>) state that the EIS needs to provide:</w:t>
      </w:r>
    </w:p>
    <w:p w14:paraId="4B097BD5" w14:textId="6C6287B3" w:rsidR="002A2638" w:rsidRPr="002A2638" w:rsidRDefault="002A2638" w:rsidP="00725AA2">
      <w:pPr>
        <w:pStyle w:val="BodyBullet1"/>
      </w:pPr>
      <w:r>
        <w:t xml:space="preserve">if relevant, the alternative of taking no action (refer to </w:t>
      </w:r>
      <w:r w:rsidRPr="00C8570F">
        <w:rPr>
          <w:i/>
          <w:iCs/>
        </w:rPr>
        <w:t>Chapter 2</w:t>
      </w:r>
      <w:r w:rsidR="00282391" w:rsidRPr="00C8570F">
        <w:rPr>
          <w:i/>
          <w:iCs/>
        </w:rPr>
        <w:t xml:space="preserve"> –</w:t>
      </w:r>
      <w:r w:rsidRPr="00C8570F">
        <w:rPr>
          <w:i/>
          <w:iCs/>
        </w:rPr>
        <w:t xml:space="preserve"> Project </w:t>
      </w:r>
      <w:r w:rsidR="00DE483D" w:rsidRPr="00C8570F">
        <w:rPr>
          <w:i/>
          <w:iCs/>
        </w:rPr>
        <w:t>R</w:t>
      </w:r>
      <w:r w:rsidRPr="00C8570F">
        <w:rPr>
          <w:i/>
          <w:iCs/>
        </w:rPr>
        <w:t>ationale</w:t>
      </w:r>
      <w:r w:rsidR="00AF5B38" w:rsidRPr="00DF1832">
        <w:t xml:space="preserve"> </w:t>
      </w:r>
      <w:r w:rsidR="00714A3D" w:rsidRPr="00DF1832">
        <w:t xml:space="preserve">and </w:t>
      </w:r>
      <w:r w:rsidR="00714A3D" w:rsidRPr="00C8570F">
        <w:rPr>
          <w:i/>
          <w:iCs/>
        </w:rPr>
        <w:t>Chapter 3 – Project Development</w:t>
      </w:r>
      <w:r>
        <w:t>)</w:t>
      </w:r>
    </w:p>
    <w:p w14:paraId="45E07498" w14:textId="01A735E9" w:rsidR="002A2638" w:rsidRPr="002A2638" w:rsidRDefault="002A2638" w:rsidP="00725AA2">
      <w:pPr>
        <w:pStyle w:val="BodyBullet1"/>
      </w:pPr>
      <w:r w:rsidRPr="00EE247A">
        <w:t xml:space="preserve">a comparative description of the impacts of each alternative on the </w:t>
      </w:r>
      <w:r w:rsidRPr="002A2638">
        <w:t xml:space="preserve">matters of </w:t>
      </w:r>
      <w:r w:rsidR="007D6319">
        <w:t xml:space="preserve">national </w:t>
      </w:r>
      <w:r w:rsidRPr="002A2638">
        <w:t xml:space="preserve">environmental significance (MNES) protected by controlling provisions of Part 3 of the EPBC Act for the action </w:t>
      </w:r>
    </w:p>
    <w:p w14:paraId="4EE5B95E" w14:textId="0B10680A" w:rsidR="002A2638" w:rsidRPr="002A2638" w:rsidRDefault="002A2638" w:rsidP="00725AA2">
      <w:pPr>
        <w:pStyle w:val="BodyBullet1"/>
      </w:pPr>
      <w:r w:rsidRPr="00EE247A">
        <w:t>where there are likely to be different environmental impacts associated with the options, sufficient detail to make clear why any alternative is preferred to another</w:t>
      </w:r>
    </w:p>
    <w:p w14:paraId="0900D1B6" w14:textId="4315B449" w:rsidR="002A2638" w:rsidRDefault="002A2638" w:rsidP="00725AA2">
      <w:pPr>
        <w:pStyle w:val="BodyBullet1"/>
      </w:pPr>
      <w:r w:rsidRPr="00EE247A">
        <w:t>how the choice of alternatives or options ensures impacts to MNES are appropriate</w:t>
      </w:r>
      <w:r w:rsidRPr="002A2638">
        <w:t xml:space="preserve">, minimised and managed to an acceptable level (refer to relevant </w:t>
      </w:r>
      <w:r w:rsidR="004651A3">
        <w:t>t</w:t>
      </w:r>
      <w:r w:rsidRPr="002A2638">
        <w:t xml:space="preserve">echnical </w:t>
      </w:r>
      <w:r w:rsidR="004651A3">
        <w:t>a</w:t>
      </w:r>
      <w:r w:rsidRPr="002A2638">
        <w:t>ssessments such as Marine Mammals and Turtles, Seabirds and Shorebirds, Terrestrial Ecology and Benthic Environment). </w:t>
      </w:r>
    </w:p>
    <w:p w14:paraId="7F79ED42" w14:textId="1D1DE56F" w:rsidR="002A2638" w:rsidRPr="00EE247A" w:rsidRDefault="002A2638" w:rsidP="00725AA2">
      <w:pPr>
        <w:pStyle w:val="BodyText"/>
      </w:pPr>
      <w:r w:rsidRPr="00EE247A">
        <w:t>To meet the EIS Guidelines</w:t>
      </w:r>
      <w:r w:rsidR="007D6319">
        <w:t>,</w:t>
      </w:r>
      <w:r w:rsidRPr="00EE247A">
        <w:t xml:space="preserve"> the key objectives of this report are to:</w:t>
      </w:r>
    </w:p>
    <w:p w14:paraId="038FFB62" w14:textId="6EC029CF" w:rsidR="002A2638" w:rsidRPr="002A2638" w:rsidRDefault="002A2638" w:rsidP="00725AA2">
      <w:pPr>
        <w:pStyle w:val="BodyBullet1"/>
      </w:pPr>
      <w:r w:rsidRPr="00EE247A">
        <w:lastRenderedPageBreak/>
        <w:t xml:space="preserve">Identify all </w:t>
      </w:r>
      <w:r w:rsidRPr="002A2638">
        <w:t>design and installation options for wind turbine foundations and determine which options are feasible within known project parameters and objectives e.g. water depth,</w:t>
      </w:r>
      <w:r w:rsidRPr="002A2638" w:rsidDel="00FA4F20">
        <w:t xml:space="preserve"> </w:t>
      </w:r>
      <w:r w:rsidRPr="002A2638">
        <w:t>geotechnical conditions, commercial viability and constructability</w:t>
      </w:r>
    </w:p>
    <w:p w14:paraId="45ABA290" w14:textId="003672FA" w:rsidR="002A2638" w:rsidRPr="002A2638" w:rsidRDefault="002A2638" w:rsidP="00725AA2">
      <w:pPr>
        <w:pStyle w:val="BodyBullet1"/>
      </w:pPr>
      <w:r w:rsidRPr="00EE247A">
        <w:t xml:space="preserve">Apply consistent criteria to undertake a qualitative evaluation of all feasible design and installation </w:t>
      </w:r>
      <w:r w:rsidR="00233604">
        <w:t>options</w:t>
      </w:r>
      <w:r w:rsidRPr="00EE247A">
        <w:t xml:space="preserve"> for wind turbine foundations </w:t>
      </w:r>
      <w:r w:rsidR="00233604" w:rsidRPr="00EE247A">
        <w:t>to</w:t>
      </w:r>
      <w:r w:rsidRPr="00EE247A">
        <w:t>:</w:t>
      </w:r>
    </w:p>
    <w:p w14:paraId="64883E7C" w14:textId="54E28B95" w:rsidR="002A2638" w:rsidRPr="002A2638" w:rsidRDefault="002A2638" w:rsidP="00CD3581">
      <w:pPr>
        <w:pStyle w:val="BodyBullet2"/>
      </w:pPr>
      <w:r>
        <w:t>Describe environmental impacts and allow comparison between alternative foundation types</w:t>
      </w:r>
    </w:p>
    <w:p w14:paraId="59D20286" w14:textId="3B361C18" w:rsidR="002A2638" w:rsidRPr="002A2638" w:rsidRDefault="002A2638" w:rsidP="00CD3581">
      <w:pPr>
        <w:pStyle w:val="BodyBullet2"/>
      </w:pPr>
      <w:r>
        <w:t>Evaluate technical feasibility of foundation design and</w:t>
      </w:r>
      <w:r w:rsidRPr="002A2638">
        <w:t xml:space="preserve"> alternative installation methods relevant to the project location and project objectives</w:t>
      </w:r>
    </w:p>
    <w:p w14:paraId="68B7A299" w14:textId="013F7460" w:rsidR="002A2638" w:rsidRPr="002A2638" w:rsidRDefault="002A2638" w:rsidP="00CD3581">
      <w:pPr>
        <w:pStyle w:val="BodyBullet2"/>
      </w:pPr>
      <w:r>
        <w:t xml:space="preserve">Determine short, medium and long-term advantages and disadvantages of </w:t>
      </w:r>
      <w:r w:rsidR="007C6E3B">
        <w:t xml:space="preserve">the </w:t>
      </w:r>
      <w:r>
        <w:t>options.</w:t>
      </w:r>
    </w:p>
    <w:p w14:paraId="71F260EF" w14:textId="16D16DD8" w:rsidR="002A2638" w:rsidRPr="00EE247A" w:rsidRDefault="002A2638" w:rsidP="002A2638">
      <w:pPr>
        <w:pStyle w:val="BodyBullet1"/>
      </w:pPr>
      <w:r w:rsidRPr="00EE247A">
        <w:t xml:space="preserve">Document the design development process leading to the selection of the preferred </w:t>
      </w:r>
      <w:r w:rsidRPr="002A2638">
        <w:t xml:space="preserve">foundation design. </w:t>
      </w:r>
    </w:p>
    <w:p w14:paraId="7A7DAE2D" w14:textId="77777777" w:rsidR="002A2638" w:rsidRPr="002A2638" w:rsidRDefault="002A2638" w:rsidP="002A2638">
      <w:pPr>
        <w:pStyle w:val="Heading2"/>
      </w:pPr>
      <w:bookmarkStart w:id="9" w:name="_Toc172115894"/>
      <w:bookmarkStart w:id="10" w:name="_Toc194940034"/>
      <w:bookmarkStart w:id="11" w:name="_Toc228356350"/>
      <w:r>
        <w:t>Scope</w:t>
      </w:r>
      <w:bookmarkEnd w:id="9"/>
      <w:bookmarkEnd w:id="10"/>
      <w:bookmarkEnd w:id="11"/>
    </w:p>
    <w:p w14:paraId="428FF034" w14:textId="3734134E" w:rsidR="002A2638" w:rsidRDefault="002A2638" w:rsidP="00CD3581">
      <w:pPr>
        <w:pStyle w:val="BodyText"/>
      </w:pPr>
      <w:r w:rsidRPr="00EE247A">
        <w:t>Th</w:t>
      </w:r>
      <w:r>
        <w:t>is report summar</w:t>
      </w:r>
      <w:r w:rsidR="007D6319">
        <w:t>ises</w:t>
      </w:r>
      <w:r>
        <w:t xml:space="preserve"> </w:t>
      </w:r>
      <w:r w:rsidR="007D6319">
        <w:t>the</w:t>
      </w:r>
      <w:r>
        <w:t xml:space="preserve"> foundation</w:t>
      </w:r>
      <w:r w:rsidRPr="00EE247A">
        <w:t xml:space="preserve"> options </w:t>
      </w:r>
      <w:r>
        <w:t xml:space="preserve">available </w:t>
      </w:r>
      <w:r w:rsidRPr="00EE247A">
        <w:t xml:space="preserve">for the </w:t>
      </w:r>
      <w:r>
        <w:t xml:space="preserve">project’s </w:t>
      </w:r>
      <w:r w:rsidRPr="00EE247A">
        <w:t>wind turbine generator</w:t>
      </w:r>
      <w:r>
        <w:t>, in response to the EIS Guidelines</w:t>
      </w:r>
      <w:r w:rsidR="003011A9">
        <w:t>,</w:t>
      </w:r>
      <w:r>
        <w:t xml:space="preserve"> and demonstrate</w:t>
      </w:r>
      <w:r w:rsidR="007C6E3B">
        <w:t>s</w:t>
      </w:r>
      <w:r>
        <w:t xml:space="preserve"> the rationale and process for selecting a foundation type to be used for the project </w:t>
      </w:r>
      <w:r w:rsidR="000E1A0C">
        <w:t>turbines</w:t>
      </w:r>
      <w:r>
        <w:t xml:space="preserve">. </w:t>
      </w:r>
    </w:p>
    <w:p w14:paraId="3F4A8AA2" w14:textId="472F7723" w:rsidR="00236703" w:rsidRDefault="00A850F1" w:rsidP="00CD3581">
      <w:pPr>
        <w:pStyle w:val="BodyText"/>
      </w:pPr>
      <w:r>
        <w:t>The report</w:t>
      </w:r>
      <w:r w:rsidR="00236703">
        <w:t xml:space="preserve"> describes the options assessment methodology in Section </w:t>
      </w:r>
      <w:r w:rsidR="00261261">
        <w:fldChar w:fldCharType="begin"/>
      </w:r>
      <w:r w:rsidR="00261261">
        <w:instrText xml:space="preserve"> REF _Ref210811579 \r \h </w:instrText>
      </w:r>
      <w:r w:rsidR="00261261">
        <w:fldChar w:fldCharType="separate"/>
      </w:r>
      <w:r w:rsidR="00261261">
        <w:t>2</w:t>
      </w:r>
      <w:r w:rsidR="00261261">
        <w:fldChar w:fldCharType="end"/>
      </w:r>
      <w:r w:rsidR="00236703">
        <w:t xml:space="preserve"> and each of the </w:t>
      </w:r>
      <w:r w:rsidR="00832A10">
        <w:t>turbine</w:t>
      </w:r>
      <w:r w:rsidR="00236703">
        <w:t xml:space="preserve"> foundation options under consideration in Section </w:t>
      </w:r>
      <w:r w:rsidR="00E53DC5">
        <w:fldChar w:fldCharType="begin"/>
      </w:r>
      <w:r w:rsidR="00E53DC5">
        <w:instrText xml:space="preserve"> REF _Ref210811587 \r \h </w:instrText>
      </w:r>
      <w:r w:rsidR="00E53DC5">
        <w:fldChar w:fldCharType="separate"/>
      </w:r>
      <w:r w:rsidR="00E53DC5">
        <w:t>3</w:t>
      </w:r>
      <w:r w:rsidR="00E53DC5">
        <w:fldChar w:fldCharType="end"/>
      </w:r>
      <w:r w:rsidR="00236703">
        <w:t>.</w:t>
      </w:r>
    </w:p>
    <w:p w14:paraId="1AA98ACC" w14:textId="48468A63" w:rsidR="002A2638" w:rsidRPr="00EE247A" w:rsidRDefault="002A2638" w:rsidP="00CD3581">
      <w:pPr>
        <w:pStyle w:val="BodyText"/>
      </w:pPr>
      <w:r w:rsidRPr="00EE247A">
        <w:t xml:space="preserve">The </w:t>
      </w:r>
      <w:r w:rsidR="00236703">
        <w:t>report</w:t>
      </w:r>
      <w:r w:rsidR="003776CE">
        <w:t xml:space="preserve"> then</w:t>
      </w:r>
      <w:r w:rsidR="00236703">
        <w:t xml:space="preserve"> </w:t>
      </w:r>
      <w:r w:rsidR="003776CE">
        <w:t>outlines the</w:t>
      </w:r>
      <w:r w:rsidR="00236703">
        <w:t xml:space="preserve"> </w:t>
      </w:r>
      <w:r w:rsidR="00A850F1">
        <w:t>foundation options assessment</w:t>
      </w:r>
      <w:r w:rsidR="00236703">
        <w:t>, which</w:t>
      </w:r>
      <w:r w:rsidR="00A850F1">
        <w:t xml:space="preserve"> consisted of </w:t>
      </w:r>
      <w:r w:rsidRPr="00EE247A">
        <w:t xml:space="preserve">two </w:t>
      </w:r>
      <w:r w:rsidR="003776CE">
        <w:t xml:space="preserve">key </w:t>
      </w:r>
      <w:r w:rsidRPr="00EE247A">
        <w:t>phases:</w:t>
      </w:r>
    </w:p>
    <w:p w14:paraId="753E687B" w14:textId="4753A946" w:rsidR="002A2638" w:rsidRPr="002A2638" w:rsidRDefault="002A2638" w:rsidP="00CD3581">
      <w:pPr>
        <w:pStyle w:val="BodyBullet1"/>
      </w:pPr>
      <w:r w:rsidRPr="00CD3581">
        <w:rPr>
          <w:rStyle w:val="Bold"/>
        </w:rPr>
        <w:t xml:space="preserve">Screening </w:t>
      </w:r>
      <w:r w:rsidRPr="002A2638">
        <w:t>– the process for identifying available foundation types (and installation methods) and screening them for project feasibility. The turbine foundation options that are not feasible are screened out of further assessment</w:t>
      </w:r>
      <w:r w:rsidR="00D744AD">
        <w:t>, while the shortlisted feasible options proceed to the next phase</w:t>
      </w:r>
      <w:r w:rsidRPr="002A2638">
        <w:t>.</w:t>
      </w:r>
      <w:r w:rsidR="00236703">
        <w:t xml:space="preserve"> The screening of the </w:t>
      </w:r>
      <w:r w:rsidR="00832A10">
        <w:t>turbine</w:t>
      </w:r>
      <w:r w:rsidR="00236703">
        <w:t xml:space="preserve"> foundation options is described in Section </w:t>
      </w:r>
      <w:r w:rsidR="00A50AEB">
        <w:fldChar w:fldCharType="begin"/>
      </w:r>
      <w:r w:rsidR="00A50AEB">
        <w:instrText xml:space="preserve"> REF _Ref210811348 \n \h </w:instrText>
      </w:r>
      <w:r w:rsidR="00A50AEB">
        <w:fldChar w:fldCharType="separate"/>
      </w:r>
      <w:r w:rsidR="00A50AEB">
        <w:t>4</w:t>
      </w:r>
      <w:r w:rsidR="00A50AEB">
        <w:fldChar w:fldCharType="end"/>
      </w:r>
      <w:r w:rsidR="008032AD">
        <w:t>.</w:t>
      </w:r>
    </w:p>
    <w:p w14:paraId="763B359C" w14:textId="1D27D998" w:rsidR="002A2638" w:rsidRPr="002A2638" w:rsidRDefault="002A2638" w:rsidP="00CD3581">
      <w:pPr>
        <w:pStyle w:val="BodyBullet1"/>
      </w:pPr>
      <w:r w:rsidRPr="00CD3581">
        <w:rPr>
          <w:rStyle w:val="Bold"/>
        </w:rPr>
        <w:t>Evaluation</w:t>
      </w:r>
      <w:r w:rsidRPr="002A2638">
        <w:t xml:space="preserve"> – </w:t>
      </w:r>
      <w:r w:rsidR="00D744AD">
        <w:t>the shortlisted</w:t>
      </w:r>
      <w:r w:rsidRPr="002A2638">
        <w:t xml:space="preserve"> feasible turbine foundation options are evaluated based on a broad suite of relevant criteria to determine relative suitability for the project. </w:t>
      </w:r>
      <w:r w:rsidR="00D744AD">
        <w:t xml:space="preserve">The evaluation of the shortlisted turbines is presented in Section </w:t>
      </w:r>
      <w:r w:rsidR="00EB572C">
        <w:fldChar w:fldCharType="begin"/>
      </w:r>
      <w:r w:rsidR="00EB572C">
        <w:instrText xml:space="preserve"> REF _Ref210811430 \w \h </w:instrText>
      </w:r>
      <w:r w:rsidR="00EB572C">
        <w:fldChar w:fldCharType="separate"/>
      </w:r>
      <w:r w:rsidR="00EB572C">
        <w:t>5</w:t>
      </w:r>
      <w:r w:rsidR="00EB572C">
        <w:fldChar w:fldCharType="end"/>
      </w:r>
      <w:r w:rsidR="00D744AD">
        <w:t xml:space="preserve">, and summarised in Section </w:t>
      </w:r>
      <w:r w:rsidR="00CF64E9">
        <w:fldChar w:fldCharType="begin"/>
      </w:r>
      <w:r w:rsidR="00CF64E9">
        <w:instrText xml:space="preserve"> REF _Ref210811472 \r \h </w:instrText>
      </w:r>
      <w:r w:rsidR="00CF64E9">
        <w:fldChar w:fldCharType="separate"/>
      </w:r>
      <w:r w:rsidR="00CF64E9">
        <w:t>6</w:t>
      </w:r>
      <w:r w:rsidR="00CF64E9">
        <w:fldChar w:fldCharType="end"/>
      </w:r>
      <w:r w:rsidR="00D744AD">
        <w:t>.</w:t>
      </w:r>
    </w:p>
    <w:p w14:paraId="5884967C" w14:textId="6883F9E2" w:rsidR="002A2638" w:rsidRPr="00EE247A" w:rsidRDefault="002A2638" w:rsidP="00CD3581">
      <w:pPr>
        <w:pStyle w:val="BodyText"/>
      </w:pPr>
      <w:r>
        <w:t xml:space="preserve">This report is not an assessment of </w:t>
      </w:r>
      <w:r w:rsidRPr="00EE247A">
        <w:t xml:space="preserve">potential impacts to </w:t>
      </w:r>
      <w:r w:rsidR="001714BA">
        <w:t xml:space="preserve">MNES </w:t>
      </w:r>
      <w:r>
        <w:t>associated with</w:t>
      </w:r>
      <w:r w:rsidR="00D744AD">
        <w:t xml:space="preserve"> </w:t>
      </w:r>
      <w:r>
        <w:t>turbine foundation</w:t>
      </w:r>
      <w:r w:rsidRPr="00EE247A">
        <w:t xml:space="preserve"> installation</w:t>
      </w:r>
      <w:r>
        <w:t>. This</w:t>
      </w:r>
      <w:r w:rsidRPr="00EE247A">
        <w:t xml:space="preserve"> is </w:t>
      </w:r>
      <w:r>
        <w:t>detailed</w:t>
      </w:r>
      <w:r w:rsidRPr="00EE247A">
        <w:t xml:space="preserve"> in</w:t>
      </w:r>
      <w:r w:rsidR="001714BA">
        <w:t xml:space="preserve"> the assessment’s</w:t>
      </w:r>
      <w:r w:rsidRPr="00EE247A">
        <w:t xml:space="preserve"> relevant </w:t>
      </w:r>
      <w:r w:rsidR="00F67463">
        <w:t>t</w:t>
      </w:r>
      <w:r w:rsidRPr="00EE247A">
        <w:t xml:space="preserve">echnical </w:t>
      </w:r>
      <w:r w:rsidR="00F67463">
        <w:t>r</w:t>
      </w:r>
      <w:r w:rsidRPr="00EE247A">
        <w:t>eports</w:t>
      </w:r>
      <w:r w:rsidR="000E1A0C">
        <w:t xml:space="preserve"> and chapters</w:t>
      </w:r>
      <w:r w:rsidR="00832A10">
        <w:t xml:space="preserve">. </w:t>
      </w:r>
    </w:p>
    <w:p w14:paraId="6DCE063C" w14:textId="767C984E" w:rsidR="002A2638" w:rsidRDefault="00D40E72" w:rsidP="00CD3581">
      <w:pPr>
        <w:pStyle w:val="BodyText"/>
      </w:pPr>
      <w:r>
        <w:t>Other</w:t>
      </w:r>
      <w:r w:rsidR="002A2638">
        <w:t xml:space="preserve"> elements</w:t>
      </w:r>
      <w:r w:rsidR="002A2638" w:rsidRPr="00EE247A">
        <w:t xml:space="preserve"> of</w:t>
      </w:r>
      <w:r w:rsidR="002A2638">
        <w:t xml:space="preserve"> </w:t>
      </w:r>
      <w:r w:rsidR="002A2638" w:rsidRPr="00EE247A">
        <w:t>project</w:t>
      </w:r>
      <w:r>
        <w:t xml:space="preserve"> development</w:t>
      </w:r>
      <w:r w:rsidR="002A2638" w:rsidRPr="00EE247A">
        <w:t xml:space="preserve"> are described in </w:t>
      </w:r>
      <w:r w:rsidR="002A2638" w:rsidRPr="00C8570F">
        <w:rPr>
          <w:i/>
          <w:iCs/>
        </w:rPr>
        <w:t xml:space="preserve">Chapter 3 – Project </w:t>
      </w:r>
      <w:r w:rsidR="0085526D" w:rsidRPr="00C8570F">
        <w:rPr>
          <w:i/>
          <w:iCs/>
        </w:rPr>
        <w:t>D</w:t>
      </w:r>
      <w:r w:rsidR="002A2638" w:rsidRPr="00C8570F">
        <w:rPr>
          <w:i/>
          <w:iCs/>
        </w:rPr>
        <w:t>evelopment</w:t>
      </w:r>
      <w:r w:rsidR="002A2638" w:rsidRPr="00EE247A">
        <w:t xml:space="preserve">. </w:t>
      </w:r>
    </w:p>
    <w:p w14:paraId="13D23033" w14:textId="77777777" w:rsidR="002A2638" w:rsidRPr="002A2638" w:rsidRDefault="002A2638" w:rsidP="002A2638">
      <w:pPr>
        <w:pStyle w:val="Heading2"/>
      </w:pPr>
      <w:bookmarkStart w:id="12" w:name="_Toc194940035"/>
      <w:bookmarkStart w:id="13" w:name="_Toc228356351"/>
      <w:r>
        <w:lastRenderedPageBreak/>
        <w:t>Project objectives</w:t>
      </w:r>
      <w:bookmarkEnd w:id="12"/>
      <w:bookmarkEnd w:id="13"/>
    </w:p>
    <w:p w14:paraId="018FC682" w14:textId="77777777" w:rsidR="002A2638" w:rsidRPr="002A2638" w:rsidRDefault="002A2638" w:rsidP="002A2638">
      <w:pPr>
        <w:pStyle w:val="Heading3"/>
      </w:pPr>
      <w:bookmarkStart w:id="14" w:name="_Toc194940036"/>
      <w:bookmarkStart w:id="15" w:name="_Ref199164542"/>
      <w:bookmarkStart w:id="16" w:name="_Ref199165345"/>
      <w:bookmarkStart w:id="17" w:name="_Ref210811743"/>
      <w:bookmarkStart w:id="18" w:name="_Toc228356352"/>
      <w:r>
        <w:t>Star of the South project objectives</w:t>
      </w:r>
      <w:bookmarkEnd w:id="14"/>
      <w:bookmarkEnd w:id="15"/>
      <w:bookmarkEnd w:id="16"/>
      <w:bookmarkEnd w:id="17"/>
      <w:bookmarkEnd w:id="18"/>
      <w:r>
        <w:t xml:space="preserve"> </w:t>
      </w:r>
    </w:p>
    <w:p w14:paraId="03BF22A0" w14:textId="77777777" w:rsidR="002A2638" w:rsidRPr="00EE247A" w:rsidRDefault="002A2638" w:rsidP="00CD3581">
      <w:pPr>
        <w:pStyle w:val="BodyText"/>
      </w:pPr>
      <w:r w:rsidRPr="00EE247A">
        <w:t xml:space="preserve">Project objectives </w:t>
      </w:r>
      <w:r>
        <w:t xml:space="preserve">are considered in all aspects and stages of project development to </w:t>
      </w:r>
      <w:r w:rsidRPr="00EE247A">
        <w:t xml:space="preserve">guide outcomes and help to maintain a consistent approach to design and assessment. </w:t>
      </w:r>
      <w:r>
        <w:t>As such, t</w:t>
      </w:r>
      <w:r w:rsidRPr="00EE247A">
        <w:t xml:space="preserve">hey were </w:t>
      </w:r>
      <w:r>
        <w:t>also a consideration in the</w:t>
      </w:r>
      <w:r w:rsidRPr="00EE247A">
        <w:t xml:space="preserve"> screening </w:t>
      </w:r>
      <w:r>
        <w:t xml:space="preserve">and evaluation </w:t>
      </w:r>
      <w:r w:rsidRPr="00EE247A">
        <w:t xml:space="preserve">of foundation options. </w:t>
      </w:r>
    </w:p>
    <w:p w14:paraId="56A00CD9" w14:textId="2CE05210" w:rsidR="002A2638" w:rsidRPr="00EE247A" w:rsidRDefault="002A2638" w:rsidP="00CD3581">
      <w:pPr>
        <w:pStyle w:val="BodyText"/>
      </w:pPr>
      <w:r w:rsidRPr="00EE247A">
        <w:t>The key objectives of the project are</w:t>
      </w:r>
      <w:r w:rsidR="0008675C">
        <w:t xml:space="preserve"> to</w:t>
      </w:r>
      <w:r w:rsidRPr="00EE247A">
        <w:t>:</w:t>
      </w:r>
    </w:p>
    <w:p w14:paraId="5519B30F" w14:textId="1BBC3882" w:rsidR="002A2638" w:rsidRPr="002A2638" w:rsidRDefault="002A2638" w:rsidP="003A3249">
      <w:pPr>
        <w:pStyle w:val="BodyNumbering1"/>
      </w:pPr>
      <w:r w:rsidRPr="002A2638">
        <w:t>Deliver a significant, secure, and reliable source of large-scale renewable electricity to meet Victoria’s legislated offshore wind target of 2</w:t>
      </w:r>
      <w:r w:rsidR="00CC564A">
        <w:t xml:space="preserve"> </w:t>
      </w:r>
      <w:r w:rsidRPr="002A2638">
        <w:t>GW by 2032 and progress towards Australia's legislated net-zero</w:t>
      </w:r>
      <w:r w:rsidR="00DA1F0D">
        <w:t xml:space="preserve"> emissions</w:t>
      </w:r>
      <w:r w:rsidRPr="002A2638">
        <w:t xml:space="preserve"> by 2050 target</w:t>
      </w:r>
    </w:p>
    <w:p w14:paraId="55F73950" w14:textId="01346ABC" w:rsidR="002A2638" w:rsidRPr="002A2638" w:rsidRDefault="002A2638" w:rsidP="003A3249">
      <w:pPr>
        <w:pStyle w:val="BodyNumbering1"/>
      </w:pPr>
      <w:r w:rsidRPr="002A2638">
        <w:t>Adapt proven offshore wind technologies to local conditions while avoiding and minimising significant risks of harm to the environment, so far as reasonably practicable</w:t>
      </w:r>
    </w:p>
    <w:p w14:paraId="085E9D5D" w14:textId="17155BCC" w:rsidR="002A2638" w:rsidRPr="002A2638" w:rsidRDefault="002A2638" w:rsidP="003A3249">
      <w:pPr>
        <w:pStyle w:val="BodyNumbering1"/>
      </w:pPr>
      <w:r w:rsidRPr="002A2638">
        <w:t xml:space="preserve">Develop and deliver the </w:t>
      </w:r>
      <w:r w:rsidR="003C4E94">
        <w:t>p</w:t>
      </w:r>
      <w:r w:rsidRPr="002A2638">
        <w:t>roject in consultation with Traditional Owners and local communities</w:t>
      </w:r>
      <w:r w:rsidR="002F7F20">
        <w:t>.</w:t>
      </w:r>
    </w:p>
    <w:p w14:paraId="60712601" w14:textId="14AAC92B" w:rsidR="00CB7DEF" w:rsidRPr="00CB7DEF" w:rsidRDefault="002A2638" w:rsidP="00CB7DEF">
      <w:pPr>
        <w:pStyle w:val="BodyText"/>
      </w:pPr>
      <w:r w:rsidRPr="00EE247A">
        <w:t>Developing and delivering a project that aligns with these objectives w</w:t>
      </w:r>
      <w:r w:rsidR="009E4561">
        <w:t>ill</w:t>
      </w:r>
      <w:r w:rsidRPr="00EE247A">
        <w:t xml:space="preserve"> </w:t>
      </w:r>
      <w:r w:rsidR="009E4561">
        <w:t>help</w:t>
      </w:r>
      <w:r w:rsidRPr="00EE247A">
        <w:t xml:space="preserve"> achiev</w:t>
      </w:r>
      <w:r w:rsidR="009E4561">
        <w:t>e</w:t>
      </w:r>
      <w:r w:rsidRPr="00EE247A">
        <w:t xml:space="preserve"> the following</w:t>
      </w:r>
      <w:r>
        <w:t>:</w:t>
      </w:r>
    </w:p>
    <w:p w14:paraId="6FCBD132" w14:textId="344E3830" w:rsidR="00CB7DEF" w:rsidRPr="00CB7DEF" w:rsidRDefault="00CB7DEF" w:rsidP="00CB7DEF">
      <w:pPr>
        <w:pStyle w:val="BodyBullet1"/>
      </w:pPr>
      <w:r w:rsidRPr="00CB7DEF">
        <w:t>Supply approximately 20 per cent of Victoria’s electricity needs, enough to power up to 1.2 million homes</w:t>
      </w:r>
    </w:p>
    <w:p w14:paraId="79256D63" w14:textId="2C9FA306" w:rsidR="00CB7DEF" w:rsidRPr="00CB7DEF" w:rsidRDefault="00CB7DEF" w:rsidP="00CB7DEF">
      <w:pPr>
        <w:pStyle w:val="BodyBullet1"/>
      </w:pPr>
      <w:r w:rsidRPr="00CB7DEF">
        <w:t>Support Victoria’s renewable energy generation targets – including offshore wind targets legislated in March 2024 of at least 2 GW by 2032, 4 GW by 2035 and 9 GW by 2040</w:t>
      </w:r>
    </w:p>
    <w:p w14:paraId="2BE26354" w14:textId="4BD1059D" w:rsidR="00CB7DEF" w:rsidRPr="00CB7DEF" w:rsidRDefault="00CB7DEF" w:rsidP="00CB7DEF">
      <w:pPr>
        <w:pStyle w:val="BodyBullet1"/>
      </w:pPr>
      <w:r w:rsidRPr="00CB7DEF">
        <w:t xml:space="preserve">Support initiatives within the </w:t>
      </w:r>
      <w:r w:rsidRPr="00CB7DEF">
        <w:rPr>
          <w:rStyle w:val="Emphasis"/>
        </w:rPr>
        <w:t>Climate Change Act 2017</w:t>
      </w:r>
      <w:r w:rsidRPr="00CB7DEF">
        <w:t xml:space="preserve"> (Vic) to meet greenhouse gas emissions reduction target of net zero emissions by 2050</w:t>
      </w:r>
    </w:p>
    <w:p w14:paraId="2EB8E2EF" w14:textId="008F0423" w:rsidR="002A2638" w:rsidRPr="002A2638" w:rsidRDefault="00CB7DEF" w:rsidP="00CB7DEF">
      <w:pPr>
        <w:pStyle w:val="BodyBullet1"/>
      </w:pPr>
      <w:r w:rsidRPr="00CB7DEF">
        <w:t xml:space="preserve">Support the </w:t>
      </w:r>
      <w:r w:rsidR="00B219B7">
        <w:t>Commonwealth</w:t>
      </w:r>
      <w:r w:rsidRPr="00CB7DEF">
        <w:t xml:space="preserve"> Government</w:t>
      </w:r>
      <w:r w:rsidR="009E4561">
        <w:t>’s</w:t>
      </w:r>
      <w:r w:rsidRPr="00CB7DEF">
        <w:t xml:space="preserve"> commitment to achieve its 203</w:t>
      </w:r>
      <w:r w:rsidR="009E4561">
        <w:t>5</w:t>
      </w:r>
      <w:r w:rsidRPr="00CB7DEF">
        <w:t xml:space="preserve"> climate change target to reduce greenhouse gas emissions by </w:t>
      </w:r>
      <w:r w:rsidR="009E4561">
        <w:t>62-70</w:t>
      </w:r>
      <w:r w:rsidR="002A2638" w:rsidRPr="00EE247A">
        <w:t xml:space="preserve"> per cent on 2005 levels</w:t>
      </w:r>
    </w:p>
    <w:p w14:paraId="05E6BB30" w14:textId="2A632343" w:rsidR="002A2638" w:rsidRPr="002A2638" w:rsidRDefault="002A2638" w:rsidP="003A3249">
      <w:pPr>
        <w:pStyle w:val="BodyBullet1"/>
      </w:pPr>
      <w:r w:rsidRPr="00EE247A">
        <w:t xml:space="preserve">Support the Victorian Government Local Jobs First Policy and other initiatives to provide opportunities for Gippsland </w:t>
      </w:r>
      <w:r w:rsidRPr="002A2638">
        <w:t>energy workers and businesses through the creation of thousands of direct and indirect jobs.</w:t>
      </w:r>
    </w:p>
    <w:p w14:paraId="6641252E" w14:textId="77777777" w:rsidR="002A2638" w:rsidRDefault="002A2638" w:rsidP="002A2638"/>
    <w:p w14:paraId="6C3C4161" w14:textId="77777777" w:rsidR="002A2638" w:rsidRPr="002A2638" w:rsidRDefault="002A2638" w:rsidP="002A2638">
      <w:pPr>
        <w:pStyle w:val="Heading1"/>
      </w:pPr>
      <w:bookmarkStart w:id="19" w:name="_Toc194940037"/>
      <w:bookmarkStart w:id="20" w:name="_Ref210811579"/>
      <w:bookmarkStart w:id="21" w:name="_Toc228356353"/>
      <w:r>
        <w:lastRenderedPageBreak/>
        <w:t>Options assessment methodology</w:t>
      </w:r>
      <w:bookmarkEnd w:id="19"/>
      <w:bookmarkEnd w:id="20"/>
      <w:bookmarkEnd w:id="21"/>
    </w:p>
    <w:p w14:paraId="5EA5271D" w14:textId="77777777" w:rsidR="002A2638" w:rsidRPr="002A2638" w:rsidRDefault="002A2638" w:rsidP="002A2638">
      <w:pPr>
        <w:pStyle w:val="Heading3"/>
      </w:pPr>
      <w:bookmarkStart w:id="22" w:name="_Toc194940038"/>
      <w:bookmarkStart w:id="23" w:name="_Toc228356354"/>
      <w:r>
        <w:t>Options identification</w:t>
      </w:r>
      <w:bookmarkEnd w:id="22"/>
      <w:bookmarkEnd w:id="23"/>
    </w:p>
    <w:p w14:paraId="00DA6D90" w14:textId="0E6C6B34" w:rsidR="002A2638" w:rsidRDefault="005B664D" w:rsidP="003A3249">
      <w:pPr>
        <w:pStyle w:val="BodyText"/>
      </w:pPr>
      <w:r>
        <w:t>Foundation options</w:t>
      </w:r>
      <w:r w:rsidR="002A2638" w:rsidRPr="00EE247A">
        <w:t xml:space="preserve"> w</w:t>
      </w:r>
      <w:r w:rsidR="002A2638">
        <w:t>ere identified</w:t>
      </w:r>
      <w:r w:rsidR="002A2638" w:rsidRPr="00EE247A">
        <w:t xml:space="preserve"> by literature review and workshopping with subject matter experts</w:t>
      </w:r>
      <w:r w:rsidR="00AC61C5">
        <w:t>,</w:t>
      </w:r>
      <w:r w:rsidR="002A2638">
        <w:t xml:space="preserve"> </w:t>
      </w:r>
      <w:r w:rsidR="002A2638" w:rsidRPr="00EE0C83">
        <w:t>including the Star of the South team and specialist consultants</w:t>
      </w:r>
      <w:r w:rsidR="00AC61C5">
        <w:t xml:space="preserve"> with extensive experience in developing offshore wind projects in Europe and Asia</w:t>
      </w:r>
      <w:r w:rsidR="002A2638" w:rsidRPr="00EE0C83">
        <w:t>.</w:t>
      </w:r>
    </w:p>
    <w:p w14:paraId="56A9E19D" w14:textId="4D4B6DD9" w:rsidR="002A2638" w:rsidRDefault="00AC61C5" w:rsidP="003A3249">
      <w:pPr>
        <w:pStyle w:val="BodyText"/>
      </w:pPr>
      <w:r>
        <w:t>The turbine foundation o</w:t>
      </w:r>
      <w:r w:rsidR="002A2638">
        <w:t>ptions identified for screening</w:t>
      </w:r>
      <w:r>
        <w:t xml:space="preserve"> were</w:t>
      </w:r>
      <w:r w:rsidR="002A2638">
        <w:t>:</w:t>
      </w:r>
    </w:p>
    <w:p w14:paraId="4E4115A2" w14:textId="77777777" w:rsidR="002A2638" w:rsidRPr="002A2638" w:rsidRDefault="002A2638" w:rsidP="003A3249">
      <w:pPr>
        <w:pStyle w:val="BodyBullet1"/>
      </w:pPr>
      <w:r>
        <w:t>M</w:t>
      </w:r>
      <w:r w:rsidRPr="002A2638">
        <w:t>onopiles</w:t>
      </w:r>
    </w:p>
    <w:p w14:paraId="31E7C5BD" w14:textId="77777777" w:rsidR="002A2638" w:rsidRPr="002A2638" w:rsidRDefault="002A2638" w:rsidP="003A3249">
      <w:pPr>
        <w:pStyle w:val="BodyBullet1"/>
      </w:pPr>
      <w:r>
        <w:t>J</w:t>
      </w:r>
      <w:r w:rsidRPr="002A2638">
        <w:t>ackets</w:t>
      </w:r>
    </w:p>
    <w:p w14:paraId="2399ADFE" w14:textId="77777777" w:rsidR="002A2638" w:rsidRPr="002A2638" w:rsidRDefault="002A2638" w:rsidP="003A3249">
      <w:pPr>
        <w:pStyle w:val="BodyBullet1"/>
      </w:pPr>
      <w:r>
        <w:t>S</w:t>
      </w:r>
      <w:r w:rsidRPr="002A2638">
        <w:t>uction caisson jackets</w:t>
      </w:r>
    </w:p>
    <w:p w14:paraId="59B4A3F1" w14:textId="77777777" w:rsidR="002A2638" w:rsidRPr="002A2638" w:rsidRDefault="002A2638" w:rsidP="003A3249">
      <w:pPr>
        <w:pStyle w:val="BodyBullet1"/>
      </w:pPr>
      <w:r>
        <w:t>T</w:t>
      </w:r>
      <w:r w:rsidRPr="002A2638">
        <w:t>ri-suction pile caisson</w:t>
      </w:r>
    </w:p>
    <w:p w14:paraId="02023703" w14:textId="77777777" w:rsidR="002A2638" w:rsidRPr="002A2638" w:rsidRDefault="002A2638" w:rsidP="003A3249">
      <w:pPr>
        <w:pStyle w:val="BodyBullet1"/>
      </w:pPr>
      <w:r>
        <w:t>G</w:t>
      </w:r>
      <w:r w:rsidRPr="002A2638">
        <w:t xml:space="preserve">ravity-based </w:t>
      </w:r>
    </w:p>
    <w:p w14:paraId="2A051521" w14:textId="260C9AD9" w:rsidR="002A2638" w:rsidRPr="002A2638" w:rsidRDefault="002A2638" w:rsidP="003A3249">
      <w:pPr>
        <w:pStyle w:val="BodyBullet1"/>
      </w:pPr>
      <w:r>
        <w:t>F</w:t>
      </w:r>
      <w:r w:rsidRPr="002A2638">
        <w:t>loating foundations</w:t>
      </w:r>
      <w:r w:rsidR="005E73D8">
        <w:t>.</w:t>
      </w:r>
    </w:p>
    <w:p w14:paraId="7C2A61DF" w14:textId="25DAF262" w:rsidR="002A2638" w:rsidRPr="002A2638" w:rsidRDefault="002A2638" w:rsidP="002A2638">
      <w:pPr>
        <w:pStyle w:val="Heading3"/>
      </w:pPr>
      <w:bookmarkStart w:id="24" w:name="_Toc194940039"/>
      <w:bookmarkStart w:id="25" w:name="_Ref210815130"/>
      <w:bookmarkStart w:id="26" w:name="_Toc228356355"/>
      <w:r>
        <w:t>Screening</w:t>
      </w:r>
      <w:bookmarkEnd w:id="24"/>
      <w:bookmarkEnd w:id="25"/>
      <w:bookmarkEnd w:id="26"/>
    </w:p>
    <w:p w14:paraId="00F9A213" w14:textId="5359F98B" w:rsidR="002A2638" w:rsidRPr="00EE247A" w:rsidRDefault="002A2638" w:rsidP="003A3249">
      <w:pPr>
        <w:pStyle w:val="BodyText"/>
      </w:pPr>
      <w:r>
        <w:t xml:space="preserve">Each foundation design option </w:t>
      </w:r>
      <w:r w:rsidR="00B12D9A">
        <w:t>i</w:t>
      </w:r>
      <w:r w:rsidR="00BE49CD">
        <w:t>s</w:t>
      </w:r>
      <w:r w:rsidRPr="00EE247A">
        <w:t xml:space="preserve"> screened to determine which option</w:t>
      </w:r>
      <w:r w:rsidR="00BE49CD">
        <w:t>/</w:t>
      </w:r>
      <w:r w:rsidRPr="00EE247A">
        <w:t xml:space="preserve">s </w:t>
      </w:r>
      <w:r w:rsidR="00B12D9A">
        <w:t>are</w:t>
      </w:r>
      <w:r>
        <w:t xml:space="preserve"> </w:t>
      </w:r>
      <w:r w:rsidRPr="00EE247A">
        <w:t xml:space="preserve">feasible </w:t>
      </w:r>
      <w:r>
        <w:t xml:space="preserve">for the </w:t>
      </w:r>
      <w:r w:rsidR="00BE49CD">
        <w:t>project</w:t>
      </w:r>
      <w:r>
        <w:t xml:space="preserve"> site </w:t>
      </w:r>
      <w:r w:rsidR="00BE49CD">
        <w:t xml:space="preserve">while meeting </w:t>
      </w:r>
      <w:r w:rsidRPr="00EE247A">
        <w:t>project objectives</w:t>
      </w:r>
      <w:r w:rsidR="00BE49CD">
        <w:t xml:space="preserve">. </w:t>
      </w:r>
      <w:r w:rsidR="007C6F26">
        <w:t>Multiple factors are considered</w:t>
      </w:r>
      <w:r w:rsidR="00B12D9A">
        <w:t>:</w:t>
      </w:r>
    </w:p>
    <w:p w14:paraId="2C882FE5" w14:textId="7D661379" w:rsidR="002A2638" w:rsidRPr="007C6F26" w:rsidRDefault="002A2638" w:rsidP="007C6F26">
      <w:pPr>
        <w:pStyle w:val="BodyBullet1"/>
        <w:rPr>
          <w:b/>
          <w:bCs/>
        </w:rPr>
      </w:pPr>
      <w:r w:rsidRPr="00300F58">
        <w:rPr>
          <w:b/>
          <w:bCs/>
        </w:rPr>
        <w:t>Water depth</w:t>
      </w:r>
      <w:r w:rsidR="007C6F26">
        <w:rPr>
          <w:b/>
          <w:bCs/>
        </w:rPr>
        <w:t xml:space="preserve">: </w:t>
      </w:r>
      <w:r w:rsidRPr="002A2638">
        <w:t>Water depth is important</w:t>
      </w:r>
      <w:r w:rsidR="004A34F1">
        <w:t>,</w:t>
      </w:r>
      <w:r w:rsidRPr="002A2638">
        <w:t xml:space="preserve"> as foundation design options are suited to different ranges of water depths of a particular site. For example, floating foundations are best suited to deep offshore waters and are typically installed in water depths greater than 100 metres. Gravity-based foundations are most suitable for shallow water depths of less than 30 metres. Jacket foundations are generally proposed in water depths greater than 40 metres and monopile foundations are typically feasible in water depths up to approximately 50 metres.</w:t>
      </w:r>
    </w:p>
    <w:p w14:paraId="0EB526B1" w14:textId="26854FB0" w:rsidR="002A2638" w:rsidRPr="007C6F26" w:rsidRDefault="004A34F1" w:rsidP="007C6F26">
      <w:pPr>
        <w:pStyle w:val="BodyBullet1"/>
        <w:rPr>
          <w:b/>
          <w:bCs/>
        </w:rPr>
      </w:pPr>
      <w:r w:rsidRPr="007C6F26">
        <w:rPr>
          <w:b/>
          <w:bCs/>
        </w:rPr>
        <w:t>Suitability of seabed</w:t>
      </w:r>
      <w:r w:rsidR="007C6F26" w:rsidRPr="007C6F26">
        <w:rPr>
          <w:b/>
          <w:bCs/>
        </w:rPr>
        <w:t>:</w:t>
      </w:r>
      <w:r w:rsidR="007C6F26">
        <w:rPr>
          <w:b/>
          <w:bCs/>
        </w:rPr>
        <w:t xml:space="preserve"> </w:t>
      </w:r>
      <w:r w:rsidR="002A2638" w:rsidRPr="002A2638">
        <w:t xml:space="preserve">An understanding of the geotechnical and environmental conditions can determine foundation type and installation method/s most suited to the soil structure and environmental conditions. </w:t>
      </w:r>
    </w:p>
    <w:p w14:paraId="6E966A0C" w14:textId="7A801394" w:rsidR="002A2638" w:rsidRPr="007C6F26" w:rsidRDefault="002A2638" w:rsidP="007C6F26">
      <w:pPr>
        <w:pStyle w:val="BodyBullet1"/>
        <w:rPr>
          <w:b/>
          <w:bCs/>
        </w:rPr>
      </w:pPr>
      <w:r w:rsidRPr="007C6F26">
        <w:rPr>
          <w:b/>
          <w:bCs/>
        </w:rPr>
        <w:t>The ability to achieve project objectives</w:t>
      </w:r>
      <w:r w:rsidR="007C6F26">
        <w:rPr>
          <w:b/>
          <w:bCs/>
        </w:rPr>
        <w:t xml:space="preserve">: </w:t>
      </w:r>
      <w:r>
        <w:t xml:space="preserve">Project objectives consider meeting </w:t>
      </w:r>
      <w:r w:rsidR="00D043C6">
        <w:t>government</w:t>
      </w:r>
      <w:r>
        <w:t xml:space="preserve"> policy objectives, environmental factors, constructability and health and safety.</w:t>
      </w:r>
    </w:p>
    <w:p w14:paraId="675CE38E" w14:textId="59945FE6" w:rsidR="003727E6" w:rsidRDefault="004A34F1" w:rsidP="007C6F26">
      <w:pPr>
        <w:pStyle w:val="BodyBullet1"/>
        <w:rPr>
          <w:b/>
          <w:bCs/>
        </w:rPr>
      </w:pPr>
      <w:r w:rsidRPr="007C6F26">
        <w:rPr>
          <w:b/>
          <w:bCs/>
        </w:rPr>
        <w:lastRenderedPageBreak/>
        <w:t>Logistics</w:t>
      </w:r>
      <w:r w:rsidR="007C6F26" w:rsidRPr="007C6F26">
        <w:rPr>
          <w:b/>
          <w:bCs/>
        </w:rPr>
        <w:t xml:space="preserve"> </w:t>
      </w:r>
      <w:r w:rsidRPr="007C6F26">
        <w:rPr>
          <w:b/>
          <w:bCs/>
        </w:rPr>
        <w:t>/</w:t>
      </w:r>
      <w:r w:rsidR="007C6F26" w:rsidRPr="007C6F26">
        <w:rPr>
          <w:b/>
          <w:bCs/>
        </w:rPr>
        <w:t xml:space="preserve"> </w:t>
      </w:r>
      <w:r w:rsidRPr="007C6F26">
        <w:rPr>
          <w:b/>
          <w:bCs/>
        </w:rPr>
        <w:t>s</w:t>
      </w:r>
      <w:r w:rsidR="002A2638" w:rsidRPr="007C6F26">
        <w:rPr>
          <w:b/>
          <w:bCs/>
        </w:rPr>
        <w:t>upply chain considerations</w:t>
      </w:r>
      <w:r w:rsidR="007E4744">
        <w:rPr>
          <w:b/>
          <w:bCs/>
        </w:rPr>
        <w:t xml:space="preserve">: </w:t>
      </w:r>
      <w:r w:rsidR="003727E6">
        <w:t xml:space="preserve">Australia is located </w:t>
      </w:r>
      <w:r w:rsidR="007E4744">
        <w:t>far from existing offshore wind markets and supply chains. Logistics, port capacity and supply chain considerations are important factors when considering foundation selection.</w:t>
      </w:r>
    </w:p>
    <w:p w14:paraId="179BC245" w14:textId="70CAA3EF" w:rsidR="002A2638" w:rsidRPr="007C6F26" w:rsidRDefault="002A2638" w:rsidP="003727E6">
      <w:pPr>
        <w:pStyle w:val="BodyBullet1"/>
        <w:numPr>
          <w:ilvl w:val="0"/>
          <w:numId w:val="0"/>
        </w:numPr>
        <w:rPr>
          <w:b/>
          <w:bCs/>
        </w:rPr>
      </w:pPr>
      <w:r>
        <w:t xml:space="preserve">Following </w:t>
      </w:r>
      <w:r w:rsidR="005D75E6">
        <w:t>the</w:t>
      </w:r>
      <w:r>
        <w:t xml:space="preserve"> screening analysis, </w:t>
      </w:r>
      <w:r w:rsidR="005D75E6">
        <w:t xml:space="preserve">feasible </w:t>
      </w:r>
      <w:r>
        <w:t>f</w:t>
      </w:r>
      <w:r w:rsidRPr="002A2638">
        <w:t xml:space="preserve">oundation options </w:t>
      </w:r>
      <w:r w:rsidR="0080405F">
        <w:t>are</w:t>
      </w:r>
      <w:r w:rsidRPr="002A2638">
        <w:t xml:space="preserve"> carried through to the next phase</w:t>
      </w:r>
      <w:r w:rsidR="0080405F">
        <w:t xml:space="preserve"> </w:t>
      </w:r>
      <w:r w:rsidR="00104FE6">
        <w:t xml:space="preserve">of assessment </w:t>
      </w:r>
      <w:r w:rsidRPr="002A2638">
        <w:t xml:space="preserve">– detailed evaluation. </w:t>
      </w:r>
      <w:r w:rsidR="004A34F1">
        <w:t>O</w:t>
      </w:r>
      <w:r w:rsidRPr="002A2638">
        <w:t xml:space="preserve">ther foundation options </w:t>
      </w:r>
      <w:r w:rsidR="004A34F1">
        <w:t xml:space="preserve">that </w:t>
      </w:r>
      <w:r w:rsidRPr="002A2638">
        <w:t>d</w:t>
      </w:r>
      <w:r w:rsidR="0080405F">
        <w:t>o</w:t>
      </w:r>
      <w:r w:rsidRPr="002A2638">
        <w:t xml:space="preserve"> not meet the screening criteria </w:t>
      </w:r>
      <w:r w:rsidR="0080405F">
        <w:t>are</w:t>
      </w:r>
      <w:r w:rsidRPr="002A2638">
        <w:t xml:space="preserve"> not evaluated further.</w:t>
      </w:r>
    </w:p>
    <w:p w14:paraId="2561A493" w14:textId="77777777" w:rsidR="002A2638" w:rsidRPr="002A2638" w:rsidRDefault="002A2638" w:rsidP="002A2638">
      <w:pPr>
        <w:pStyle w:val="Heading3"/>
      </w:pPr>
      <w:bookmarkStart w:id="27" w:name="_Toc194940040"/>
      <w:bookmarkStart w:id="28" w:name="_Toc194940042"/>
      <w:bookmarkStart w:id="29" w:name="_Toc194940043"/>
      <w:bookmarkStart w:id="30" w:name="_Toc228356356"/>
      <w:bookmarkEnd w:id="27"/>
      <w:bookmarkEnd w:id="28"/>
      <w:r>
        <w:t>Evaluation of feasible options</w:t>
      </w:r>
      <w:bookmarkEnd w:id="29"/>
      <w:bookmarkEnd w:id="30"/>
      <w:r w:rsidRPr="002A2638">
        <w:t xml:space="preserve"> </w:t>
      </w:r>
    </w:p>
    <w:p w14:paraId="2DF350C1" w14:textId="7A1B2E2B" w:rsidR="002A2638" w:rsidRDefault="002A2638" w:rsidP="003A3249">
      <w:pPr>
        <w:pStyle w:val="BodyText"/>
      </w:pPr>
      <w:r w:rsidRPr="00EE247A">
        <w:t>F</w:t>
      </w:r>
      <w:r>
        <w:t>ollowing the screening process</w:t>
      </w:r>
      <w:r w:rsidRPr="00EE247A">
        <w:t>, a multidisciplinary e</w:t>
      </w:r>
      <w:r>
        <w:t>v</w:t>
      </w:r>
      <w:r w:rsidRPr="00EE247A">
        <w:t xml:space="preserve">aluation of the feasible </w:t>
      </w:r>
      <w:r>
        <w:t>foundations</w:t>
      </w:r>
      <w:r w:rsidRPr="00EE247A">
        <w:t xml:space="preserve"> </w:t>
      </w:r>
      <w:r>
        <w:t>and installation methods</w:t>
      </w:r>
      <w:r w:rsidRPr="00EE247A">
        <w:t xml:space="preserve"> for the project </w:t>
      </w:r>
      <w:r w:rsidR="00104FE6">
        <w:t>i</w:t>
      </w:r>
      <w:r w:rsidRPr="00EE247A">
        <w:t>s undertaken against the criteria and sub-criteria outlined in</w:t>
      </w:r>
      <w:r>
        <w:t xml:space="preserve"> </w:t>
      </w:r>
      <w:r w:rsidR="00BD1DD3">
        <w:fldChar w:fldCharType="begin"/>
      </w:r>
      <w:r w:rsidR="00BD1DD3">
        <w:instrText xml:space="preserve"> REF _Ref198652725 \h </w:instrText>
      </w:r>
      <w:r w:rsidR="00BD1DD3">
        <w:fldChar w:fldCharType="separate"/>
      </w:r>
      <w:r w:rsidR="008949A0">
        <w:t xml:space="preserve">Table </w:t>
      </w:r>
      <w:r w:rsidR="008949A0">
        <w:rPr>
          <w:noProof/>
        </w:rPr>
        <w:t>2</w:t>
      </w:r>
      <w:r w:rsidR="008949A0">
        <w:noBreakHyphen/>
      </w:r>
      <w:r w:rsidR="008949A0">
        <w:rPr>
          <w:noProof/>
        </w:rPr>
        <w:t>1</w:t>
      </w:r>
      <w:r w:rsidR="00BD1DD3">
        <w:fldChar w:fldCharType="end"/>
      </w:r>
      <w:r w:rsidR="00BD1DD3">
        <w:t xml:space="preserve"> </w:t>
      </w:r>
      <w:r w:rsidRPr="00EE247A">
        <w:t xml:space="preserve">to understand the merits of each </w:t>
      </w:r>
      <w:r>
        <w:t xml:space="preserve">feasible </w:t>
      </w:r>
      <w:r w:rsidRPr="00EE247A">
        <w:t xml:space="preserve">option. </w:t>
      </w:r>
    </w:p>
    <w:p w14:paraId="6A6DBC2D" w14:textId="2274BD80" w:rsidR="002A2638" w:rsidRPr="00EE247A" w:rsidRDefault="00A8576C" w:rsidP="003A3249">
      <w:pPr>
        <w:pStyle w:val="BodyText"/>
      </w:pPr>
      <w:r>
        <w:t xml:space="preserve">Decisions around feasible foundation options need to consider a range of factors. </w:t>
      </w:r>
      <w:r w:rsidR="008D1703">
        <w:t>S</w:t>
      </w:r>
      <w:r w:rsidR="002A2638" w:rsidRPr="00EE247A">
        <w:t xml:space="preserve">ubject matter experts </w:t>
      </w:r>
      <w:r w:rsidR="008D1703">
        <w:t xml:space="preserve">assist in developing the criteria through </w:t>
      </w:r>
      <w:r w:rsidR="00DA52E8">
        <w:t>multi-disciplinary</w:t>
      </w:r>
      <w:r w:rsidR="008D1703">
        <w:t xml:space="preserve"> workshops covering</w:t>
      </w:r>
      <w:r w:rsidR="002A2638" w:rsidRPr="00EE247A">
        <w:t xml:space="preserve"> environment</w:t>
      </w:r>
      <w:r w:rsidR="00DA52E8">
        <w:t>al</w:t>
      </w:r>
      <w:r w:rsidR="002A2638" w:rsidRPr="00EE247A">
        <w:t xml:space="preserve">, engineering, procurement, commercial and stakeholder </w:t>
      </w:r>
      <w:r w:rsidR="00DA52E8">
        <w:t>matters.</w:t>
      </w:r>
      <w:r w:rsidR="002A2638" w:rsidRPr="00EE247A">
        <w:t xml:space="preserve"> </w:t>
      </w:r>
    </w:p>
    <w:p w14:paraId="0ED8EFCE" w14:textId="1E7841BB" w:rsidR="002A2638" w:rsidRPr="00EE247A" w:rsidRDefault="005044AE" w:rsidP="003A3249">
      <w:pPr>
        <w:pStyle w:val="BodyText"/>
      </w:pPr>
      <w:r>
        <w:t>Where sufficient information is available, workshop participants</w:t>
      </w:r>
      <w:r w:rsidR="002A2638">
        <w:t xml:space="preserve"> assign preliminary rankings </w:t>
      </w:r>
      <w:r w:rsidR="008A48D0">
        <w:t>while identifying</w:t>
      </w:r>
      <w:r w:rsidR="002A2638">
        <w:t xml:space="preserve"> areas where further information </w:t>
      </w:r>
      <w:r w:rsidR="008A48D0">
        <w:t>i</w:t>
      </w:r>
      <w:r w:rsidR="002A2638">
        <w:t xml:space="preserve">s required to complete an evidence-based evaluation. Where further information </w:t>
      </w:r>
      <w:r w:rsidR="008A48D0">
        <w:t>i</w:t>
      </w:r>
      <w:r w:rsidR="002A2638">
        <w:t>s required, the respective discipline lead t</w:t>
      </w:r>
      <w:r w:rsidR="008A48D0">
        <w:t xml:space="preserve">akes </w:t>
      </w:r>
      <w:r w:rsidR="002A2638">
        <w:t xml:space="preserve">actions to further investigate and provide this information. </w:t>
      </w:r>
      <w:r w:rsidR="00216366">
        <w:t>Where required, this includes</w:t>
      </w:r>
      <w:r w:rsidR="002A2638">
        <w:t xml:space="preserve"> re-screening foundation </w:t>
      </w:r>
      <w:r w:rsidR="00216366">
        <w:t>option suitability</w:t>
      </w:r>
      <w:r w:rsidR="002A2638">
        <w:t xml:space="preserve"> based on the latest geotechnical data.</w:t>
      </w:r>
      <w:r w:rsidR="00AA26FC">
        <w:t xml:space="preserve"> The evaluation criteria </w:t>
      </w:r>
      <w:r w:rsidR="003B452C">
        <w:t>include</w:t>
      </w:r>
      <w:r w:rsidR="0058447D">
        <w:t>:</w:t>
      </w:r>
    </w:p>
    <w:p w14:paraId="6573BFF7" w14:textId="2F087949" w:rsidR="002A2638" w:rsidRPr="002A2638" w:rsidRDefault="002A2638" w:rsidP="004A34F1">
      <w:pPr>
        <w:pStyle w:val="BodyBullet1"/>
      </w:pPr>
      <w:r w:rsidRPr="003B452C">
        <w:rPr>
          <w:b/>
          <w:bCs/>
        </w:rPr>
        <w:t>Environment</w:t>
      </w:r>
      <w:r w:rsidR="003B452C" w:rsidRPr="003B452C">
        <w:rPr>
          <w:b/>
          <w:bCs/>
        </w:rPr>
        <w:t>:</w:t>
      </w:r>
      <w:r w:rsidR="003B452C">
        <w:t xml:space="preserve"> </w:t>
      </w:r>
      <w:r w:rsidRPr="002A2638">
        <w:t>underwater noise, seabed disturbance</w:t>
      </w:r>
    </w:p>
    <w:p w14:paraId="24985015" w14:textId="56C8E4BD" w:rsidR="002A2638" w:rsidRPr="002A2638" w:rsidRDefault="002A2638" w:rsidP="003A3249">
      <w:pPr>
        <w:pStyle w:val="BodyBullet1"/>
      </w:pPr>
      <w:r w:rsidRPr="003B452C">
        <w:rPr>
          <w:b/>
          <w:bCs/>
        </w:rPr>
        <w:t>Other users</w:t>
      </w:r>
      <w:r w:rsidR="003B452C" w:rsidRPr="003B452C">
        <w:rPr>
          <w:b/>
          <w:bCs/>
        </w:rPr>
        <w:t>:</w:t>
      </w:r>
      <w:r w:rsidR="003B452C">
        <w:t xml:space="preserve"> </w:t>
      </w:r>
      <w:r w:rsidRPr="002A2638">
        <w:t>shipping and navigation, commercial fishers</w:t>
      </w:r>
    </w:p>
    <w:p w14:paraId="0244F7F2" w14:textId="4229E622" w:rsidR="002A2638" w:rsidRPr="002A2638" w:rsidRDefault="002A2638" w:rsidP="003A3249">
      <w:pPr>
        <w:pStyle w:val="BodyBullet1"/>
      </w:pPr>
      <w:r w:rsidRPr="003B452C">
        <w:rPr>
          <w:b/>
          <w:bCs/>
        </w:rPr>
        <w:t>Sustainability</w:t>
      </w:r>
      <w:r w:rsidR="003B452C" w:rsidRPr="003B452C">
        <w:rPr>
          <w:b/>
          <w:bCs/>
        </w:rPr>
        <w:t>:</w:t>
      </w:r>
      <w:r w:rsidRPr="00EE247A">
        <w:t xml:space="preserve"> </w:t>
      </w:r>
      <w:r w:rsidRPr="002A2638">
        <w:t>biodiversity benefits, energy ratio (embodied carbon)</w:t>
      </w:r>
    </w:p>
    <w:p w14:paraId="2AE8A8E0" w14:textId="6B188C98" w:rsidR="002A2638" w:rsidRPr="002A2638" w:rsidRDefault="002A2638" w:rsidP="003A3249">
      <w:pPr>
        <w:pStyle w:val="BodyBullet1"/>
      </w:pPr>
      <w:r w:rsidRPr="003B452C">
        <w:rPr>
          <w:b/>
          <w:bCs/>
        </w:rPr>
        <w:t>Constructability</w:t>
      </w:r>
      <w:r w:rsidR="003B452C" w:rsidRPr="003B452C">
        <w:rPr>
          <w:b/>
          <w:bCs/>
        </w:rPr>
        <w:t>:</w:t>
      </w:r>
      <w:r w:rsidRPr="002A2638">
        <w:t xml:space="preserve"> site suitability, timing and certainty, health and safety, decommissioning</w:t>
      </w:r>
    </w:p>
    <w:p w14:paraId="3AA3686D" w14:textId="175CF64D" w:rsidR="002A2638" w:rsidRPr="002A2638" w:rsidRDefault="002A2638" w:rsidP="003A3249">
      <w:pPr>
        <w:pStyle w:val="BodyBullet1"/>
      </w:pPr>
      <w:r w:rsidRPr="003B452C">
        <w:rPr>
          <w:b/>
          <w:bCs/>
        </w:rPr>
        <w:t>Commercial</w:t>
      </w:r>
      <w:r w:rsidR="003B452C" w:rsidRPr="003B452C">
        <w:rPr>
          <w:b/>
          <w:bCs/>
        </w:rPr>
        <w:t>:</w:t>
      </w:r>
      <w:r w:rsidRPr="002A2638">
        <w:t xml:space="preserve"> construction costs, operation costs, bankability i.e. able to secure finance</w:t>
      </w:r>
    </w:p>
    <w:p w14:paraId="29EA0048" w14:textId="67F5DAD6" w:rsidR="002A2638" w:rsidRPr="002A2638" w:rsidRDefault="002A2638" w:rsidP="003A3249">
      <w:pPr>
        <w:pStyle w:val="BodyBullet1"/>
      </w:pPr>
      <w:r w:rsidRPr="003B452C">
        <w:rPr>
          <w:b/>
          <w:bCs/>
        </w:rPr>
        <w:t>Supply chain / procurement</w:t>
      </w:r>
      <w:r w:rsidR="003B452C" w:rsidRPr="003B452C">
        <w:rPr>
          <w:b/>
          <w:bCs/>
        </w:rPr>
        <w:t>:</w:t>
      </w:r>
      <w:r w:rsidRPr="002A2638">
        <w:t xml:space="preserve"> suppliers, vessel availability, port quayside and </w:t>
      </w:r>
      <w:r w:rsidR="00AF699A">
        <w:t xml:space="preserve">landside </w:t>
      </w:r>
      <w:r w:rsidRPr="002A2638">
        <w:t xml:space="preserve">storage </w:t>
      </w:r>
    </w:p>
    <w:p w14:paraId="1119861A" w14:textId="0F9A93FA" w:rsidR="002A2638" w:rsidRPr="002A2638" w:rsidRDefault="003B452C" w:rsidP="003A3249">
      <w:pPr>
        <w:pStyle w:val="BodyBullet1"/>
      </w:pPr>
      <w:r w:rsidRPr="003B452C">
        <w:rPr>
          <w:b/>
          <w:bCs/>
        </w:rPr>
        <w:t>Project objectives:</w:t>
      </w:r>
      <w:r>
        <w:t xml:space="preserve"> ability to m</w:t>
      </w:r>
      <w:r w:rsidR="002A2638">
        <w:t>eet project objectives</w:t>
      </w:r>
      <w:r w:rsidR="008A34DC">
        <w:t>.</w:t>
      </w:r>
      <w:r w:rsidR="002A2638">
        <w:t xml:space="preserve"> </w:t>
      </w:r>
    </w:p>
    <w:p w14:paraId="1B3A52EA" w14:textId="2A4AC92C" w:rsidR="002A2638" w:rsidRDefault="00B356A5" w:rsidP="003A3249">
      <w:pPr>
        <w:pStyle w:val="BodyText"/>
      </w:pPr>
      <w:r>
        <w:t>More detail on the evaluation criteria is provided in</w:t>
      </w:r>
      <w:r w:rsidR="002A2638">
        <w:t xml:space="preserve"> </w:t>
      </w:r>
      <w:r w:rsidR="00BD1DD3">
        <w:fldChar w:fldCharType="begin"/>
      </w:r>
      <w:r w:rsidR="00BD1DD3">
        <w:instrText xml:space="preserve"> REF _Ref198652725 \h </w:instrText>
      </w:r>
      <w:r w:rsidR="00BD1DD3">
        <w:fldChar w:fldCharType="separate"/>
      </w:r>
      <w:r w:rsidR="008949A0">
        <w:t xml:space="preserve">Table </w:t>
      </w:r>
      <w:r w:rsidR="008949A0">
        <w:rPr>
          <w:noProof/>
        </w:rPr>
        <w:t>2</w:t>
      </w:r>
      <w:r w:rsidR="008949A0">
        <w:noBreakHyphen/>
      </w:r>
      <w:r w:rsidR="008949A0">
        <w:rPr>
          <w:noProof/>
        </w:rPr>
        <w:t>1</w:t>
      </w:r>
      <w:r w:rsidR="00BD1DD3">
        <w:fldChar w:fldCharType="end"/>
      </w:r>
      <w:r>
        <w:t>.</w:t>
      </w:r>
      <w:r w:rsidR="00CA6C70">
        <w:t xml:space="preserve"> </w:t>
      </w:r>
    </w:p>
    <w:p w14:paraId="6EB67003" w14:textId="1BDABC90" w:rsidR="00FF16BD" w:rsidRDefault="00FF16BD" w:rsidP="00FF16BD">
      <w:pPr>
        <w:pStyle w:val="Caption"/>
      </w:pPr>
      <w:bookmarkStart w:id="31" w:name="_Ref198652725"/>
      <w:bookmarkStart w:id="32" w:name="_Ref198652720"/>
      <w:bookmarkStart w:id="33" w:name="_Toc225440354"/>
      <w:r>
        <w:lastRenderedPageBreak/>
        <w:t xml:space="preserve">Table </w:t>
      </w:r>
      <w:fldSimple w:instr=" STYLEREF 1 \s ">
        <w:r w:rsidR="008949A0">
          <w:rPr>
            <w:noProof/>
          </w:rPr>
          <w:t>2</w:t>
        </w:r>
      </w:fldSimple>
      <w:r w:rsidR="001A2E5B">
        <w:noBreakHyphen/>
      </w:r>
      <w:fldSimple w:instr=" SEQ Table \* ARABIC \s 1 ">
        <w:r w:rsidR="008949A0">
          <w:rPr>
            <w:noProof/>
          </w:rPr>
          <w:t>1</w:t>
        </w:r>
      </w:fldSimple>
      <w:bookmarkEnd w:id="31"/>
      <w:r>
        <w:tab/>
      </w:r>
      <w:r w:rsidRPr="00EE247A">
        <w:t xml:space="preserve">Criteria for evaluation of feasible foundation </w:t>
      </w:r>
      <w:r>
        <w:t>options</w:t>
      </w:r>
      <w:bookmarkEnd w:id="32"/>
      <w:bookmarkEnd w:id="33"/>
    </w:p>
    <w:tbl>
      <w:tblPr>
        <w:tblStyle w:val="MainTableStyle"/>
        <w:tblW w:w="5000" w:type="pct"/>
        <w:tblLook w:val="06A0" w:firstRow="1" w:lastRow="0" w:firstColumn="1" w:lastColumn="0" w:noHBand="1" w:noVBand="1"/>
      </w:tblPr>
      <w:tblGrid>
        <w:gridCol w:w="1505"/>
        <w:gridCol w:w="1656"/>
        <w:gridCol w:w="6477"/>
      </w:tblGrid>
      <w:tr w:rsidR="002A2638" w:rsidRPr="00EE247A" w14:paraId="3EB6BE98" w14:textId="77777777" w:rsidTr="00FF16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1" w:type="pct"/>
            <w:hideMark/>
          </w:tcPr>
          <w:p w14:paraId="2F08A6AE" w14:textId="77777777" w:rsidR="002A2638" w:rsidRPr="002A2638" w:rsidRDefault="002A2638" w:rsidP="003A3249">
            <w:pPr>
              <w:pStyle w:val="TableText"/>
            </w:pPr>
            <w:r w:rsidRPr="002A2638">
              <w:t>Criteria</w:t>
            </w:r>
          </w:p>
        </w:tc>
        <w:tc>
          <w:tcPr>
            <w:tcW w:w="859" w:type="pct"/>
            <w:hideMark/>
          </w:tcPr>
          <w:p w14:paraId="79EF1EA6" w14:textId="77777777" w:rsidR="002A2638" w:rsidRPr="002A2638" w:rsidRDefault="002A2638" w:rsidP="003A3249">
            <w:pPr>
              <w:pStyle w:val="TableText"/>
              <w:cnfStyle w:val="100000000000" w:firstRow="1" w:lastRow="0" w:firstColumn="0" w:lastColumn="0" w:oddVBand="0" w:evenVBand="0" w:oddHBand="0" w:evenHBand="0" w:firstRowFirstColumn="0" w:firstRowLastColumn="0" w:lastRowFirstColumn="0" w:lastRowLastColumn="0"/>
            </w:pPr>
            <w:r w:rsidRPr="002A2638">
              <w:t>Sub-criteria</w:t>
            </w:r>
          </w:p>
        </w:tc>
        <w:tc>
          <w:tcPr>
            <w:tcW w:w="3360" w:type="pct"/>
            <w:hideMark/>
          </w:tcPr>
          <w:p w14:paraId="6577C468" w14:textId="77777777" w:rsidR="002A2638" w:rsidRPr="002A2638" w:rsidRDefault="002A2638" w:rsidP="003A3249">
            <w:pPr>
              <w:pStyle w:val="TableText"/>
              <w:cnfStyle w:val="100000000000" w:firstRow="1" w:lastRow="0" w:firstColumn="0" w:lastColumn="0" w:oddVBand="0" w:evenVBand="0" w:oddHBand="0" w:evenHBand="0" w:firstRowFirstColumn="0" w:firstRowLastColumn="0" w:lastRowFirstColumn="0" w:lastRowLastColumn="0"/>
            </w:pPr>
            <w:r w:rsidRPr="002A2638">
              <w:t>Key considerations</w:t>
            </w:r>
          </w:p>
        </w:tc>
      </w:tr>
      <w:tr w:rsidR="002A2638" w:rsidRPr="00EE247A" w14:paraId="4CD3B958" w14:textId="77777777" w:rsidTr="00FF16BD">
        <w:tc>
          <w:tcPr>
            <w:cnfStyle w:val="001000000000" w:firstRow="0" w:lastRow="0" w:firstColumn="1" w:lastColumn="0" w:oddVBand="0" w:evenVBand="0" w:oddHBand="0" w:evenHBand="0" w:firstRowFirstColumn="0" w:firstRowLastColumn="0" w:lastRowFirstColumn="0" w:lastRowLastColumn="0"/>
            <w:tcW w:w="781" w:type="pct"/>
            <w:vMerge w:val="restart"/>
            <w:hideMark/>
          </w:tcPr>
          <w:p w14:paraId="03BAADE1" w14:textId="77777777" w:rsidR="002A2638" w:rsidRPr="002A2638" w:rsidRDefault="002A2638" w:rsidP="003A3249">
            <w:pPr>
              <w:pStyle w:val="TableText"/>
            </w:pPr>
            <w:r w:rsidRPr="00EE247A">
              <w:t>Environment</w:t>
            </w:r>
          </w:p>
        </w:tc>
        <w:tc>
          <w:tcPr>
            <w:tcW w:w="859" w:type="pct"/>
          </w:tcPr>
          <w:p w14:paraId="2BAD505B"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Underwater noise</w:t>
            </w:r>
          </w:p>
        </w:tc>
        <w:tc>
          <w:tcPr>
            <w:tcW w:w="3360" w:type="pct"/>
          </w:tcPr>
          <w:p w14:paraId="32F06EB4" w14:textId="05DB683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Nature</w:t>
            </w:r>
            <w:r w:rsidR="003C4E94">
              <w:t>, duration</w:t>
            </w:r>
            <w:r w:rsidRPr="00EE247A">
              <w:t xml:space="preserve"> and intensity of expected underwater noise emissions </w:t>
            </w:r>
            <w:r w:rsidR="000A77B9">
              <w:t xml:space="preserve">during construction </w:t>
            </w:r>
            <w:r w:rsidRPr="00EE247A">
              <w:t>from the option as an indicator of potential impact on marine fauna.</w:t>
            </w:r>
          </w:p>
        </w:tc>
      </w:tr>
      <w:tr w:rsidR="002A2638" w:rsidRPr="00EE247A" w14:paraId="5EE2DA95" w14:textId="77777777" w:rsidTr="00FF16BD">
        <w:trPr>
          <w:trHeight w:val="501"/>
        </w:trPr>
        <w:tc>
          <w:tcPr>
            <w:cnfStyle w:val="001000000000" w:firstRow="0" w:lastRow="0" w:firstColumn="1" w:lastColumn="0" w:oddVBand="0" w:evenVBand="0" w:oddHBand="0" w:evenHBand="0" w:firstRowFirstColumn="0" w:firstRowLastColumn="0" w:lastRowFirstColumn="0" w:lastRowLastColumn="0"/>
            <w:tcW w:w="781" w:type="pct"/>
            <w:vMerge/>
            <w:hideMark/>
          </w:tcPr>
          <w:p w14:paraId="717A4985" w14:textId="77777777" w:rsidR="002A2638" w:rsidRPr="00EE247A" w:rsidRDefault="002A2638" w:rsidP="003A3249">
            <w:pPr>
              <w:pStyle w:val="TableText"/>
            </w:pPr>
          </w:p>
        </w:tc>
        <w:tc>
          <w:tcPr>
            <w:tcW w:w="859" w:type="pct"/>
          </w:tcPr>
          <w:p w14:paraId="7B636A60"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Seabed disturbance</w:t>
            </w:r>
          </w:p>
        </w:tc>
        <w:tc>
          <w:tcPr>
            <w:tcW w:w="3360" w:type="pct"/>
          </w:tcPr>
          <w:p w14:paraId="2FF4D6D8" w14:textId="0D05000D"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Expected extent of seabed disturbance as an indicator of potential impacts on </w:t>
            </w:r>
            <w:r w:rsidRPr="002A2638">
              <w:t>benthic habitats</w:t>
            </w:r>
            <w:r w:rsidR="00F1243C">
              <w:t>.</w:t>
            </w:r>
          </w:p>
        </w:tc>
      </w:tr>
      <w:tr w:rsidR="002A2638" w:rsidRPr="00EE247A" w14:paraId="2DA1E7AB" w14:textId="77777777" w:rsidTr="00FF16BD">
        <w:tc>
          <w:tcPr>
            <w:cnfStyle w:val="001000000000" w:firstRow="0" w:lastRow="0" w:firstColumn="1" w:lastColumn="0" w:oddVBand="0" w:evenVBand="0" w:oddHBand="0" w:evenHBand="0" w:firstRowFirstColumn="0" w:firstRowLastColumn="0" w:lastRowFirstColumn="0" w:lastRowLastColumn="0"/>
            <w:tcW w:w="781" w:type="pct"/>
            <w:vMerge w:val="restart"/>
            <w:hideMark/>
          </w:tcPr>
          <w:p w14:paraId="3FE87639" w14:textId="77777777" w:rsidR="002A2638" w:rsidRPr="002A2638" w:rsidRDefault="002A2638" w:rsidP="003A3249">
            <w:pPr>
              <w:pStyle w:val="TableText"/>
            </w:pPr>
            <w:r w:rsidRPr="00EE247A">
              <w:t>Other users</w:t>
            </w:r>
          </w:p>
        </w:tc>
        <w:tc>
          <w:tcPr>
            <w:tcW w:w="859" w:type="pct"/>
          </w:tcPr>
          <w:p w14:paraId="540C385B"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Shipping and navigation</w:t>
            </w:r>
          </w:p>
        </w:tc>
        <w:tc>
          <w:tcPr>
            <w:tcW w:w="3360" w:type="pct"/>
          </w:tcPr>
          <w:p w14:paraId="73DAD81E"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Turbine spacing has greatest influence on shipping and will be the same for all foundation types. Key consideration will be duration of construction activities with larger exclusion zones. </w:t>
            </w:r>
          </w:p>
        </w:tc>
      </w:tr>
      <w:tr w:rsidR="002A2638" w:rsidRPr="00EE247A" w14:paraId="1A19831E" w14:textId="77777777" w:rsidTr="00CB7DEF">
        <w:trPr>
          <w:trHeight w:val="551"/>
        </w:trPr>
        <w:tc>
          <w:tcPr>
            <w:cnfStyle w:val="001000000000" w:firstRow="0" w:lastRow="0" w:firstColumn="1" w:lastColumn="0" w:oddVBand="0" w:evenVBand="0" w:oddHBand="0" w:evenHBand="0" w:firstRowFirstColumn="0" w:firstRowLastColumn="0" w:lastRowFirstColumn="0" w:lastRowLastColumn="0"/>
            <w:tcW w:w="0" w:type="pct"/>
            <w:vMerge/>
          </w:tcPr>
          <w:p w14:paraId="37414CD6" w14:textId="77777777" w:rsidR="002A2638" w:rsidRPr="00EE247A" w:rsidRDefault="002A2638" w:rsidP="003A3249">
            <w:pPr>
              <w:pStyle w:val="TableText"/>
            </w:pPr>
          </w:p>
        </w:tc>
        <w:tc>
          <w:tcPr>
            <w:tcW w:w="0" w:type="pct"/>
          </w:tcPr>
          <w:p w14:paraId="5F2D6CAE"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Commercial fishing</w:t>
            </w:r>
          </w:p>
        </w:tc>
        <w:tc>
          <w:tcPr>
            <w:tcW w:w="0" w:type="pct"/>
          </w:tcPr>
          <w:p w14:paraId="6CAF3F3A"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t>R</w:t>
            </w:r>
            <w:r w:rsidRPr="002A2638">
              <w:t>elative habitat value of different foundation options for targeted species.</w:t>
            </w:r>
          </w:p>
        </w:tc>
      </w:tr>
      <w:tr w:rsidR="002A2638" w:rsidRPr="00EE247A" w14:paraId="0E567EC1" w14:textId="77777777" w:rsidTr="00FF16BD">
        <w:trPr>
          <w:trHeight w:val="529"/>
        </w:trPr>
        <w:tc>
          <w:tcPr>
            <w:cnfStyle w:val="001000000000" w:firstRow="0" w:lastRow="0" w:firstColumn="1" w:lastColumn="0" w:oddVBand="0" w:evenVBand="0" w:oddHBand="0" w:evenHBand="0" w:firstRowFirstColumn="0" w:firstRowLastColumn="0" w:lastRowFirstColumn="0" w:lastRowLastColumn="0"/>
            <w:tcW w:w="781" w:type="pct"/>
            <w:vMerge w:val="restart"/>
          </w:tcPr>
          <w:p w14:paraId="5FC7D0DE" w14:textId="77777777" w:rsidR="002A2638" w:rsidRPr="002A2638" w:rsidRDefault="002A2638" w:rsidP="003A3249">
            <w:pPr>
              <w:pStyle w:val="TableText"/>
            </w:pPr>
            <w:r w:rsidRPr="00EE247A">
              <w:t>Sustainability</w:t>
            </w:r>
          </w:p>
        </w:tc>
        <w:tc>
          <w:tcPr>
            <w:tcW w:w="859" w:type="pct"/>
          </w:tcPr>
          <w:p w14:paraId="0FA4AC9E"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Biodiversity benefits</w:t>
            </w:r>
          </w:p>
        </w:tc>
        <w:tc>
          <w:tcPr>
            <w:tcW w:w="3360" w:type="pct"/>
          </w:tcPr>
          <w:p w14:paraId="3B7EE651" w14:textId="11BEBD8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Potential for the foundation to provide benefits for biodiversity (increased species diversity and abundance)</w:t>
            </w:r>
            <w:r w:rsidR="000A77B9">
              <w:t xml:space="preserve"> in the longer term</w:t>
            </w:r>
            <w:r w:rsidRPr="00EE247A">
              <w:t>.</w:t>
            </w:r>
          </w:p>
        </w:tc>
      </w:tr>
      <w:tr w:rsidR="002A2638" w:rsidRPr="00EE247A" w14:paraId="3E97DE97" w14:textId="77777777" w:rsidTr="00FF16BD">
        <w:trPr>
          <w:trHeight w:val="1092"/>
        </w:trPr>
        <w:tc>
          <w:tcPr>
            <w:cnfStyle w:val="001000000000" w:firstRow="0" w:lastRow="0" w:firstColumn="1" w:lastColumn="0" w:oddVBand="0" w:evenVBand="0" w:oddHBand="0" w:evenHBand="0" w:firstRowFirstColumn="0" w:firstRowLastColumn="0" w:lastRowFirstColumn="0" w:lastRowLastColumn="0"/>
            <w:tcW w:w="781" w:type="pct"/>
            <w:vMerge/>
          </w:tcPr>
          <w:p w14:paraId="274976F9" w14:textId="77777777" w:rsidR="002A2638" w:rsidRPr="00EE247A" w:rsidRDefault="002A2638" w:rsidP="003A3249">
            <w:pPr>
              <w:pStyle w:val="TableText"/>
            </w:pPr>
          </w:p>
        </w:tc>
        <w:tc>
          <w:tcPr>
            <w:tcW w:w="859" w:type="pct"/>
          </w:tcPr>
          <w:p w14:paraId="48660586"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Energy ratio </w:t>
            </w:r>
            <w:r w:rsidRPr="002A2638">
              <w:t>(embodied carbon)</w:t>
            </w:r>
          </w:p>
        </w:tc>
        <w:tc>
          <w:tcPr>
            <w:tcW w:w="3360" w:type="pct"/>
          </w:tcPr>
          <w:p w14:paraId="0CEEC212" w14:textId="1AA9D241"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The energy ratio is derived using a rough estimate of the lifetime energy generation for a project and divides that by a rough estimate of the lifetime energy inputs for a project. Overall tonnages of steel and concrete multiplied by material specific factors, are used as proxy indicators of embodied energy when evaluating alternative foundation concepts.</w:t>
            </w:r>
          </w:p>
        </w:tc>
      </w:tr>
      <w:tr w:rsidR="002A2638" w:rsidRPr="00EE247A" w14:paraId="3A03D1F4" w14:textId="77777777" w:rsidTr="00FF16BD">
        <w:tc>
          <w:tcPr>
            <w:cnfStyle w:val="001000000000" w:firstRow="0" w:lastRow="0" w:firstColumn="1" w:lastColumn="0" w:oddVBand="0" w:evenVBand="0" w:oddHBand="0" w:evenHBand="0" w:firstRowFirstColumn="0" w:firstRowLastColumn="0" w:lastRowFirstColumn="0" w:lastRowLastColumn="0"/>
            <w:tcW w:w="781" w:type="pct"/>
            <w:vMerge w:val="restart"/>
          </w:tcPr>
          <w:p w14:paraId="63432D95" w14:textId="77777777" w:rsidR="002A2638" w:rsidRPr="002A2638" w:rsidRDefault="002A2638" w:rsidP="003A3249">
            <w:pPr>
              <w:pStyle w:val="TableText"/>
            </w:pPr>
            <w:r w:rsidRPr="00EE247A">
              <w:t xml:space="preserve">Constructability </w:t>
            </w:r>
          </w:p>
        </w:tc>
        <w:tc>
          <w:tcPr>
            <w:tcW w:w="859" w:type="pct"/>
          </w:tcPr>
          <w:p w14:paraId="23388818"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Site suitability</w:t>
            </w:r>
          </w:p>
        </w:tc>
        <w:tc>
          <w:tcPr>
            <w:tcW w:w="3360" w:type="pct"/>
          </w:tcPr>
          <w:p w14:paraId="4AC9C7D3" w14:textId="1D0E66A3"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Ability to install the option based on known site conditions, e.g. water depth and geotechnical conditions</w:t>
            </w:r>
            <w:r w:rsidR="00F1243C">
              <w:t>.</w:t>
            </w:r>
          </w:p>
        </w:tc>
      </w:tr>
      <w:tr w:rsidR="002A2638" w:rsidRPr="00EE247A" w14:paraId="7F10F8C7" w14:textId="77777777" w:rsidTr="00FF16BD">
        <w:tc>
          <w:tcPr>
            <w:cnfStyle w:val="001000000000" w:firstRow="0" w:lastRow="0" w:firstColumn="1" w:lastColumn="0" w:oddVBand="0" w:evenVBand="0" w:oddHBand="0" w:evenHBand="0" w:firstRowFirstColumn="0" w:firstRowLastColumn="0" w:lastRowFirstColumn="0" w:lastRowLastColumn="0"/>
            <w:tcW w:w="781" w:type="pct"/>
            <w:vMerge/>
          </w:tcPr>
          <w:p w14:paraId="3F9A517C" w14:textId="77777777" w:rsidR="002A2638" w:rsidRPr="00EE247A" w:rsidRDefault="002A2638" w:rsidP="003A3249">
            <w:pPr>
              <w:pStyle w:val="TableText"/>
            </w:pPr>
          </w:p>
        </w:tc>
        <w:tc>
          <w:tcPr>
            <w:tcW w:w="859" w:type="pct"/>
          </w:tcPr>
          <w:p w14:paraId="1E34E5B4"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Timing and certainty</w:t>
            </w:r>
          </w:p>
        </w:tc>
        <w:tc>
          <w:tcPr>
            <w:tcW w:w="3360" w:type="pct"/>
          </w:tcPr>
          <w:p w14:paraId="6E5CF431" w14:textId="156F22F4"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Schedule implications of the option in relation to construction and installation times including level of certainty on schedule assumptions</w:t>
            </w:r>
            <w:r w:rsidR="00F1243C">
              <w:t>.</w:t>
            </w:r>
          </w:p>
        </w:tc>
      </w:tr>
      <w:tr w:rsidR="002A2638" w:rsidRPr="00EE247A" w14:paraId="1C78AF8A" w14:textId="77777777" w:rsidTr="00FF16BD">
        <w:tc>
          <w:tcPr>
            <w:cnfStyle w:val="001000000000" w:firstRow="0" w:lastRow="0" w:firstColumn="1" w:lastColumn="0" w:oddVBand="0" w:evenVBand="0" w:oddHBand="0" w:evenHBand="0" w:firstRowFirstColumn="0" w:firstRowLastColumn="0" w:lastRowFirstColumn="0" w:lastRowLastColumn="0"/>
            <w:tcW w:w="781" w:type="pct"/>
            <w:vMerge/>
          </w:tcPr>
          <w:p w14:paraId="4924E999" w14:textId="77777777" w:rsidR="002A2638" w:rsidRPr="00EE247A" w:rsidRDefault="002A2638" w:rsidP="003A3249">
            <w:pPr>
              <w:pStyle w:val="TableText"/>
            </w:pPr>
          </w:p>
        </w:tc>
        <w:tc>
          <w:tcPr>
            <w:tcW w:w="859" w:type="pct"/>
          </w:tcPr>
          <w:p w14:paraId="28225D70"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Health and safety</w:t>
            </w:r>
          </w:p>
        </w:tc>
        <w:tc>
          <w:tcPr>
            <w:tcW w:w="3360" w:type="pct"/>
          </w:tcPr>
          <w:p w14:paraId="496756C5"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Level of health and safety risks to personnel during manufacturing and construction of foundation structure. </w:t>
            </w:r>
          </w:p>
        </w:tc>
      </w:tr>
      <w:tr w:rsidR="002A2638" w:rsidRPr="00EE247A" w14:paraId="4B2D400D" w14:textId="77777777" w:rsidTr="00FF16BD">
        <w:trPr>
          <w:trHeight w:val="375"/>
        </w:trPr>
        <w:tc>
          <w:tcPr>
            <w:cnfStyle w:val="001000000000" w:firstRow="0" w:lastRow="0" w:firstColumn="1" w:lastColumn="0" w:oddVBand="0" w:evenVBand="0" w:oddHBand="0" w:evenHBand="0" w:firstRowFirstColumn="0" w:firstRowLastColumn="0" w:lastRowFirstColumn="0" w:lastRowLastColumn="0"/>
            <w:tcW w:w="781" w:type="pct"/>
            <w:vMerge/>
          </w:tcPr>
          <w:p w14:paraId="5CF31128" w14:textId="77777777" w:rsidR="002A2638" w:rsidRPr="00EE247A" w:rsidRDefault="002A2638" w:rsidP="003A3249">
            <w:pPr>
              <w:pStyle w:val="TableText"/>
            </w:pPr>
          </w:p>
        </w:tc>
        <w:tc>
          <w:tcPr>
            <w:tcW w:w="859" w:type="pct"/>
          </w:tcPr>
          <w:p w14:paraId="73E60511"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Decommissioning</w:t>
            </w:r>
          </w:p>
        </w:tc>
        <w:tc>
          <w:tcPr>
            <w:tcW w:w="3360" w:type="pct"/>
          </w:tcPr>
          <w:p w14:paraId="5A5D5FB3" w14:textId="4F849B32"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t xml:space="preserve">Ease with which the foundation design can be removed from the marine environment at the end of </w:t>
            </w:r>
            <w:r w:rsidRPr="002A2638">
              <w:t>its operating life</w:t>
            </w:r>
            <w:r w:rsidR="00F1243C">
              <w:t>.</w:t>
            </w:r>
          </w:p>
        </w:tc>
      </w:tr>
      <w:tr w:rsidR="002A2638" w:rsidRPr="00EE247A" w14:paraId="00F06CA6" w14:textId="77777777" w:rsidTr="00FF16BD">
        <w:tc>
          <w:tcPr>
            <w:cnfStyle w:val="001000000000" w:firstRow="0" w:lastRow="0" w:firstColumn="1" w:lastColumn="0" w:oddVBand="0" w:evenVBand="0" w:oddHBand="0" w:evenHBand="0" w:firstRowFirstColumn="0" w:firstRowLastColumn="0" w:lastRowFirstColumn="0" w:lastRowLastColumn="0"/>
            <w:tcW w:w="781" w:type="pct"/>
            <w:vMerge w:val="restart"/>
          </w:tcPr>
          <w:p w14:paraId="21FF0D63" w14:textId="77777777" w:rsidR="002A2638" w:rsidRPr="002A2638" w:rsidRDefault="002A2638" w:rsidP="003A3249">
            <w:pPr>
              <w:pStyle w:val="TableText"/>
            </w:pPr>
            <w:r w:rsidRPr="00EE247A">
              <w:t>Commercial</w:t>
            </w:r>
          </w:p>
        </w:tc>
        <w:tc>
          <w:tcPr>
            <w:tcW w:w="859" w:type="pct"/>
          </w:tcPr>
          <w:p w14:paraId="50B16090"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OPEX</w:t>
            </w:r>
          </w:p>
        </w:tc>
        <w:tc>
          <w:tcPr>
            <w:tcW w:w="3360" w:type="pct"/>
          </w:tcPr>
          <w:p w14:paraId="3FD246BC" w14:textId="1A4F6F1D"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Relative expected operating expenses for the option</w:t>
            </w:r>
            <w:r w:rsidR="00F1243C">
              <w:t>.</w:t>
            </w:r>
          </w:p>
        </w:tc>
      </w:tr>
      <w:tr w:rsidR="002A2638" w:rsidRPr="00EE247A" w14:paraId="6C224F7B" w14:textId="77777777" w:rsidTr="00FF16BD">
        <w:tc>
          <w:tcPr>
            <w:cnfStyle w:val="001000000000" w:firstRow="0" w:lastRow="0" w:firstColumn="1" w:lastColumn="0" w:oddVBand="0" w:evenVBand="0" w:oddHBand="0" w:evenHBand="0" w:firstRowFirstColumn="0" w:firstRowLastColumn="0" w:lastRowFirstColumn="0" w:lastRowLastColumn="0"/>
            <w:tcW w:w="781" w:type="pct"/>
            <w:vMerge/>
          </w:tcPr>
          <w:p w14:paraId="2284C152" w14:textId="77777777" w:rsidR="002A2638" w:rsidRPr="00EE247A" w:rsidRDefault="002A2638" w:rsidP="003A3249">
            <w:pPr>
              <w:pStyle w:val="TableText"/>
            </w:pPr>
          </w:p>
        </w:tc>
        <w:tc>
          <w:tcPr>
            <w:tcW w:w="859" w:type="pct"/>
          </w:tcPr>
          <w:p w14:paraId="59F9364A"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CAPEX</w:t>
            </w:r>
          </w:p>
        </w:tc>
        <w:tc>
          <w:tcPr>
            <w:tcW w:w="3360" w:type="pct"/>
          </w:tcPr>
          <w:p w14:paraId="48A48F82" w14:textId="413D0792"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Relative expected expenses for constructing the option</w:t>
            </w:r>
            <w:r w:rsidR="00F1243C">
              <w:t>.</w:t>
            </w:r>
          </w:p>
        </w:tc>
      </w:tr>
      <w:tr w:rsidR="002A2638" w:rsidRPr="00EE247A" w14:paraId="546C8EDE" w14:textId="77777777" w:rsidTr="00FF16BD">
        <w:tc>
          <w:tcPr>
            <w:cnfStyle w:val="001000000000" w:firstRow="0" w:lastRow="0" w:firstColumn="1" w:lastColumn="0" w:oddVBand="0" w:evenVBand="0" w:oddHBand="0" w:evenHBand="0" w:firstRowFirstColumn="0" w:firstRowLastColumn="0" w:lastRowFirstColumn="0" w:lastRowLastColumn="0"/>
            <w:tcW w:w="781" w:type="pct"/>
            <w:vMerge/>
          </w:tcPr>
          <w:p w14:paraId="7B50190B" w14:textId="77777777" w:rsidR="002A2638" w:rsidRPr="00EE247A" w:rsidRDefault="002A2638" w:rsidP="003A3249">
            <w:pPr>
              <w:pStyle w:val="TableText"/>
            </w:pPr>
          </w:p>
        </w:tc>
        <w:tc>
          <w:tcPr>
            <w:tcW w:w="859" w:type="pct"/>
          </w:tcPr>
          <w:p w14:paraId="4ADDA279"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Bankability </w:t>
            </w:r>
          </w:p>
        </w:tc>
        <w:tc>
          <w:tcPr>
            <w:tcW w:w="3360" w:type="pct"/>
          </w:tcPr>
          <w:p w14:paraId="33AECFF4"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The ability to secure finance for the option. This primarily considers how proven the concept is, based on international experience. </w:t>
            </w:r>
          </w:p>
        </w:tc>
      </w:tr>
      <w:tr w:rsidR="002A2638" w:rsidRPr="00EE247A" w14:paraId="28B9502A" w14:textId="77777777" w:rsidTr="00FF16BD">
        <w:tc>
          <w:tcPr>
            <w:cnfStyle w:val="001000000000" w:firstRow="0" w:lastRow="0" w:firstColumn="1" w:lastColumn="0" w:oddVBand="0" w:evenVBand="0" w:oddHBand="0" w:evenHBand="0" w:firstRowFirstColumn="0" w:firstRowLastColumn="0" w:lastRowFirstColumn="0" w:lastRowLastColumn="0"/>
            <w:tcW w:w="781" w:type="pct"/>
            <w:vMerge w:val="restart"/>
          </w:tcPr>
          <w:p w14:paraId="63B1C292" w14:textId="77777777" w:rsidR="002A2638" w:rsidRPr="002A2638" w:rsidRDefault="002A2638" w:rsidP="003A3249">
            <w:pPr>
              <w:pStyle w:val="TableText"/>
            </w:pPr>
            <w:r w:rsidRPr="00EE247A">
              <w:t>Supply chain/ procurement</w:t>
            </w:r>
          </w:p>
        </w:tc>
        <w:tc>
          <w:tcPr>
            <w:tcW w:w="859" w:type="pct"/>
          </w:tcPr>
          <w:p w14:paraId="358258C5"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Suppliers</w:t>
            </w:r>
          </w:p>
        </w:tc>
        <w:tc>
          <w:tcPr>
            <w:tcW w:w="3360" w:type="pct"/>
          </w:tcPr>
          <w:p w14:paraId="64944F76" w14:textId="12DB0465"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Number of suppliers and certainty that </w:t>
            </w:r>
            <w:r w:rsidR="00C0277D">
              <w:t xml:space="preserve">a </w:t>
            </w:r>
            <w:r w:rsidRPr="00EE247A">
              <w:t>suitable supplier can be engaged.</w:t>
            </w:r>
          </w:p>
        </w:tc>
      </w:tr>
      <w:tr w:rsidR="002A2638" w:rsidRPr="00EE247A" w14:paraId="41398C34" w14:textId="77777777" w:rsidTr="00FF16BD">
        <w:tc>
          <w:tcPr>
            <w:cnfStyle w:val="001000000000" w:firstRow="0" w:lastRow="0" w:firstColumn="1" w:lastColumn="0" w:oddVBand="0" w:evenVBand="0" w:oddHBand="0" w:evenHBand="0" w:firstRowFirstColumn="0" w:firstRowLastColumn="0" w:lastRowFirstColumn="0" w:lastRowLastColumn="0"/>
            <w:tcW w:w="781" w:type="pct"/>
            <w:vMerge/>
          </w:tcPr>
          <w:p w14:paraId="68451D1E" w14:textId="77777777" w:rsidR="002A2638" w:rsidRPr="00EE247A" w:rsidRDefault="002A2638" w:rsidP="003A3249">
            <w:pPr>
              <w:pStyle w:val="TableText"/>
            </w:pPr>
          </w:p>
        </w:tc>
        <w:tc>
          <w:tcPr>
            <w:tcW w:w="859" w:type="pct"/>
          </w:tcPr>
          <w:p w14:paraId="3E7AFB23"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Vessel logistics</w:t>
            </w:r>
          </w:p>
        </w:tc>
        <w:tc>
          <w:tcPr>
            <w:tcW w:w="3360" w:type="pct"/>
          </w:tcPr>
          <w:p w14:paraId="0F01557E"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Relative type and size of vessels required and availability in the international market.</w:t>
            </w:r>
          </w:p>
        </w:tc>
      </w:tr>
      <w:tr w:rsidR="002A2638" w:rsidRPr="00EE247A" w14:paraId="7CE8180F" w14:textId="77777777" w:rsidTr="00FF16BD">
        <w:trPr>
          <w:trHeight w:val="622"/>
        </w:trPr>
        <w:tc>
          <w:tcPr>
            <w:cnfStyle w:val="001000000000" w:firstRow="0" w:lastRow="0" w:firstColumn="1" w:lastColumn="0" w:oddVBand="0" w:evenVBand="0" w:oddHBand="0" w:evenHBand="0" w:firstRowFirstColumn="0" w:firstRowLastColumn="0" w:lastRowFirstColumn="0" w:lastRowLastColumn="0"/>
            <w:tcW w:w="781" w:type="pct"/>
            <w:vMerge/>
          </w:tcPr>
          <w:p w14:paraId="57C48107" w14:textId="77777777" w:rsidR="002A2638" w:rsidRPr="00EE247A" w:rsidRDefault="002A2638" w:rsidP="003A3249">
            <w:pPr>
              <w:pStyle w:val="TableText"/>
            </w:pPr>
          </w:p>
        </w:tc>
        <w:tc>
          <w:tcPr>
            <w:tcW w:w="859" w:type="pct"/>
          </w:tcPr>
          <w:p w14:paraId="2896D717"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Quayside logistics/ storage</w:t>
            </w:r>
          </w:p>
        </w:tc>
        <w:tc>
          <w:tcPr>
            <w:tcW w:w="3360" w:type="pct"/>
          </w:tcPr>
          <w:p w14:paraId="3DC65643"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EE247A">
              <w:t xml:space="preserve">The dimensions and mass of the foundation relative to the available construction area, quayside length and width, load bearing capacity and minimum available water depth at quayside. </w:t>
            </w:r>
          </w:p>
        </w:tc>
      </w:tr>
      <w:tr w:rsidR="002A2638" w:rsidRPr="00EE247A" w14:paraId="06259176" w14:textId="77777777" w:rsidTr="00FF16BD">
        <w:trPr>
          <w:trHeight w:val="622"/>
        </w:trPr>
        <w:tc>
          <w:tcPr>
            <w:cnfStyle w:val="001000000000" w:firstRow="0" w:lastRow="0" w:firstColumn="1" w:lastColumn="0" w:oddVBand="0" w:evenVBand="0" w:oddHBand="0" w:evenHBand="0" w:firstRowFirstColumn="0" w:firstRowLastColumn="0" w:lastRowFirstColumn="0" w:lastRowLastColumn="0"/>
            <w:tcW w:w="781" w:type="pct"/>
          </w:tcPr>
          <w:p w14:paraId="6EF001D7" w14:textId="04564734" w:rsidR="002A2638" w:rsidRPr="002A2638" w:rsidRDefault="002A2638" w:rsidP="003A3249">
            <w:pPr>
              <w:pStyle w:val="TableText"/>
            </w:pPr>
            <w:r w:rsidRPr="00850B4F">
              <w:t xml:space="preserve">Meets </w:t>
            </w:r>
            <w:r w:rsidR="003236EF">
              <w:t>p</w:t>
            </w:r>
            <w:r w:rsidRPr="00850B4F">
              <w:t xml:space="preserve">roject </w:t>
            </w:r>
            <w:r w:rsidR="003236EF">
              <w:t>o</w:t>
            </w:r>
            <w:r w:rsidRPr="00850B4F">
              <w:t>bjectives</w:t>
            </w:r>
          </w:p>
        </w:tc>
        <w:tc>
          <w:tcPr>
            <w:tcW w:w="859" w:type="pct"/>
          </w:tcPr>
          <w:p w14:paraId="088381D5" w14:textId="77777777"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p>
        </w:tc>
        <w:tc>
          <w:tcPr>
            <w:tcW w:w="3360" w:type="pct"/>
          </w:tcPr>
          <w:p w14:paraId="38186B12" w14:textId="2FB02CB4"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2A2638">
              <w:t>1. Deliver a significant, secure, and reliable source of large-scale renewable electricity to meet Victoria’s legislated offshore wind target of 2GW by 2032 and progress towards Australia's legislated net-zero by 2050 target</w:t>
            </w:r>
            <w:r w:rsidR="00AE4410">
              <w:t>.</w:t>
            </w:r>
          </w:p>
          <w:p w14:paraId="1BD06F34" w14:textId="13B2FDA2"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2A2638">
              <w:t>2. Adapt proven offshore wind technologies to local conditions while avoiding and minimising significant risks of harm to the environment, so far as reasonably practicable</w:t>
            </w:r>
            <w:r w:rsidR="00AE4410">
              <w:t>.</w:t>
            </w:r>
          </w:p>
          <w:p w14:paraId="2646D351" w14:textId="4ED1B773" w:rsidR="002A2638" w:rsidRPr="002A2638" w:rsidRDefault="002A2638" w:rsidP="003A3249">
            <w:pPr>
              <w:pStyle w:val="TableText"/>
              <w:cnfStyle w:val="000000000000" w:firstRow="0" w:lastRow="0" w:firstColumn="0" w:lastColumn="0" w:oddVBand="0" w:evenVBand="0" w:oddHBand="0" w:evenHBand="0" w:firstRowFirstColumn="0" w:firstRowLastColumn="0" w:lastRowFirstColumn="0" w:lastRowLastColumn="0"/>
            </w:pPr>
            <w:r w:rsidRPr="002A2638">
              <w:t>3. Develop and deliver the Project in consultation with Traditional Owners and local communities</w:t>
            </w:r>
            <w:r w:rsidR="00F666B0">
              <w:t>.</w:t>
            </w:r>
            <w:r w:rsidRPr="002A2638" w:rsidDel="00850B4F">
              <w:t xml:space="preserve"> </w:t>
            </w:r>
          </w:p>
        </w:tc>
      </w:tr>
    </w:tbl>
    <w:p w14:paraId="6A4A16D5" w14:textId="09F0966D" w:rsidR="002A2638" w:rsidRPr="00EE247A" w:rsidRDefault="002A2638" w:rsidP="003A3249">
      <w:pPr>
        <w:pStyle w:val="BodyText"/>
      </w:pPr>
      <w:r w:rsidRPr="00EE247A">
        <w:t xml:space="preserve">The evaluation of the feasible </w:t>
      </w:r>
      <w:r w:rsidR="003236EF">
        <w:t>options is</w:t>
      </w:r>
      <w:r w:rsidRPr="00EE247A">
        <w:t xml:space="preserve"> undertaken using the qualitative scoring system</w:t>
      </w:r>
      <w:r w:rsidR="003236EF">
        <w:t xml:space="preserve"> shown in </w:t>
      </w:r>
      <w:r w:rsidR="00866731">
        <w:fldChar w:fldCharType="begin"/>
      </w:r>
      <w:r w:rsidR="00866731">
        <w:instrText xml:space="preserve"> REF _Ref199164562 \h </w:instrText>
      </w:r>
      <w:r w:rsidR="00866731">
        <w:fldChar w:fldCharType="separate"/>
      </w:r>
      <w:r w:rsidR="00866731" w:rsidRPr="00EE247A">
        <w:t xml:space="preserve">Table </w:t>
      </w:r>
      <w:r w:rsidR="00866731">
        <w:rPr>
          <w:noProof/>
        </w:rPr>
        <w:t>2</w:t>
      </w:r>
      <w:r w:rsidR="00866731">
        <w:noBreakHyphen/>
      </w:r>
      <w:r w:rsidR="00866731">
        <w:rPr>
          <w:noProof/>
        </w:rPr>
        <w:t>2</w:t>
      </w:r>
      <w:r w:rsidR="00866731">
        <w:fldChar w:fldCharType="end"/>
      </w:r>
      <w:r w:rsidR="00E34445">
        <w:t>.</w:t>
      </w:r>
    </w:p>
    <w:p w14:paraId="375AE7B5" w14:textId="77BE7627" w:rsidR="002A2638" w:rsidRPr="00EE247A" w:rsidRDefault="002A2638" w:rsidP="002A2638">
      <w:pPr>
        <w:pStyle w:val="Caption"/>
      </w:pPr>
      <w:bookmarkStart w:id="34" w:name="_Ref199164562"/>
      <w:bookmarkStart w:id="35" w:name="_Toc225440355"/>
      <w:r w:rsidRPr="00EE247A">
        <w:lastRenderedPageBreak/>
        <w:t xml:space="preserve">Table </w:t>
      </w:r>
      <w:fldSimple w:instr=" STYLEREF 1 \s ">
        <w:r w:rsidR="008949A0">
          <w:rPr>
            <w:noProof/>
          </w:rPr>
          <w:t>2</w:t>
        </w:r>
      </w:fldSimple>
      <w:r w:rsidR="001A2E5B">
        <w:noBreakHyphen/>
      </w:r>
      <w:fldSimple w:instr=" SEQ Table \* ARABIC \s 1 ">
        <w:r w:rsidR="008949A0">
          <w:rPr>
            <w:noProof/>
          </w:rPr>
          <w:t>2</w:t>
        </w:r>
      </w:fldSimple>
      <w:bookmarkEnd w:id="34"/>
      <w:r w:rsidR="00DA00DA">
        <w:tab/>
      </w:r>
      <w:r w:rsidRPr="00EE247A">
        <w:t>Qualitative scoring system for feasible alternatives</w:t>
      </w:r>
      <w:bookmarkEnd w:id="35"/>
      <w:r w:rsidRPr="00EE247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4138"/>
      </w:tblGrid>
      <w:tr w:rsidR="002A2638" w:rsidRPr="00EE247A" w14:paraId="20CB5E72" w14:textId="77777777">
        <w:tc>
          <w:tcPr>
            <w:tcW w:w="1532" w:type="dxa"/>
            <w:shd w:val="clear" w:color="auto" w:fill="000000" w:themeFill="text1"/>
          </w:tcPr>
          <w:p w14:paraId="3577EE09" w14:textId="77777777" w:rsidR="002A2638" w:rsidRPr="002A2638" w:rsidRDefault="002A2638" w:rsidP="003A3249">
            <w:pPr>
              <w:pStyle w:val="TableText"/>
            </w:pPr>
            <w:r w:rsidRPr="002A2638">
              <w:t>Score</w:t>
            </w:r>
          </w:p>
        </w:tc>
        <w:tc>
          <w:tcPr>
            <w:tcW w:w="4138" w:type="dxa"/>
            <w:shd w:val="clear" w:color="auto" w:fill="000000" w:themeFill="text1"/>
          </w:tcPr>
          <w:p w14:paraId="54F39C98" w14:textId="77777777" w:rsidR="002A2638" w:rsidRPr="002A2638" w:rsidRDefault="002A2638" w:rsidP="003A3249">
            <w:pPr>
              <w:pStyle w:val="TableText"/>
            </w:pPr>
            <w:r w:rsidRPr="002A2638">
              <w:t>Descriptor</w:t>
            </w:r>
          </w:p>
        </w:tc>
      </w:tr>
      <w:tr w:rsidR="002A2638" w:rsidRPr="00EE247A" w14:paraId="02DF23F0" w14:textId="77777777">
        <w:tc>
          <w:tcPr>
            <w:tcW w:w="1532" w:type="dxa"/>
            <w:shd w:val="clear" w:color="auto" w:fill="FF0000"/>
          </w:tcPr>
          <w:p w14:paraId="34F2EC1E" w14:textId="77777777" w:rsidR="002A2638" w:rsidRPr="002A2638" w:rsidRDefault="002A2638" w:rsidP="003A3249">
            <w:pPr>
              <w:pStyle w:val="TableText"/>
            </w:pPr>
            <w:r w:rsidRPr="00EE247A">
              <w:t>1</w:t>
            </w:r>
          </w:p>
        </w:tc>
        <w:tc>
          <w:tcPr>
            <w:tcW w:w="4138" w:type="dxa"/>
          </w:tcPr>
          <w:p w14:paraId="66591748" w14:textId="77777777" w:rsidR="002A2638" w:rsidRPr="002A2638" w:rsidRDefault="002A2638" w:rsidP="003A3249">
            <w:pPr>
              <w:pStyle w:val="TableText"/>
            </w:pPr>
            <w:r w:rsidRPr="00EE247A">
              <w:t>Worst outcome</w:t>
            </w:r>
          </w:p>
        </w:tc>
      </w:tr>
      <w:tr w:rsidR="002A2638" w:rsidRPr="00EE247A" w14:paraId="15E2F98D" w14:textId="77777777">
        <w:tc>
          <w:tcPr>
            <w:tcW w:w="1532" w:type="dxa"/>
            <w:shd w:val="clear" w:color="auto" w:fill="FFC000"/>
          </w:tcPr>
          <w:p w14:paraId="45726E8D" w14:textId="77777777" w:rsidR="002A2638" w:rsidRPr="002A2638" w:rsidRDefault="002A2638" w:rsidP="003A3249">
            <w:pPr>
              <w:pStyle w:val="TableText"/>
            </w:pPr>
            <w:r w:rsidRPr="00EE247A">
              <w:t>2</w:t>
            </w:r>
          </w:p>
        </w:tc>
        <w:tc>
          <w:tcPr>
            <w:tcW w:w="4138" w:type="dxa"/>
          </w:tcPr>
          <w:p w14:paraId="5207F230" w14:textId="77777777" w:rsidR="002A2638" w:rsidRPr="002A2638" w:rsidRDefault="002A2638" w:rsidP="003A3249">
            <w:pPr>
              <w:pStyle w:val="TableText"/>
            </w:pPr>
            <w:r w:rsidRPr="00EE247A">
              <w:t xml:space="preserve">Negative </w:t>
            </w:r>
            <w:r w:rsidRPr="002A2638">
              <w:t xml:space="preserve">outcome </w:t>
            </w:r>
          </w:p>
        </w:tc>
      </w:tr>
      <w:tr w:rsidR="002A2638" w:rsidRPr="00EE247A" w14:paraId="4CBE598B" w14:textId="77777777">
        <w:tc>
          <w:tcPr>
            <w:tcW w:w="1532" w:type="dxa"/>
            <w:shd w:val="clear" w:color="auto" w:fill="FFFF00"/>
          </w:tcPr>
          <w:p w14:paraId="3F8C4F18" w14:textId="77777777" w:rsidR="002A2638" w:rsidRPr="002A2638" w:rsidRDefault="002A2638" w:rsidP="003A3249">
            <w:pPr>
              <w:pStyle w:val="TableText"/>
            </w:pPr>
            <w:r w:rsidRPr="00EE247A">
              <w:t>3</w:t>
            </w:r>
          </w:p>
        </w:tc>
        <w:tc>
          <w:tcPr>
            <w:tcW w:w="4138" w:type="dxa"/>
          </w:tcPr>
          <w:p w14:paraId="04C32064" w14:textId="6E347D83" w:rsidR="002A2638" w:rsidRPr="002A2638" w:rsidRDefault="002A2638" w:rsidP="003A3249">
            <w:pPr>
              <w:pStyle w:val="TableText"/>
            </w:pPr>
            <w:r w:rsidRPr="00EE247A">
              <w:t>Neutral</w:t>
            </w:r>
            <w:r w:rsidR="00E34445">
              <w:t xml:space="preserve"> </w:t>
            </w:r>
            <w:r w:rsidRPr="00EE247A">
              <w:t>/ no difference</w:t>
            </w:r>
          </w:p>
        </w:tc>
      </w:tr>
      <w:tr w:rsidR="002A2638" w:rsidRPr="00EE247A" w14:paraId="1FC874FC" w14:textId="77777777">
        <w:tc>
          <w:tcPr>
            <w:tcW w:w="1532" w:type="dxa"/>
            <w:shd w:val="clear" w:color="auto" w:fill="92D050"/>
          </w:tcPr>
          <w:p w14:paraId="3D7E12B2" w14:textId="77777777" w:rsidR="002A2638" w:rsidRPr="002A2638" w:rsidRDefault="002A2638" w:rsidP="003A3249">
            <w:pPr>
              <w:pStyle w:val="TableText"/>
            </w:pPr>
            <w:r w:rsidRPr="00EE247A">
              <w:t>4</w:t>
            </w:r>
          </w:p>
        </w:tc>
        <w:tc>
          <w:tcPr>
            <w:tcW w:w="4138" w:type="dxa"/>
          </w:tcPr>
          <w:p w14:paraId="28A01167" w14:textId="77777777" w:rsidR="002A2638" w:rsidRPr="002A2638" w:rsidRDefault="002A2638" w:rsidP="003A3249">
            <w:pPr>
              <w:pStyle w:val="TableText"/>
            </w:pPr>
            <w:r w:rsidRPr="00EE247A">
              <w:t xml:space="preserve">Positive outcome </w:t>
            </w:r>
          </w:p>
        </w:tc>
      </w:tr>
      <w:tr w:rsidR="002A2638" w:rsidRPr="00EE247A" w14:paraId="69CFC771" w14:textId="77777777">
        <w:tc>
          <w:tcPr>
            <w:tcW w:w="1532" w:type="dxa"/>
            <w:shd w:val="clear" w:color="auto" w:fill="00B050"/>
          </w:tcPr>
          <w:p w14:paraId="683CB5D8" w14:textId="77777777" w:rsidR="002A2638" w:rsidRPr="002A2638" w:rsidRDefault="002A2638" w:rsidP="003A3249">
            <w:pPr>
              <w:pStyle w:val="TableText"/>
            </w:pPr>
            <w:r w:rsidRPr="00EE247A">
              <w:t>5</w:t>
            </w:r>
          </w:p>
        </w:tc>
        <w:tc>
          <w:tcPr>
            <w:tcW w:w="4138" w:type="dxa"/>
          </w:tcPr>
          <w:p w14:paraId="7C19188D" w14:textId="77777777" w:rsidR="002A2638" w:rsidRPr="002A2638" w:rsidRDefault="002A2638" w:rsidP="003A3249">
            <w:pPr>
              <w:pStyle w:val="TableText"/>
            </w:pPr>
            <w:r w:rsidRPr="00EE247A">
              <w:t>Best outcome</w:t>
            </w:r>
          </w:p>
        </w:tc>
      </w:tr>
    </w:tbl>
    <w:p w14:paraId="70ABDBF4" w14:textId="77777777" w:rsidR="002A2638" w:rsidRPr="002A2638" w:rsidRDefault="002A2638" w:rsidP="002A2638">
      <w:pPr>
        <w:pStyle w:val="Heading3"/>
      </w:pPr>
      <w:bookmarkStart w:id="36" w:name="_Toc194940044"/>
      <w:bookmarkStart w:id="37" w:name="_Toc228356357"/>
      <w:r>
        <w:t>Detailed technical report (appended)</w:t>
      </w:r>
      <w:bookmarkEnd w:id="36"/>
      <w:bookmarkEnd w:id="37"/>
    </w:p>
    <w:p w14:paraId="0C221355" w14:textId="012431DC" w:rsidR="002A2638" w:rsidRPr="00236C25" w:rsidRDefault="002A2638" w:rsidP="003A3249">
      <w:pPr>
        <w:pStyle w:val="BodyText"/>
        <w:rPr>
          <w:i/>
          <w:iCs/>
        </w:rPr>
      </w:pPr>
      <w:r>
        <w:t xml:space="preserve">A substantiating technical report comparing the feasible options evaluated (monopiles and jackets) is appended to this report. This report is referred </w:t>
      </w:r>
      <w:r w:rsidRPr="00236C25">
        <w:t>as</w:t>
      </w:r>
      <w:r w:rsidRPr="00236C25">
        <w:rPr>
          <w:i/>
          <w:iCs/>
        </w:rPr>
        <w:t xml:space="preserve"> </w:t>
      </w:r>
      <w:r w:rsidR="00705A1D" w:rsidRPr="00236C25">
        <w:rPr>
          <w:i/>
          <w:iCs/>
        </w:rPr>
        <w:t xml:space="preserve">Attachment 1 – Technical </w:t>
      </w:r>
      <w:r w:rsidR="0085526D" w:rsidRPr="00236C25">
        <w:rPr>
          <w:i/>
          <w:iCs/>
        </w:rPr>
        <w:t>I</w:t>
      </w:r>
      <w:r w:rsidR="00705A1D" w:rsidRPr="00236C25">
        <w:rPr>
          <w:i/>
          <w:iCs/>
        </w:rPr>
        <w:t xml:space="preserve">nformation </w:t>
      </w:r>
      <w:r w:rsidR="0085526D" w:rsidRPr="00236C25">
        <w:rPr>
          <w:i/>
          <w:iCs/>
        </w:rPr>
        <w:t>D</w:t>
      </w:r>
      <w:r w:rsidR="00705A1D" w:rsidRPr="00236C25">
        <w:rPr>
          <w:i/>
          <w:iCs/>
        </w:rPr>
        <w:t>ocument</w:t>
      </w:r>
      <w:r w:rsidRPr="00236C25">
        <w:rPr>
          <w:i/>
          <w:iCs/>
        </w:rPr>
        <w:t>.</w:t>
      </w:r>
    </w:p>
    <w:p w14:paraId="124C68BE" w14:textId="77777777" w:rsidR="002A2638" w:rsidRDefault="002A2638" w:rsidP="002A2638">
      <w:r>
        <w:br w:type="page"/>
      </w:r>
    </w:p>
    <w:p w14:paraId="185AF1BB" w14:textId="77777777" w:rsidR="002A2638" w:rsidRPr="002A2638" w:rsidRDefault="002A2638" w:rsidP="002A2638">
      <w:pPr>
        <w:pStyle w:val="Heading1"/>
      </w:pPr>
      <w:bookmarkStart w:id="38" w:name="_Toc172115896"/>
      <w:bookmarkStart w:id="39" w:name="_Toc194940045"/>
      <w:bookmarkStart w:id="40" w:name="_Ref210811587"/>
      <w:bookmarkStart w:id="41" w:name="_Toc228356358"/>
      <w:r>
        <w:lastRenderedPageBreak/>
        <w:t>A</w:t>
      </w:r>
      <w:r w:rsidRPr="002A2638">
        <w:t>bout offshore wind turbine foundations</w:t>
      </w:r>
      <w:bookmarkEnd w:id="38"/>
      <w:bookmarkEnd w:id="39"/>
      <w:bookmarkEnd w:id="40"/>
      <w:bookmarkEnd w:id="41"/>
    </w:p>
    <w:p w14:paraId="73F848F4" w14:textId="5F4CD4B4" w:rsidR="002A2638" w:rsidRDefault="002A2638" w:rsidP="003A3249">
      <w:pPr>
        <w:pStyle w:val="BodyText"/>
      </w:pPr>
      <w:r>
        <w:t>Offshore wind turbine foundations have different shapes, dimensions, footprints and installation methods which can lead to different impacts on the marine environment. With more than 13,000 offshore wind turbines and over 80</w:t>
      </w:r>
      <w:r w:rsidR="00AE4410">
        <w:t xml:space="preserve"> </w:t>
      </w:r>
      <w:r>
        <w:t>GW of offshore wind now in operation globally</w:t>
      </w:r>
      <w:r w:rsidR="008E46AC">
        <w:t xml:space="preserve"> (</w:t>
      </w:r>
      <w:r w:rsidR="008E46AC" w:rsidRPr="008E46AC">
        <w:t>RenewableUK, 2025</w:t>
      </w:r>
      <w:r w:rsidR="008E46AC">
        <w:t>)</w:t>
      </w:r>
      <w:r>
        <w:t xml:space="preserve"> there is a large pool of data available to determine which foundation types are largely preferred internationally. The selection of foundation type is driven mostly by the technical and commercial feasibility for each individual project site.</w:t>
      </w:r>
    </w:p>
    <w:p w14:paraId="1713B76C" w14:textId="274E5712" w:rsidR="002A2638" w:rsidRPr="00EE247A" w:rsidRDefault="002A2638" w:rsidP="003A3249">
      <w:pPr>
        <w:pStyle w:val="BodyText"/>
      </w:pPr>
      <w:r w:rsidRPr="00EE247A">
        <w:t xml:space="preserve">As turbine size (including rotor diameter) has increased over the years there </w:t>
      </w:r>
      <w:r>
        <w:t>has been</w:t>
      </w:r>
      <w:r w:rsidRPr="00EE247A">
        <w:t xml:space="preserve"> a corresponding need for foundation designs to be adapted to accommodate the greater load demand of larger turbine</w:t>
      </w:r>
      <w:r>
        <w:t>s</w:t>
      </w:r>
      <w:r w:rsidRPr="00EE247A">
        <w:t xml:space="preserve">. </w:t>
      </w:r>
      <w:r>
        <w:t>B</w:t>
      </w:r>
      <w:r w:rsidRPr="00EE247A">
        <w:t>y the end of the decade</w:t>
      </w:r>
      <w:r>
        <w:t xml:space="preserve">, </w:t>
      </w:r>
      <w:r w:rsidR="00E317D5">
        <w:t>wind turbines</w:t>
      </w:r>
      <w:r w:rsidRPr="00EE247A">
        <w:t xml:space="preserve"> up to 20 MW with rotor diameters of up to 300 metres</w:t>
      </w:r>
      <w:r>
        <w:t xml:space="preserve"> are expected to</w:t>
      </w:r>
      <w:r w:rsidRPr="00EE247A">
        <w:t xml:space="preserve"> be on the market. </w:t>
      </w:r>
    </w:p>
    <w:p w14:paraId="1E7BC633" w14:textId="2E1FA790" w:rsidR="003A3249" w:rsidRDefault="003A3249" w:rsidP="003A3249">
      <w:pPr>
        <w:pStyle w:val="Caption"/>
      </w:pPr>
      <w:bookmarkStart w:id="42" w:name="_Toc228356410"/>
      <w:r>
        <w:t xml:space="preserve">Figure </w:t>
      </w:r>
      <w:fldSimple w:instr=" STYLEREF 1 \s ">
        <w:r w:rsidR="008949A0">
          <w:rPr>
            <w:noProof/>
          </w:rPr>
          <w:t>3</w:t>
        </w:r>
      </w:fldSimple>
      <w:r w:rsidR="001A2E5B">
        <w:noBreakHyphen/>
      </w:r>
      <w:fldSimple w:instr=" SEQ Figure \* ARABIC \s 1 ">
        <w:r w:rsidR="008949A0">
          <w:rPr>
            <w:noProof/>
          </w:rPr>
          <w:t>1</w:t>
        </w:r>
      </w:fldSimple>
      <w:r>
        <w:tab/>
      </w:r>
      <w:r w:rsidR="007207DB" w:rsidRPr="007207DB">
        <w:t>Evolution of offshore wind turbine technology</w:t>
      </w:r>
      <w:bookmarkEnd w:id="42"/>
    </w:p>
    <w:p w14:paraId="0FC70CA0" w14:textId="13B0671D" w:rsidR="00457A2F" w:rsidRDefault="00831EBF" w:rsidP="003A3249">
      <w:pPr>
        <w:pStyle w:val="BodyText"/>
      </w:pPr>
      <w:r>
        <w:rPr>
          <w:noProof/>
        </w:rPr>
        <w:drawing>
          <wp:inline distT="0" distB="0" distL="0" distR="0" wp14:anchorId="75E5892E" wp14:editId="0D7F2903">
            <wp:extent cx="6092952" cy="2365248"/>
            <wp:effectExtent l="0" t="0" r="3175" b="0"/>
            <wp:docPr id="4172106" name="Picture 3" descr="A diagram of wind turbines and their increasing sizes and capacity spanning from 1991 to the future po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06" name="Picture 3" descr="A diagram of wind turbines and their increasing sizes and capacity spanning from 1991 to the future post 2024."/>
                    <pic:cNvPicPr/>
                  </pic:nvPicPr>
                  <pic:blipFill>
                    <a:blip r:embed="rId22">
                      <a:extLst>
                        <a:ext uri="{28A0092B-C50C-407E-A947-70E740481C1C}">
                          <a14:useLocalDpi xmlns:a14="http://schemas.microsoft.com/office/drawing/2010/main" val="0"/>
                        </a:ext>
                      </a:extLst>
                    </a:blip>
                    <a:stretch>
                      <a:fillRect/>
                    </a:stretch>
                  </pic:blipFill>
                  <pic:spPr>
                    <a:xfrm>
                      <a:off x="0" y="0"/>
                      <a:ext cx="6092952" cy="2365248"/>
                    </a:xfrm>
                    <a:prstGeom prst="rect">
                      <a:avLst/>
                    </a:prstGeom>
                  </pic:spPr>
                </pic:pic>
              </a:graphicData>
            </a:graphic>
          </wp:inline>
        </w:drawing>
      </w:r>
    </w:p>
    <w:p w14:paraId="2FDD231B" w14:textId="3DA9A99B" w:rsidR="002A2638" w:rsidRDefault="002A2638" w:rsidP="003A3249">
      <w:pPr>
        <w:pStyle w:val="BodyText"/>
      </w:pPr>
      <w:r>
        <w:t>There are a range of wind turbine foundation design options available. Each option has different advantages and disadvantages in relation to suitability for different site conditions, costs, supply chain and potential for environmental impacts. The primary design concepts include monopiles, jackets, gravity based and floating foundations (</w:t>
      </w:r>
      <w:r w:rsidR="00581179">
        <w:fldChar w:fldCharType="begin"/>
      </w:r>
      <w:r w:rsidR="00581179">
        <w:instrText xml:space="preserve"> REF _Ref199164703 \h </w:instrText>
      </w:r>
      <w:r w:rsidR="00581179">
        <w:fldChar w:fldCharType="separate"/>
      </w:r>
      <w:r w:rsidR="008949A0">
        <w:t xml:space="preserve">Figure </w:t>
      </w:r>
      <w:r w:rsidR="008949A0">
        <w:rPr>
          <w:noProof/>
        </w:rPr>
        <w:t>3</w:t>
      </w:r>
      <w:r w:rsidR="008949A0">
        <w:noBreakHyphen/>
      </w:r>
      <w:r w:rsidR="008949A0">
        <w:rPr>
          <w:noProof/>
        </w:rPr>
        <w:t>2</w:t>
      </w:r>
      <w:r w:rsidR="00581179">
        <w:fldChar w:fldCharType="end"/>
      </w:r>
      <w:r>
        <w:t xml:space="preserve">) with some additional specific design alternatives described further below. </w:t>
      </w:r>
    </w:p>
    <w:p w14:paraId="51989DB2" w14:textId="54A9569F" w:rsidR="002A2638" w:rsidRPr="00EE247A" w:rsidRDefault="00471751" w:rsidP="003A3249">
      <w:pPr>
        <w:pStyle w:val="BodyText"/>
      </w:pPr>
      <w:r>
        <w:t>Star of the Sout</w:t>
      </w:r>
      <w:r w:rsidR="00FE2A62">
        <w:t>h’s</w:t>
      </w:r>
      <w:r w:rsidR="00823379">
        <w:t xml:space="preserve"> i</w:t>
      </w:r>
      <w:r w:rsidR="002A2638">
        <w:t xml:space="preserve">nitial </w:t>
      </w:r>
      <w:r w:rsidR="008D6B1D">
        <w:t xml:space="preserve">selection of </w:t>
      </w:r>
      <w:r w:rsidR="002A2638">
        <w:t>foundation option</w:t>
      </w:r>
      <w:r w:rsidR="008D6B1D">
        <w:t>s</w:t>
      </w:r>
      <w:r w:rsidR="002A2638">
        <w:t xml:space="preserve"> </w:t>
      </w:r>
      <w:r w:rsidR="00823379">
        <w:t>for screening was based on</w:t>
      </w:r>
      <w:r w:rsidR="00FE2A62">
        <w:t>:</w:t>
      </w:r>
    </w:p>
    <w:p w14:paraId="66E69C2A" w14:textId="48078227" w:rsidR="002A2638" w:rsidRPr="002A2638" w:rsidRDefault="002A2638" w:rsidP="003A3249">
      <w:pPr>
        <w:pStyle w:val="BodyBullet1"/>
      </w:pPr>
      <w:r w:rsidRPr="00EE247A">
        <w:t xml:space="preserve">Water depths </w:t>
      </w:r>
      <w:r w:rsidRPr="002A2638">
        <w:t xml:space="preserve">across the </w:t>
      </w:r>
      <w:r w:rsidR="00471751">
        <w:t>project</w:t>
      </w:r>
      <w:r w:rsidR="00823379">
        <w:t xml:space="preserve"> </w:t>
      </w:r>
      <w:r w:rsidRPr="002A2638">
        <w:t>site</w:t>
      </w:r>
    </w:p>
    <w:p w14:paraId="3801E3AE" w14:textId="77777777" w:rsidR="002A2638" w:rsidRPr="002A2638" w:rsidRDefault="002A2638" w:rsidP="003A3249">
      <w:pPr>
        <w:pStyle w:val="BodyBullet1"/>
      </w:pPr>
      <w:r w:rsidRPr="00EE247A">
        <w:lastRenderedPageBreak/>
        <w:t>Seabed conditions e.g. sand or rocky substrate</w:t>
      </w:r>
    </w:p>
    <w:p w14:paraId="3B885DAF" w14:textId="77777777" w:rsidR="002A2638" w:rsidRPr="002A2638" w:rsidRDefault="002A2638" w:rsidP="003A3249">
      <w:pPr>
        <w:pStyle w:val="BodyBullet1"/>
      </w:pPr>
      <w:r w:rsidRPr="00EE247A">
        <w:t xml:space="preserve">Metocean conditions, such as wind load and </w:t>
      </w:r>
      <w:r w:rsidRPr="002A2638">
        <w:t>hydrodynamic load on the foundations</w:t>
      </w:r>
    </w:p>
    <w:p w14:paraId="797EC362" w14:textId="77777777" w:rsidR="002A2638" w:rsidRPr="002A2638" w:rsidRDefault="002A2638" w:rsidP="003A3249">
      <w:pPr>
        <w:pStyle w:val="BodyBullet1"/>
      </w:pPr>
      <w:r>
        <w:t>Environmental sensitivities, e.g. marine mammals</w:t>
      </w:r>
      <w:r w:rsidRPr="002A2638">
        <w:t xml:space="preserve">, benthic ecology </w:t>
      </w:r>
    </w:p>
    <w:p w14:paraId="0F1A8B61" w14:textId="77777777" w:rsidR="002A2638" w:rsidRPr="002A2638" w:rsidRDefault="002A2638" w:rsidP="003A3249">
      <w:pPr>
        <w:pStyle w:val="BodyBullet1"/>
      </w:pPr>
      <w:r w:rsidRPr="00EE247A">
        <w:t>Topside weight (turbine size and associated infrastructure weight)</w:t>
      </w:r>
    </w:p>
    <w:p w14:paraId="0861B69F" w14:textId="77777777" w:rsidR="002A2638" w:rsidRPr="002A2638" w:rsidRDefault="002A2638" w:rsidP="003A3249">
      <w:pPr>
        <w:pStyle w:val="BodyBullet1"/>
      </w:pPr>
      <w:r w:rsidRPr="00EE247A">
        <w:t xml:space="preserve">Space and logistical requirements at ports </w:t>
      </w:r>
    </w:p>
    <w:p w14:paraId="27A7B5F3" w14:textId="77777777" w:rsidR="002A2638" w:rsidRPr="002A2638" w:rsidRDefault="002A2638" w:rsidP="003A3249">
      <w:pPr>
        <w:pStyle w:val="BodyBullet1"/>
      </w:pPr>
      <w:r>
        <w:t>Cost</w:t>
      </w:r>
      <w:r w:rsidRPr="002A2638">
        <w:t>, construction timeframes, logistics and procurement.</w:t>
      </w:r>
    </w:p>
    <w:p w14:paraId="464C9063" w14:textId="24C17A10" w:rsidR="002A2638" w:rsidRPr="00EE247A" w:rsidRDefault="00581179" w:rsidP="00DD3780">
      <w:pPr>
        <w:pStyle w:val="BodyText"/>
      </w:pPr>
      <w:r>
        <w:fldChar w:fldCharType="begin"/>
      </w:r>
      <w:r>
        <w:instrText xml:space="preserve"> REF _Ref198652664 \h </w:instrText>
      </w:r>
      <w:r w:rsidR="00DD3780">
        <w:instrText xml:space="preserve"> \* MERGEFORMAT </w:instrText>
      </w:r>
      <w:r>
        <w:fldChar w:fldCharType="separate"/>
      </w:r>
      <w:r w:rsidR="008949A0">
        <w:t xml:space="preserve">Figure </w:t>
      </w:r>
      <w:r w:rsidR="008949A0">
        <w:rPr>
          <w:noProof/>
        </w:rPr>
        <w:t>3</w:t>
      </w:r>
      <w:r w:rsidR="008949A0">
        <w:noBreakHyphen/>
      </w:r>
      <w:r w:rsidR="008949A0">
        <w:rPr>
          <w:noProof/>
        </w:rPr>
        <w:t>3</w:t>
      </w:r>
      <w:r>
        <w:fldChar w:fldCharType="end"/>
      </w:r>
      <w:r>
        <w:t xml:space="preserve"> </w:t>
      </w:r>
      <w:r w:rsidR="002A2638">
        <w:t xml:space="preserve">illustrates the relative use of different foundation types globally as </w:t>
      </w:r>
      <w:r w:rsidR="008D6B1D">
        <w:t>of</w:t>
      </w:r>
      <w:r w:rsidR="002A2638">
        <w:t xml:space="preserve"> 2022. </w:t>
      </w:r>
    </w:p>
    <w:p w14:paraId="164B0DAF" w14:textId="07A8B934" w:rsidR="003A3249" w:rsidRDefault="003A3249" w:rsidP="003A3249">
      <w:pPr>
        <w:pStyle w:val="Caption"/>
      </w:pPr>
      <w:bookmarkStart w:id="43" w:name="_Ref199164703"/>
      <w:bookmarkStart w:id="44" w:name="_Toc228356411"/>
      <w:r>
        <w:t xml:space="preserve">Figure </w:t>
      </w:r>
      <w:fldSimple w:instr=" STYLEREF 1 \s ">
        <w:r w:rsidR="008949A0">
          <w:rPr>
            <w:noProof/>
          </w:rPr>
          <w:t>3</w:t>
        </w:r>
      </w:fldSimple>
      <w:r w:rsidR="001A2E5B">
        <w:noBreakHyphen/>
      </w:r>
      <w:fldSimple w:instr=" SEQ Figure \* ARABIC \s 1 ">
        <w:r w:rsidR="008949A0">
          <w:rPr>
            <w:noProof/>
          </w:rPr>
          <w:t>2</w:t>
        </w:r>
      </w:fldSimple>
      <w:bookmarkEnd w:id="43"/>
      <w:r>
        <w:tab/>
      </w:r>
      <w:r w:rsidR="00474923" w:rsidRPr="00EE247A">
        <w:t xml:space="preserve">Different designs of offshore wind farm turbine </w:t>
      </w:r>
      <w:r w:rsidR="00474923" w:rsidRPr="00363C29">
        <w:t>foundations</w:t>
      </w:r>
      <w:bookmarkEnd w:id="44"/>
      <w:r w:rsidR="00474923" w:rsidRPr="00EE247A">
        <w:t xml:space="preserve"> </w:t>
      </w:r>
    </w:p>
    <w:p w14:paraId="024BFB03" w14:textId="7170755C" w:rsidR="002A2638" w:rsidRPr="00EE247A" w:rsidRDefault="005D00CE" w:rsidP="002A2638">
      <w:r>
        <w:rPr>
          <w:noProof/>
        </w:rPr>
        <w:drawing>
          <wp:inline distT="0" distB="0" distL="0" distR="0" wp14:anchorId="03759874" wp14:editId="182CAB71">
            <wp:extent cx="6120130" cy="3992245"/>
            <wp:effectExtent l="0" t="0" r="0" b="8255"/>
            <wp:docPr id="1101255209" name="Picture 4" descr="A diagram of different offshore wind turbine foundations.&#10;It includes monopiles, gravity-based, jacket, tripod, spar, semi-submersible, tension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5209" name="Picture 4" descr="A diagram of different offshore wind turbine foundations.&#10;It includes monopiles, gravity-based, jacket, tripod, spar, semi-submersible, tension le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6120130" cy="3992245"/>
                    </a:xfrm>
                    <a:prstGeom prst="rect">
                      <a:avLst/>
                    </a:prstGeom>
                  </pic:spPr>
                </pic:pic>
              </a:graphicData>
            </a:graphic>
          </wp:inline>
        </w:drawing>
      </w:r>
      <w:r w:rsidR="002A2638">
        <w:t xml:space="preserve"> </w:t>
      </w:r>
    </w:p>
    <w:p w14:paraId="0BEE36FD" w14:textId="13B38F1F" w:rsidR="0021088D" w:rsidRPr="0021088D" w:rsidRDefault="0021088D" w:rsidP="0021088D">
      <w:pPr>
        <w:pStyle w:val="Source"/>
      </w:pPr>
      <w:r>
        <w:t>Source</w:t>
      </w:r>
      <w:r w:rsidR="004950E7">
        <w:tab/>
      </w:r>
      <w:r>
        <w:t>DHI 2024</w:t>
      </w:r>
    </w:p>
    <w:p w14:paraId="32FD77E6" w14:textId="7A01C1FB" w:rsidR="00474923" w:rsidRDefault="00474923" w:rsidP="00474923">
      <w:pPr>
        <w:pStyle w:val="Caption"/>
      </w:pPr>
      <w:bookmarkStart w:id="45" w:name="_Ref198652664"/>
      <w:bookmarkStart w:id="46" w:name="_Toc228356412"/>
      <w:bookmarkStart w:id="47" w:name="_Ref198652659"/>
      <w:r>
        <w:lastRenderedPageBreak/>
        <w:t xml:space="preserve">Figure </w:t>
      </w:r>
      <w:fldSimple w:instr=" STYLEREF 1 \s ">
        <w:r w:rsidR="008949A0">
          <w:rPr>
            <w:noProof/>
          </w:rPr>
          <w:t>3</w:t>
        </w:r>
      </w:fldSimple>
      <w:r w:rsidR="001A2E5B">
        <w:noBreakHyphen/>
      </w:r>
      <w:fldSimple w:instr=" SEQ Figure \* ARABIC \s 1 ">
        <w:r w:rsidR="008949A0">
          <w:rPr>
            <w:noProof/>
          </w:rPr>
          <w:t>3</w:t>
        </w:r>
      </w:fldSimple>
      <w:bookmarkEnd w:id="45"/>
      <w:r>
        <w:tab/>
      </w:r>
      <w:r w:rsidRPr="00EE247A">
        <w:t>Number of foundation concepts up to 202</w:t>
      </w:r>
      <w:r w:rsidR="000B0E98">
        <w:t>2</w:t>
      </w:r>
      <w:bookmarkEnd w:id="46"/>
      <w:r w:rsidRPr="00EE247A">
        <w:t xml:space="preserve"> </w:t>
      </w:r>
      <w:bookmarkEnd w:id="47"/>
    </w:p>
    <w:p w14:paraId="2AE5204A" w14:textId="7D3A0AB2" w:rsidR="008D4944" w:rsidRDefault="00102A01" w:rsidP="002A779F">
      <w:pPr>
        <w:pStyle w:val="Source"/>
      </w:pPr>
      <w:r>
        <w:rPr>
          <w:noProof/>
        </w:rPr>
        <w:drawing>
          <wp:inline distT="0" distB="0" distL="0" distR="0" wp14:anchorId="53FADDE2" wp14:editId="77336894">
            <wp:extent cx="5076496" cy="4262978"/>
            <wp:effectExtent l="0" t="0" r="0" b="4445"/>
            <wp:docPr id="849888659" name="Picture 3" descr="A pie chart with text highlighting the number of foundation concepts as of 2022. These include&#10;Monopile at 5001, jacket at 694, gravity base at 371, tripod at 126, tripile at 80, others at 24 and floating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8659" name="Picture 3" descr="A pie chart with text highlighting the number of foundation concepts as of 2022. These include&#10;Monopile at 5001, jacket at 694, gravity base at 371, tripod at 126, tripile at 80, others at 24 and floating at 16."/>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080485" cy="4266328"/>
                    </a:xfrm>
                    <a:prstGeom prst="rect">
                      <a:avLst/>
                    </a:prstGeom>
                    <a:noFill/>
                    <a:ln>
                      <a:noFill/>
                    </a:ln>
                  </pic:spPr>
                </pic:pic>
              </a:graphicData>
            </a:graphic>
          </wp:inline>
        </w:drawing>
      </w:r>
    </w:p>
    <w:p w14:paraId="39C9117A" w14:textId="3ED23EA0" w:rsidR="002A779F" w:rsidRPr="002A779F" w:rsidRDefault="007E57F6" w:rsidP="002A779F">
      <w:pPr>
        <w:pStyle w:val="Source"/>
      </w:pPr>
      <w:r>
        <w:t>Source</w:t>
      </w:r>
      <w:r w:rsidR="004950E7">
        <w:tab/>
      </w:r>
      <w:r w:rsidR="002A779F" w:rsidRPr="002A779F">
        <w:t>WindEurope: Brussels, Belgium, 2023. [Google Scholar]</w:t>
      </w:r>
    </w:p>
    <w:p w14:paraId="6EA09A49" w14:textId="77777777" w:rsidR="002A2638" w:rsidRPr="002A2638" w:rsidRDefault="002A2638" w:rsidP="002A2638">
      <w:pPr>
        <w:pStyle w:val="Heading2"/>
      </w:pPr>
      <w:bookmarkStart w:id="48" w:name="_Toc172115897"/>
      <w:bookmarkStart w:id="49" w:name="_Toc194940046"/>
      <w:bookmarkStart w:id="50" w:name="_Toc228356359"/>
      <w:r>
        <w:t>Monopile (impact piling or vibro-piling)</w:t>
      </w:r>
      <w:bookmarkEnd w:id="48"/>
      <w:bookmarkEnd w:id="49"/>
      <w:bookmarkEnd w:id="50"/>
    </w:p>
    <w:p w14:paraId="224BDE9A" w14:textId="515B38BC" w:rsidR="002A2638" w:rsidRDefault="002A2638" w:rsidP="00FF16BD">
      <w:pPr>
        <w:pStyle w:val="BodyText"/>
      </w:pPr>
      <w:r>
        <w:t>Monopiles are the most widely used offshore wind turbine foundation globally (</w:t>
      </w:r>
      <w:r w:rsidR="00581179">
        <w:fldChar w:fldCharType="begin"/>
      </w:r>
      <w:r w:rsidR="00581179">
        <w:instrText xml:space="preserve"> REF _Ref198652664 \h </w:instrText>
      </w:r>
      <w:r w:rsidR="00581179">
        <w:fldChar w:fldCharType="separate"/>
      </w:r>
      <w:r w:rsidR="008949A0">
        <w:t xml:space="preserve">Figure </w:t>
      </w:r>
      <w:r w:rsidR="008949A0">
        <w:rPr>
          <w:noProof/>
        </w:rPr>
        <w:t>3</w:t>
      </w:r>
      <w:r w:rsidR="008949A0">
        <w:noBreakHyphen/>
      </w:r>
      <w:r w:rsidR="008949A0">
        <w:rPr>
          <w:noProof/>
        </w:rPr>
        <w:t>3</w:t>
      </w:r>
      <w:r w:rsidR="00581179">
        <w:fldChar w:fldCharType="end"/>
      </w:r>
      <w:r>
        <w:t>)</w:t>
      </w:r>
      <w:r w:rsidR="00823379">
        <w:t>, accounting for 72</w:t>
      </w:r>
      <w:r w:rsidR="00AF703B">
        <w:t xml:space="preserve"> per cent</w:t>
      </w:r>
      <w:r w:rsidR="00823379">
        <w:t xml:space="preserve"> of installed </w:t>
      </w:r>
      <w:r w:rsidR="00823379" w:rsidRPr="008D74EA">
        <w:t>foundations</w:t>
      </w:r>
      <w:r w:rsidR="008E46AC">
        <w:t xml:space="preserve"> (</w:t>
      </w:r>
      <w:r w:rsidR="008E46AC" w:rsidRPr="008E46AC">
        <w:t>ERM, 2024</w:t>
      </w:r>
      <w:r w:rsidR="00263899">
        <w:t>).</w:t>
      </w:r>
      <w:r w:rsidR="00C50C88">
        <w:t xml:space="preserve"> They</w:t>
      </w:r>
      <w:r>
        <w:t xml:space="preserve"> have a simple, proven design and low manufacturing costs. Water depth is the primary driver for selection of monopiles. </w:t>
      </w:r>
    </w:p>
    <w:p w14:paraId="5DB26524" w14:textId="6BC64E16" w:rsidR="002A2638" w:rsidRDefault="002A2638" w:rsidP="00FF16BD">
      <w:pPr>
        <w:pStyle w:val="BodyText"/>
      </w:pPr>
      <w:r>
        <w:t xml:space="preserve">Monopiles comprise a single large </w:t>
      </w:r>
      <w:r w:rsidDel="00F61B5B">
        <w:t xml:space="preserve">diameter </w:t>
      </w:r>
      <w:r>
        <w:t>steel pipe, known as a pile, that is driven into the seabed to provide vertical and lateral support (</w:t>
      </w:r>
      <w:r w:rsidR="00373B77">
        <w:fldChar w:fldCharType="begin"/>
      </w:r>
      <w:r w:rsidR="00373B77">
        <w:instrText xml:space="preserve"> REF _Ref199164748 \h </w:instrText>
      </w:r>
      <w:r w:rsidR="00373B77">
        <w:fldChar w:fldCharType="separate"/>
      </w:r>
      <w:r w:rsidR="008949A0">
        <w:t xml:space="preserve">Figure </w:t>
      </w:r>
      <w:r w:rsidR="008949A0">
        <w:rPr>
          <w:noProof/>
        </w:rPr>
        <w:t>3</w:t>
      </w:r>
      <w:r w:rsidR="008949A0">
        <w:noBreakHyphen/>
      </w:r>
      <w:r w:rsidR="008949A0">
        <w:rPr>
          <w:noProof/>
        </w:rPr>
        <w:t>4</w:t>
      </w:r>
      <w:r w:rsidR="00373B77">
        <w:fldChar w:fldCharType="end"/>
      </w:r>
      <w:r>
        <w:t xml:space="preserve">). Monopiles are typically feasible in water depths up to approximately 50 metres and are suitable for installation in soft and stiff </w:t>
      </w:r>
      <w:r w:rsidRPr="00BC60EF">
        <w:t xml:space="preserve">soils (refer to </w:t>
      </w:r>
      <w:r w:rsidR="00705A1D" w:rsidRPr="0001403F">
        <w:rPr>
          <w:rStyle w:val="Italics"/>
        </w:rPr>
        <w:t xml:space="preserve">Attachment 1 – Technical </w:t>
      </w:r>
      <w:r w:rsidR="00B53FA3" w:rsidRPr="0001403F">
        <w:rPr>
          <w:rStyle w:val="Italics"/>
        </w:rPr>
        <w:t>I</w:t>
      </w:r>
      <w:r w:rsidR="00705A1D" w:rsidRPr="0001403F">
        <w:rPr>
          <w:rStyle w:val="Italics"/>
        </w:rPr>
        <w:t xml:space="preserve">nformation </w:t>
      </w:r>
      <w:r w:rsidR="00B53FA3" w:rsidRPr="0001403F">
        <w:rPr>
          <w:rStyle w:val="Italics"/>
        </w:rPr>
        <w:t>D</w:t>
      </w:r>
      <w:r w:rsidR="00705A1D" w:rsidRPr="0001403F">
        <w:rPr>
          <w:rStyle w:val="Italics"/>
        </w:rPr>
        <w:t>ocument</w:t>
      </w:r>
      <w:r w:rsidR="00705A1D" w:rsidRPr="00705A1D">
        <w:t xml:space="preserve"> </w:t>
      </w:r>
      <w:r w:rsidRPr="00BC60EF">
        <w:t>for more details).</w:t>
      </w:r>
    </w:p>
    <w:p w14:paraId="0056BEC0" w14:textId="5BDB7952" w:rsidR="00FF16BD" w:rsidRDefault="00FF16BD" w:rsidP="00FF16BD">
      <w:pPr>
        <w:pStyle w:val="Caption"/>
      </w:pPr>
      <w:bookmarkStart w:id="51" w:name="_Ref199164748"/>
      <w:bookmarkStart w:id="52" w:name="_Toc228356413"/>
      <w:r>
        <w:lastRenderedPageBreak/>
        <w:t xml:space="preserve">Figure </w:t>
      </w:r>
      <w:fldSimple w:instr=" STYLEREF 1 \s ">
        <w:r w:rsidR="008949A0">
          <w:rPr>
            <w:noProof/>
          </w:rPr>
          <w:t>3</w:t>
        </w:r>
      </w:fldSimple>
      <w:r w:rsidR="001A2E5B">
        <w:noBreakHyphen/>
      </w:r>
      <w:fldSimple w:instr=" SEQ Figure \* ARABIC \s 1 ">
        <w:r w:rsidR="008949A0">
          <w:rPr>
            <w:noProof/>
          </w:rPr>
          <w:t>4</w:t>
        </w:r>
      </w:fldSimple>
      <w:bookmarkEnd w:id="51"/>
      <w:r>
        <w:tab/>
      </w:r>
      <w:r w:rsidRPr="00EE247A">
        <w:t>Monopile wind turbine foundation</w:t>
      </w:r>
      <w:bookmarkEnd w:id="52"/>
    </w:p>
    <w:p w14:paraId="53FCAB22" w14:textId="199B93D4" w:rsidR="007E57F6" w:rsidRDefault="007E57F6" w:rsidP="007E57F6">
      <w:pPr>
        <w:pStyle w:val="BodyText"/>
      </w:pPr>
      <w:r>
        <w:rPr>
          <w:noProof/>
        </w:rPr>
        <w:drawing>
          <wp:inline distT="0" distB="0" distL="0" distR="0" wp14:anchorId="25B67BA3" wp14:editId="1D758083">
            <wp:extent cx="3173730" cy="3173730"/>
            <wp:effectExtent l="0" t="0" r="7620" b="7620"/>
            <wp:docPr id="926242251" name="Picture 4" descr="Diagram of an offshore wind monopile foundation and how it is installed in the seabed. Key components include scour protection, monopile, transition piec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2251" name="Picture 4" descr="Diagram of an offshore wind monopile foundation and how it is installed in the seabed. Key components include scour protection, monopile, transition piece, tower"/>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3173730" cy="3173730"/>
                    </a:xfrm>
                    <a:prstGeom prst="rect">
                      <a:avLst/>
                    </a:prstGeom>
                    <a:noFill/>
                    <a:ln>
                      <a:noFill/>
                    </a:ln>
                  </pic:spPr>
                </pic:pic>
              </a:graphicData>
            </a:graphic>
          </wp:inline>
        </w:drawing>
      </w:r>
    </w:p>
    <w:p w14:paraId="7110AB2F" w14:textId="0C011EDF" w:rsidR="007E57F6" w:rsidRPr="00A737B9" w:rsidRDefault="00A737B9" w:rsidP="00A737B9">
      <w:pPr>
        <w:pStyle w:val="Source"/>
      </w:pPr>
      <w:r w:rsidRPr="00A737B9">
        <w:t>Source</w:t>
      </w:r>
      <w:r w:rsidR="004950E7">
        <w:tab/>
      </w:r>
      <w:r w:rsidRPr="00A737B9">
        <w:t>Bureau of Ocean Energy Management (BOEM), “Comparison of Environmental Effects from Different Offshore Wind Turbine Foundations.”</w:t>
      </w:r>
    </w:p>
    <w:p w14:paraId="5CE2566B" w14:textId="77777777" w:rsidR="002A2638" w:rsidRPr="002A2638" w:rsidRDefault="002A2638" w:rsidP="002A2638">
      <w:pPr>
        <w:pStyle w:val="Heading3"/>
      </w:pPr>
      <w:bookmarkStart w:id="53" w:name="_Toc194940047"/>
      <w:bookmarkStart w:id="54" w:name="_Toc194940048"/>
      <w:bookmarkStart w:id="55" w:name="_Toc228356360"/>
      <w:bookmarkEnd w:id="53"/>
      <w:r>
        <w:t>Fabrication of monopiles</w:t>
      </w:r>
      <w:bookmarkEnd w:id="54"/>
      <w:bookmarkEnd w:id="55"/>
    </w:p>
    <w:p w14:paraId="721A33D0" w14:textId="29F42CDE" w:rsidR="002A2638" w:rsidRDefault="002A2638" w:rsidP="00FF16BD">
      <w:pPr>
        <w:pStyle w:val="BodyText"/>
      </w:pPr>
      <w:r>
        <w:t>Monopile</w:t>
      </w:r>
      <w:r w:rsidRPr="008A2687">
        <w:t xml:space="preserve"> fabrication is </w:t>
      </w:r>
      <w:r>
        <w:t>an ever increasingly</w:t>
      </w:r>
      <w:r w:rsidRPr="008A2687">
        <w:t xml:space="preserve"> automated process involving </w:t>
      </w:r>
      <w:r>
        <w:t>automated handling,</w:t>
      </w:r>
      <w:r w:rsidRPr="008A2687">
        <w:t xml:space="preserve"> rolling </w:t>
      </w:r>
      <w:r>
        <w:t xml:space="preserve">and welding </w:t>
      </w:r>
      <w:r w:rsidRPr="008A2687">
        <w:t xml:space="preserve">of steel using machinery. The </w:t>
      </w:r>
      <w:r w:rsidR="00C50C88">
        <w:t xml:space="preserve">welding </w:t>
      </w:r>
      <w:r w:rsidRPr="008A2687">
        <w:t xml:space="preserve">heights for </w:t>
      </w:r>
      <w:r>
        <w:t xml:space="preserve">monopiles </w:t>
      </w:r>
      <w:r w:rsidRPr="008A2687">
        <w:t>is limited to the diameter of the piles</w:t>
      </w:r>
      <w:r>
        <w:t>, or completely avoided in many cases</w:t>
      </w:r>
      <w:r w:rsidRPr="008A2687">
        <w:t xml:space="preserve"> </w:t>
      </w:r>
      <w:r>
        <w:t>due to rolling technology</w:t>
      </w:r>
      <w:r w:rsidRPr="008A2687">
        <w:t xml:space="preserve"> which </w:t>
      </w:r>
      <w:r>
        <w:t xml:space="preserve">ensures work occurs at floor level only. </w:t>
      </w:r>
    </w:p>
    <w:p w14:paraId="7242B6CF" w14:textId="77777777" w:rsidR="002A2638" w:rsidRPr="002A2638" w:rsidRDefault="002A2638" w:rsidP="002A2638">
      <w:pPr>
        <w:pStyle w:val="Heading3"/>
      </w:pPr>
      <w:bookmarkStart w:id="56" w:name="_Toc194940049"/>
      <w:bookmarkStart w:id="57" w:name="_Toc228356361"/>
      <w:r>
        <w:t>Installation of monopiles</w:t>
      </w:r>
      <w:bookmarkEnd w:id="56"/>
      <w:bookmarkEnd w:id="57"/>
    </w:p>
    <w:p w14:paraId="046C13F8" w14:textId="77777777" w:rsidR="002A2638" w:rsidRPr="002A2638" w:rsidRDefault="002A2638" w:rsidP="002A2638">
      <w:pPr>
        <w:pStyle w:val="Heading4"/>
      </w:pPr>
      <w:r>
        <w:t>D</w:t>
      </w:r>
      <w:r w:rsidRPr="002A2638">
        <w:t>irect impact hammer</w:t>
      </w:r>
    </w:p>
    <w:p w14:paraId="4146D2CE" w14:textId="21CBA96B" w:rsidR="002A2638" w:rsidRPr="002A2638" w:rsidRDefault="002A2638" w:rsidP="00FF16BD">
      <w:pPr>
        <w:pStyle w:val="BodyText"/>
      </w:pPr>
      <w:r>
        <w:t xml:space="preserve">Typically, monopiles </w:t>
      </w:r>
      <w:r w:rsidR="001F4E4A">
        <w:t>are</w:t>
      </w:r>
      <w:r>
        <w:t xml:space="preserve"> installed </w:t>
      </w:r>
      <w:r w:rsidR="001F4E4A">
        <w:t>using</w:t>
      </w:r>
      <w:r>
        <w:t xml:space="preserve"> impact hammer construction technology</w:t>
      </w:r>
      <w:r w:rsidRPr="002A2638">
        <w:t xml:space="preserve">. Impact-driving has been used to install piles for more than 70 years, including since the early 2000s for the installation of the first offshore wind turbines in the United Kingdom. </w:t>
      </w:r>
    </w:p>
    <w:p w14:paraId="55120E23" w14:textId="5AB2A9AC" w:rsidR="002A2638" w:rsidRPr="002A2638" w:rsidRDefault="002A2638" w:rsidP="00FF16BD">
      <w:pPr>
        <w:pStyle w:val="BodyText"/>
      </w:pPr>
      <w:r w:rsidRPr="002A2638">
        <w:t>This provides greater certainty and surety of delivery based on significant evidence and strong track record of performance</w:t>
      </w:r>
      <w:r w:rsidR="00C50C88">
        <w:t>,</w:t>
      </w:r>
      <w:r w:rsidRPr="002A2638">
        <w:t xml:space="preserve"> which reduces development and financing risks.</w:t>
      </w:r>
    </w:p>
    <w:p w14:paraId="30B544BC" w14:textId="51D6B14C" w:rsidR="002A2638" w:rsidRPr="002A2638" w:rsidRDefault="002A2638" w:rsidP="00FF16BD">
      <w:pPr>
        <w:pStyle w:val="BodyText"/>
      </w:pPr>
      <w:r w:rsidRPr="002A2638">
        <w:lastRenderedPageBreak/>
        <w:t>Further</w:t>
      </w:r>
      <w:r w:rsidR="00C50C88">
        <w:t>more</w:t>
      </w:r>
      <w:r w:rsidRPr="002A2638">
        <w:t xml:space="preserve">, the </w:t>
      </w:r>
      <w:r w:rsidR="00C50C88">
        <w:t xml:space="preserve">weight of the </w:t>
      </w:r>
      <w:r w:rsidRPr="002A2638">
        <w:t>impact hammer equipment may be similar to (or less than) the weight of the monopile</w:t>
      </w:r>
      <w:r w:rsidR="00C50C88">
        <w:t>,</w:t>
      </w:r>
      <w:r w:rsidRPr="002A2638">
        <w:t xml:space="preserve"> which means a single vessel with a crane capable of lifting and deploying this weight can be used. This is a far simpler prospect than needing to use multiple vessels / cranes that could be required to deal with piling equipment and monopiles of different weights. </w:t>
      </w:r>
    </w:p>
    <w:p w14:paraId="351AA8FA" w14:textId="2932859D" w:rsidR="002A2638" w:rsidRPr="00DF4063" w:rsidRDefault="002A2638" w:rsidP="00FF16BD">
      <w:pPr>
        <w:pStyle w:val="BodyText"/>
      </w:pPr>
      <w:r w:rsidDel="001C56C4">
        <w:t xml:space="preserve">Pile driving </w:t>
      </w:r>
      <w:r>
        <w:t xml:space="preserve">with a direct impact hammer generates strong impulsive underwater noise. </w:t>
      </w:r>
      <w:r w:rsidRPr="00613BAC">
        <w:t xml:space="preserve">The typical duration of installation of monopiles using impact hammer is 1.5 to </w:t>
      </w:r>
      <w:r w:rsidR="00FF2457">
        <w:t>three</w:t>
      </w:r>
      <w:r w:rsidRPr="00613BAC">
        <w:t xml:space="preserve"> hours</w:t>
      </w:r>
      <w:r>
        <w:t xml:space="preserve"> per pile.</w:t>
      </w:r>
    </w:p>
    <w:p w14:paraId="5AD16000" w14:textId="77777777" w:rsidR="002A2638" w:rsidRPr="002A2638" w:rsidRDefault="002A2638" w:rsidP="002A2638">
      <w:pPr>
        <w:pStyle w:val="Heading4"/>
      </w:pPr>
      <w:r>
        <w:t>Vib</w:t>
      </w:r>
      <w:r w:rsidRPr="002A2638">
        <w:t>ro-piling</w:t>
      </w:r>
    </w:p>
    <w:p w14:paraId="7919B241" w14:textId="2F905CB5" w:rsidR="00BD4E2F" w:rsidRDefault="008C31F6" w:rsidP="00367FDE">
      <w:pPr>
        <w:pStyle w:val="BodyText"/>
      </w:pPr>
      <w:r>
        <w:t>Installation by vibro-piling is an emerging technology in the offshore wind sector</w:t>
      </w:r>
      <w:r w:rsidR="009566F9">
        <w:t xml:space="preserve">. It has </w:t>
      </w:r>
      <w:r w:rsidR="007E633A">
        <w:t>generally been used as a methodology in combination with impact piling</w:t>
      </w:r>
      <w:r w:rsidR="00106B81">
        <w:t xml:space="preserve"> on project</w:t>
      </w:r>
      <w:r w:rsidR="00791956">
        <w:t>s</w:t>
      </w:r>
      <w:r w:rsidR="00106B81">
        <w:t xml:space="preserve"> completed to date</w:t>
      </w:r>
      <w:r w:rsidR="008C2C66">
        <w:t xml:space="preserve">, where the vibro hammer has been used to lift and upend the monopile to a vertical position and install it through the initial stages of installation. An impact hammer is then installed to complete the </w:t>
      </w:r>
      <w:r w:rsidR="004F0A95">
        <w:t>driving of the pile to sufficient depth.</w:t>
      </w:r>
    </w:p>
    <w:p w14:paraId="2D5CD065" w14:textId="6781D6D3" w:rsidR="002A2638" w:rsidRPr="002A2638" w:rsidRDefault="002A2638" w:rsidP="00367FDE">
      <w:pPr>
        <w:pStyle w:val="BodyText"/>
      </w:pPr>
      <w:r>
        <w:t>Vibration pil</w:t>
      </w:r>
      <w:r w:rsidR="006C7589">
        <w:t>ing</w:t>
      </w:r>
      <w:r>
        <w:t xml:space="preserve"> driving generate</w:t>
      </w:r>
      <w:r w:rsidR="00FB38EC">
        <w:t>s</w:t>
      </w:r>
      <w:r>
        <w:t xml:space="preserve"> a non-impulsive, continuous noise (Matuschek and Betke 2009). </w:t>
      </w:r>
      <w:r w:rsidRPr="002A2638">
        <w:t>The typical duration of vibro</w:t>
      </w:r>
      <w:r w:rsidR="00144AA9">
        <w:t>-</w:t>
      </w:r>
      <w:r w:rsidRPr="002A2638">
        <w:t xml:space="preserve">piling installation is 0.5 to </w:t>
      </w:r>
      <w:r w:rsidR="009377FC">
        <w:t>one</w:t>
      </w:r>
      <w:r w:rsidRPr="002A2638">
        <w:t xml:space="preserve"> hour per pile</w:t>
      </w:r>
      <w:r w:rsidR="005A72ED">
        <w:t xml:space="preserve">, however this technique may also require </w:t>
      </w:r>
      <w:r w:rsidR="006C7589">
        <w:t>some level</w:t>
      </w:r>
      <w:r w:rsidR="005A72ED">
        <w:t xml:space="preserve"> of impact piling</w:t>
      </w:r>
      <w:r w:rsidR="00BD1FEC">
        <w:t xml:space="preserve"> to complete the installation.</w:t>
      </w:r>
    </w:p>
    <w:p w14:paraId="5CB377D9" w14:textId="77777777" w:rsidR="002A2638" w:rsidRPr="002A2638" w:rsidRDefault="002A2638" w:rsidP="00367FDE">
      <w:pPr>
        <w:pStyle w:val="BodyText"/>
      </w:pPr>
      <w:r w:rsidRPr="002A2638">
        <w:t>A vibratory hammer may also have a comparable weight to that of an impact hammer, but it’s fastened to the top of the monopile before the two items are lifted together (the vibratory hammer acts as a lifting tool).</w:t>
      </w:r>
      <w:r w:rsidRPr="002A2638">
        <w:rPr>
          <w:rFonts w:hint="cs"/>
        </w:rPr>
        <w:t> </w:t>
      </w:r>
      <w:r w:rsidRPr="002A2638">
        <w:t xml:space="preserve"> </w:t>
      </w:r>
    </w:p>
    <w:p w14:paraId="6C09B2C5" w14:textId="77777777" w:rsidR="002A2638" w:rsidRPr="002A2638" w:rsidRDefault="002A2638" w:rsidP="002A2638">
      <w:pPr>
        <w:pStyle w:val="Heading2"/>
      </w:pPr>
      <w:bookmarkStart w:id="58" w:name="_Toc194940050"/>
      <w:bookmarkStart w:id="59" w:name="_Toc194940052"/>
      <w:bookmarkStart w:id="60" w:name="_Toc194940055"/>
      <w:bookmarkStart w:id="61" w:name="_Toc172115898"/>
      <w:bookmarkStart w:id="62" w:name="_Toc194940056"/>
      <w:bookmarkStart w:id="63" w:name="_Ref210815348"/>
      <w:bookmarkStart w:id="64" w:name="_Toc228356362"/>
      <w:bookmarkEnd w:id="58"/>
      <w:bookmarkEnd w:id="59"/>
      <w:bookmarkEnd w:id="60"/>
      <w:r>
        <w:t>Jacket (piled, vibro-piled or suction caisson)</w:t>
      </w:r>
      <w:bookmarkEnd w:id="61"/>
      <w:bookmarkEnd w:id="62"/>
      <w:bookmarkEnd w:id="63"/>
      <w:bookmarkEnd w:id="64"/>
    </w:p>
    <w:p w14:paraId="4B1C21D5" w14:textId="3892D923" w:rsidR="002A2638" w:rsidRPr="00EE247A" w:rsidRDefault="002A2638" w:rsidP="00367FDE">
      <w:pPr>
        <w:pStyle w:val="BodyText"/>
      </w:pPr>
      <w:r w:rsidRPr="00EE247A">
        <w:t>Jacket foundations are lattice-truss structures that typically have three or four legs, with tubular legs at the corners and smaller-diameter horizontal cross pieces and diagonal struts welded between the legs to provide rigidity. The diameters of the tubular steel members that form the legs, often 1</w:t>
      </w:r>
      <w:r>
        <w:t>-3</w:t>
      </w:r>
      <w:r w:rsidRPr="00EE247A">
        <w:t xml:space="preserve"> m</w:t>
      </w:r>
      <w:r w:rsidR="00313EE8">
        <w:t>etres</w:t>
      </w:r>
      <w:r w:rsidRPr="00EE247A">
        <w:t>, are much smaller than those of monopiles (</w:t>
      </w:r>
      <w:r w:rsidR="00913EDA">
        <w:fldChar w:fldCharType="begin"/>
      </w:r>
      <w:r w:rsidR="00913EDA">
        <w:instrText xml:space="preserve"> REF _Ref199164800 \h </w:instrText>
      </w:r>
      <w:r w:rsidR="00913EDA">
        <w:fldChar w:fldCharType="separate"/>
      </w:r>
      <w:r w:rsidR="008949A0" w:rsidRPr="00363B71">
        <w:t>Figure </w:t>
      </w:r>
      <w:r w:rsidR="008949A0">
        <w:rPr>
          <w:noProof/>
        </w:rPr>
        <w:t>3</w:t>
      </w:r>
      <w:r w:rsidR="008949A0">
        <w:noBreakHyphen/>
      </w:r>
      <w:r w:rsidR="008949A0">
        <w:rPr>
          <w:noProof/>
        </w:rPr>
        <w:t>5</w:t>
      </w:r>
      <w:r w:rsidR="00913EDA">
        <w:fldChar w:fldCharType="end"/>
      </w:r>
      <w:r>
        <w:t xml:space="preserve">). </w:t>
      </w:r>
      <w:r w:rsidRPr="008D74EA">
        <w:t>J</w:t>
      </w:r>
      <w:r w:rsidRPr="00613BAC">
        <w:t>ackets account for 15</w:t>
      </w:r>
      <w:r w:rsidR="00DF348A">
        <w:t xml:space="preserve"> per cent</w:t>
      </w:r>
      <w:r w:rsidRPr="00613BAC">
        <w:t xml:space="preserve"> of offshore wind turbines installed to date</w:t>
      </w:r>
      <w:r w:rsidR="00263899">
        <w:t xml:space="preserve"> (ERM, 2024)</w:t>
      </w:r>
      <w:r w:rsidRPr="00613BAC">
        <w:t>.</w:t>
      </w:r>
    </w:p>
    <w:p w14:paraId="114AC25F" w14:textId="7B463789" w:rsidR="002A2638" w:rsidRPr="002A2638" w:rsidRDefault="002A2638" w:rsidP="002A2638">
      <w:pPr>
        <w:pStyle w:val="Heading3"/>
      </w:pPr>
      <w:bookmarkStart w:id="65" w:name="_Toc194940057"/>
      <w:bookmarkStart w:id="66" w:name="_Toc194940058"/>
      <w:bookmarkStart w:id="67" w:name="_Toc228356363"/>
      <w:bookmarkEnd w:id="65"/>
      <w:r>
        <w:t>Fabrication</w:t>
      </w:r>
      <w:r w:rsidR="00313EE8">
        <w:t xml:space="preserve"> and </w:t>
      </w:r>
      <w:r w:rsidR="009377FC">
        <w:t>piling</w:t>
      </w:r>
      <w:r>
        <w:t xml:space="preserve"> of jackets</w:t>
      </w:r>
      <w:bookmarkEnd w:id="66"/>
      <w:bookmarkEnd w:id="67"/>
    </w:p>
    <w:p w14:paraId="7C0F6FC1" w14:textId="1992BEB7" w:rsidR="002A2638" w:rsidRDefault="002A2638" w:rsidP="00B370C7">
      <w:pPr>
        <w:pStyle w:val="BodyText"/>
      </w:pPr>
      <w:r>
        <w:t>Jackets are fabricated in external fabrication yards and shipyard facilities that enable bespoke lifting, handling and utilisation of high manual labour for welding</w:t>
      </w:r>
      <w:r w:rsidR="00713DBA">
        <w:t>.</w:t>
      </w:r>
      <w:r>
        <w:t xml:space="preserve"> </w:t>
      </w:r>
    </w:p>
    <w:p w14:paraId="4F1F672C" w14:textId="4FC8FC7B" w:rsidR="002A2638" w:rsidRDefault="002A2638" w:rsidP="00B370C7">
      <w:pPr>
        <w:pStyle w:val="BodyText"/>
      </w:pPr>
      <w:r w:rsidRPr="00EE247A">
        <w:lastRenderedPageBreak/>
        <w:t xml:space="preserve">Jacket installation is possible in a variety of geological conditions, including stiff clay, medium to dense sands, softer silts and clay, and very soft sediments overlaying stiffer soils or bedrock (Horwath et al. 2020). </w:t>
      </w:r>
      <w:r w:rsidRPr="006405FE">
        <w:t>The piles (one per leg) are smaller in diameter than monopiles and are typically installed using impact piling with smaller driving equipment than required for monopiles. This means that peak noise levels are typically lower than impact driving of monopiles</w:t>
      </w:r>
      <w:r w:rsidR="00713DBA">
        <w:t>,</w:t>
      </w:r>
      <w:r w:rsidRPr="006405FE">
        <w:t xml:space="preserve"> but the need to drive many piles (three or four per structure) results in longer noise</w:t>
      </w:r>
      <w:r w:rsidRPr="00EE247A">
        <w:t xml:space="preserve"> durations with higher cumulative noise levels. </w:t>
      </w:r>
    </w:p>
    <w:p w14:paraId="02C5F51B" w14:textId="640C50C3" w:rsidR="002A2638" w:rsidRDefault="002A2638" w:rsidP="00B370C7">
      <w:pPr>
        <w:pStyle w:val="BodyText"/>
      </w:pPr>
      <w:r w:rsidRPr="008A2687">
        <w:t xml:space="preserve">The transport and installation of </w:t>
      </w:r>
      <w:r>
        <w:t>jacket</w:t>
      </w:r>
      <w:r w:rsidRPr="008A2687">
        <w:t xml:space="preserve"> foundations</w:t>
      </w:r>
      <w:r w:rsidR="00C84DEA">
        <w:t xml:space="preserve"> carries greater risks than transporting monopile</w:t>
      </w:r>
      <w:r w:rsidR="00683BE9">
        <w:t>s</w:t>
      </w:r>
      <w:r w:rsidRPr="008A2687">
        <w:t xml:space="preserve">. </w:t>
      </w:r>
      <w:r>
        <w:t xml:space="preserve">Jacket structures require pin piles to be handled and installed in addition to the jacket structure. </w:t>
      </w:r>
      <w:r w:rsidR="000B66BE">
        <w:t xml:space="preserve">This typically requires </w:t>
      </w:r>
      <w:r>
        <w:t>separate transport of pin piles, which are offloaded at a marshalling port and stored, before being loaded out for installation</w:t>
      </w:r>
      <w:r w:rsidRPr="0046793E">
        <w:t xml:space="preserve">. </w:t>
      </w:r>
      <w:r w:rsidRPr="008A3E45">
        <w:t>This increases the amount of storage and movement equipment at the marshalling port compared to monopiles.</w:t>
      </w:r>
    </w:p>
    <w:p w14:paraId="7F58B26B" w14:textId="77777777" w:rsidR="002A2638" w:rsidRPr="002A2638" w:rsidRDefault="002A2638" w:rsidP="002A2638">
      <w:pPr>
        <w:pStyle w:val="Heading3"/>
      </w:pPr>
      <w:bookmarkStart w:id="68" w:name="_Toc194940059"/>
      <w:bookmarkStart w:id="69" w:name="_Toc175346947"/>
      <w:bookmarkStart w:id="70" w:name="_Toc175347106"/>
      <w:bookmarkStart w:id="71" w:name="_Toc175347167"/>
      <w:bookmarkStart w:id="72" w:name="_Toc175346948"/>
      <w:bookmarkStart w:id="73" w:name="_Toc175347107"/>
      <w:bookmarkStart w:id="74" w:name="_Toc175347168"/>
      <w:bookmarkStart w:id="75" w:name="_Toc194940060"/>
      <w:bookmarkStart w:id="76" w:name="_Toc172115900"/>
      <w:bookmarkStart w:id="77" w:name="_Toc175347170"/>
      <w:bookmarkStart w:id="78" w:name="_Toc194940061"/>
      <w:bookmarkStart w:id="79" w:name="_Toc228356364"/>
      <w:bookmarkEnd w:id="68"/>
      <w:bookmarkEnd w:id="69"/>
      <w:bookmarkEnd w:id="70"/>
      <w:bookmarkEnd w:id="71"/>
      <w:bookmarkEnd w:id="72"/>
      <w:bookmarkEnd w:id="73"/>
      <w:bookmarkEnd w:id="74"/>
      <w:bookmarkEnd w:id="75"/>
      <w:r>
        <w:t>Suction caisson jacket</w:t>
      </w:r>
      <w:bookmarkEnd w:id="76"/>
      <w:bookmarkEnd w:id="77"/>
      <w:bookmarkEnd w:id="78"/>
      <w:bookmarkEnd w:id="79"/>
    </w:p>
    <w:p w14:paraId="30E29F00" w14:textId="350E1983" w:rsidR="00B64986" w:rsidRDefault="002A2638" w:rsidP="00B370C7">
      <w:pPr>
        <w:pStyle w:val="BodyText"/>
      </w:pPr>
      <w:r>
        <w:t>Suction ca</w:t>
      </w:r>
      <w:r w:rsidR="0094177C">
        <w:t>i</w:t>
      </w:r>
      <w:r>
        <w:t>ss</w:t>
      </w:r>
      <w:r w:rsidR="0094177C">
        <w:t>o</w:t>
      </w:r>
      <w:r>
        <w:t>n jacket is a</w:t>
      </w:r>
      <w:r w:rsidRPr="00EE247A">
        <w:t xml:space="preserve"> type of watertight retaining structure anchored to the seabed using suction caissons (</w:t>
      </w:r>
      <w:r w:rsidR="00913EDA">
        <w:fldChar w:fldCharType="begin"/>
      </w:r>
      <w:r w:rsidR="00913EDA">
        <w:instrText xml:space="preserve"> REF _Ref199164800 \h </w:instrText>
      </w:r>
      <w:r w:rsidR="00913EDA">
        <w:fldChar w:fldCharType="separate"/>
      </w:r>
      <w:r w:rsidR="008949A0" w:rsidRPr="00363B71">
        <w:t>Figure </w:t>
      </w:r>
      <w:r w:rsidR="008949A0">
        <w:rPr>
          <w:noProof/>
        </w:rPr>
        <w:t>3</w:t>
      </w:r>
      <w:r w:rsidR="008949A0">
        <w:noBreakHyphen/>
      </w:r>
      <w:r w:rsidR="008949A0">
        <w:rPr>
          <w:noProof/>
        </w:rPr>
        <w:t>5</w:t>
      </w:r>
      <w:r w:rsidR="00913EDA">
        <w:fldChar w:fldCharType="end"/>
      </w:r>
      <w:r w:rsidRPr="00EE247A">
        <w:t xml:space="preserve">). Suction caissons are similar to large-diameter pipe piles, but instead of being hammered or vibrated into position, they are </w:t>
      </w:r>
      <w:r>
        <w:t xml:space="preserve">pushed </w:t>
      </w:r>
      <w:r w:rsidRPr="00EE247A">
        <w:t>below the seabed by reducing the pressure within the caisson and leveraging the pressure of the ocean to force the caissons into the soil. The use of suction caissons requires specific geological conditions with medium stiff clay and</w:t>
      </w:r>
      <w:r w:rsidR="007E3F63">
        <w:t xml:space="preserve"> </w:t>
      </w:r>
      <w:r w:rsidRPr="00EE247A">
        <w:t>/</w:t>
      </w:r>
      <w:r w:rsidR="007E3F63">
        <w:t xml:space="preserve"> </w:t>
      </w:r>
      <w:r w:rsidRPr="00EE247A">
        <w:t xml:space="preserve">or fine to medium sand being preferred (Horwath et al. 2020).  A jacket support structure with suction caisson foundations </w:t>
      </w:r>
      <w:r>
        <w:t xml:space="preserve">can be used in </w:t>
      </w:r>
      <w:r w:rsidRPr="00EE247A">
        <w:t>water depth</w:t>
      </w:r>
      <w:r>
        <w:t xml:space="preserve">s of approximately </w:t>
      </w:r>
      <w:r w:rsidRPr="00EE247A">
        <w:t>15</w:t>
      </w:r>
      <w:r w:rsidR="00E317D5">
        <w:t xml:space="preserve"> - </w:t>
      </w:r>
      <w:r w:rsidRPr="00EE247A">
        <w:t>65 m</w:t>
      </w:r>
      <w:r w:rsidR="00E317D5">
        <w:t>etres</w:t>
      </w:r>
      <w:r w:rsidRPr="00EE247A">
        <w:t xml:space="preserve">.      </w:t>
      </w:r>
    </w:p>
    <w:p w14:paraId="10D0D9CB" w14:textId="77777777" w:rsidR="003F552A" w:rsidRDefault="003F552A" w:rsidP="00B370C7">
      <w:pPr>
        <w:pStyle w:val="BodyText"/>
      </w:pPr>
    </w:p>
    <w:p w14:paraId="19EA65AA" w14:textId="77777777" w:rsidR="003F552A" w:rsidRDefault="003F552A" w:rsidP="00B370C7">
      <w:pPr>
        <w:pStyle w:val="BodyText"/>
      </w:pPr>
    </w:p>
    <w:p w14:paraId="1EE302A1" w14:textId="77777777" w:rsidR="003F552A" w:rsidRDefault="003F552A" w:rsidP="00B370C7">
      <w:pPr>
        <w:pStyle w:val="BodyText"/>
      </w:pPr>
    </w:p>
    <w:p w14:paraId="1B3AC8E8" w14:textId="77777777" w:rsidR="003F552A" w:rsidRDefault="003F552A" w:rsidP="00B370C7">
      <w:pPr>
        <w:pStyle w:val="BodyText"/>
      </w:pPr>
    </w:p>
    <w:p w14:paraId="3313F8B5" w14:textId="77777777" w:rsidR="003F552A" w:rsidRDefault="003F552A" w:rsidP="00B370C7">
      <w:pPr>
        <w:pStyle w:val="BodyText"/>
      </w:pPr>
    </w:p>
    <w:p w14:paraId="1C8AFCBD" w14:textId="77777777" w:rsidR="003F552A" w:rsidRDefault="003F552A" w:rsidP="00B370C7">
      <w:pPr>
        <w:pStyle w:val="BodyText"/>
      </w:pPr>
    </w:p>
    <w:p w14:paraId="38EB004A" w14:textId="77777777" w:rsidR="003F552A" w:rsidRPr="00EE247A" w:rsidRDefault="003F552A" w:rsidP="00B370C7">
      <w:pPr>
        <w:pStyle w:val="BodyText"/>
      </w:pPr>
    </w:p>
    <w:p w14:paraId="4A525688" w14:textId="2A71B6CD" w:rsidR="00B370C7" w:rsidRPr="00363B71" w:rsidRDefault="00B370C7" w:rsidP="000E238B">
      <w:pPr>
        <w:pStyle w:val="Caption"/>
      </w:pPr>
      <w:bookmarkStart w:id="80" w:name="_Ref199164800"/>
      <w:bookmarkStart w:id="81" w:name="_Toc228356414"/>
      <w:r w:rsidRPr="00363B71">
        <w:lastRenderedPageBreak/>
        <w:t>Figure </w:t>
      </w:r>
      <w:fldSimple w:instr=" STYLEREF 1 \s ">
        <w:r w:rsidR="008949A0">
          <w:rPr>
            <w:noProof/>
          </w:rPr>
          <w:t>3</w:t>
        </w:r>
      </w:fldSimple>
      <w:r w:rsidR="001A2E5B">
        <w:noBreakHyphen/>
      </w:r>
      <w:fldSimple w:instr=" SEQ Figure \* ARABIC \s 1 ">
        <w:r w:rsidR="008949A0">
          <w:rPr>
            <w:noProof/>
          </w:rPr>
          <w:t>5</w:t>
        </w:r>
      </w:fldSimple>
      <w:bookmarkEnd w:id="80"/>
      <w:r w:rsidRPr="00363B71">
        <w:tab/>
      </w:r>
      <w:r w:rsidRPr="00EE247A">
        <w:t>Jacket wind turbine foundation (</w:t>
      </w:r>
      <w:r w:rsidR="00913EDA">
        <w:t>left</w:t>
      </w:r>
      <w:r w:rsidRPr="00EE247A">
        <w:t>) and suction bucket foundation (</w:t>
      </w:r>
      <w:r w:rsidR="00913EDA">
        <w:t>right</w:t>
      </w:r>
      <w:r w:rsidRPr="00EE247A">
        <w:t>)</w:t>
      </w:r>
      <w:bookmarkEnd w:id="81"/>
      <w:r w:rsidRPr="00EE247A">
        <w:t xml:space="preserve"> </w:t>
      </w:r>
    </w:p>
    <w:tbl>
      <w:tblPr>
        <w:tblW w:w="0" w:type="auto"/>
        <w:tblCellMar>
          <w:left w:w="0" w:type="dxa"/>
          <w:right w:w="0" w:type="dxa"/>
        </w:tblCellMar>
        <w:tblLook w:val="04A0" w:firstRow="1" w:lastRow="0" w:firstColumn="1" w:lastColumn="0" w:noHBand="0" w:noVBand="1"/>
      </w:tblPr>
      <w:tblGrid>
        <w:gridCol w:w="4819"/>
        <w:gridCol w:w="4819"/>
      </w:tblGrid>
      <w:tr w:rsidR="00B370C7" w:rsidRPr="00363B71" w14:paraId="1255825B" w14:textId="77777777">
        <w:tc>
          <w:tcPr>
            <w:tcW w:w="4819" w:type="dxa"/>
            <w:tcMar>
              <w:left w:w="108" w:type="dxa"/>
              <w:right w:w="108" w:type="dxa"/>
            </w:tcMar>
          </w:tcPr>
          <w:p w14:paraId="53CE7520" w14:textId="52717A49" w:rsidR="00B370C7" w:rsidRPr="00363B71" w:rsidRDefault="00B370C7" w:rsidP="000B66BE">
            <w:pPr>
              <w:pStyle w:val="TableHeading"/>
              <w:keepLines w:val="0"/>
              <w:numPr>
                <w:ilvl w:val="0"/>
                <w:numId w:val="0"/>
              </w:numPr>
              <w:pBdr>
                <w:bottom w:val="single" w:sz="2" w:space="3" w:color="0A1D30" w:themeColor="accent3" w:themeShade="BF"/>
              </w:pBdr>
              <w:jc w:val="left"/>
            </w:pPr>
          </w:p>
        </w:tc>
        <w:tc>
          <w:tcPr>
            <w:tcW w:w="4819" w:type="dxa"/>
            <w:tcMar>
              <w:left w:w="108" w:type="dxa"/>
              <w:right w:w="108" w:type="dxa"/>
            </w:tcMar>
          </w:tcPr>
          <w:p w14:paraId="32701EAC" w14:textId="67150EC1" w:rsidR="00B370C7" w:rsidRPr="00363B71" w:rsidRDefault="00B370C7" w:rsidP="00556511">
            <w:pPr>
              <w:pStyle w:val="TableHeading"/>
              <w:keepLines w:val="0"/>
              <w:numPr>
                <w:ilvl w:val="0"/>
                <w:numId w:val="6"/>
              </w:numPr>
              <w:pBdr>
                <w:bottom w:val="single" w:sz="2" w:space="3" w:color="0A1D30" w:themeColor="accent3" w:themeShade="BF"/>
              </w:pBdr>
            </w:pPr>
          </w:p>
        </w:tc>
      </w:tr>
      <w:tr w:rsidR="00B370C7" w:rsidRPr="00363B71" w14:paraId="6E661879" w14:textId="77777777">
        <w:tc>
          <w:tcPr>
            <w:tcW w:w="4819" w:type="dxa"/>
          </w:tcPr>
          <w:p w14:paraId="757696AD" w14:textId="3A7DE369" w:rsidR="00B370C7" w:rsidRPr="00363B71" w:rsidRDefault="005C1932">
            <w:pPr>
              <w:pStyle w:val="BodyTextSingleSpacing"/>
            </w:pPr>
            <w:r>
              <w:rPr>
                <w:noProof/>
              </w:rPr>
              <w:drawing>
                <wp:anchor distT="0" distB="0" distL="114300" distR="114300" simplePos="0" relativeHeight="251658246" behindDoc="0" locked="0" layoutInCell="1" allowOverlap="1" wp14:anchorId="61D71046" wp14:editId="42D940AE">
                  <wp:simplePos x="0" y="0"/>
                  <wp:positionH relativeFrom="column">
                    <wp:posOffset>49626</wp:posOffset>
                  </wp:positionH>
                  <wp:positionV relativeFrom="paragraph">
                    <wp:posOffset>38</wp:posOffset>
                  </wp:positionV>
                  <wp:extent cx="2954438" cy="2961514"/>
                  <wp:effectExtent l="0" t="0" r="7620" b="1270"/>
                  <wp:wrapSquare wrapText="bothSides"/>
                  <wp:docPr id="1169198563" name="Picture 5" descr="A diagram of an jacket foundation with mudmats, pile sleeves, piles, steel-frame jacket and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8563" name="Picture 5" descr="A diagram of an jacket foundation with mudmats, pile sleeves, piles, steel-frame jacket and tower."/>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957432" cy="29645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tcPr>
          <w:p w14:paraId="617F5ED6" w14:textId="78F6E39A" w:rsidR="00B370C7" w:rsidRPr="00363B71" w:rsidRDefault="00010D6F">
            <w:pPr>
              <w:pStyle w:val="BodyTextSingleSpacing"/>
            </w:pPr>
            <w:r>
              <w:rPr>
                <w:noProof/>
              </w:rPr>
              <w:drawing>
                <wp:anchor distT="0" distB="0" distL="114300" distR="114300" simplePos="0" relativeHeight="251658247" behindDoc="0" locked="0" layoutInCell="1" allowOverlap="1" wp14:anchorId="4E5150DA" wp14:editId="2828A013">
                  <wp:simplePos x="0" y="0"/>
                  <wp:positionH relativeFrom="column">
                    <wp:posOffset>47625</wp:posOffset>
                  </wp:positionH>
                  <wp:positionV relativeFrom="paragraph">
                    <wp:posOffset>635</wp:posOffset>
                  </wp:positionV>
                  <wp:extent cx="2961005" cy="2961005"/>
                  <wp:effectExtent l="0" t="0" r="0" b="0"/>
                  <wp:wrapSquare wrapText="bothSides"/>
                  <wp:docPr id="1958855804" name="Picture 6" descr="A diagram of a suction bucket foundation with suction bucket, scour protection, support column and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55804" name="Picture 6" descr="A diagram of a suction bucket foundation with suction bucket, scour protection, support column and tower"/>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961005" cy="2961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6E4C" w:rsidRPr="00363B71" w14:paraId="7D695CF0" w14:textId="77777777">
        <w:tc>
          <w:tcPr>
            <w:tcW w:w="4819" w:type="dxa"/>
          </w:tcPr>
          <w:p w14:paraId="696DE7C3" w14:textId="2885BC0A" w:rsidR="00156E4C" w:rsidRDefault="00156E4C" w:rsidP="00156E4C">
            <w:pPr>
              <w:pStyle w:val="Source"/>
              <w:rPr>
                <w:noProof/>
              </w:rPr>
            </w:pPr>
            <w:r w:rsidRPr="00156E4C">
              <w:t>Source</w:t>
            </w:r>
            <w:r w:rsidR="003F552A">
              <w:t xml:space="preserve">   </w:t>
            </w:r>
            <w:r w:rsidRPr="00156E4C">
              <w:t>Bureau of Ocean Energy Management (BOEM),</w:t>
            </w:r>
            <w:r>
              <w:t xml:space="preserve"> </w:t>
            </w:r>
            <w:r w:rsidRPr="00156E4C">
              <w:t>“Comparison of Environmental Effects from Different Offshore Wind Turbine Foundations.”</w:t>
            </w:r>
          </w:p>
        </w:tc>
        <w:tc>
          <w:tcPr>
            <w:tcW w:w="4819" w:type="dxa"/>
          </w:tcPr>
          <w:p w14:paraId="3861077F" w14:textId="4773EF94" w:rsidR="00156E4C" w:rsidRDefault="00156E4C" w:rsidP="00156E4C">
            <w:pPr>
              <w:pStyle w:val="Source"/>
              <w:rPr>
                <w:noProof/>
              </w:rPr>
            </w:pPr>
            <w:r w:rsidRPr="00156E4C">
              <w:t>Source</w:t>
            </w:r>
            <w:r w:rsidR="003F552A">
              <w:t xml:space="preserve">   </w:t>
            </w:r>
            <w:r w:rsidRPr="00156E4C">
              <w:t>Bureau of Ocean Energy Management (BOEM), “Comparison of Environmental Effects from Different Offshore Wind Turbine Foundations.”</w:t>
            </w:r>
          </w:p>
        </w:tc>
      </w:tr>
    </w:tbl>
    <w:p w14:paraId="195CBFE6" w14:textId="77777777" w:rsidR="002A2638" w:rsidRPr="002A2638" w:rsidRDefault="002A2638" w:rsidP="002A2638">
      <w:pPr>
        <w:pStyle w:val="Heading2"/>
      </w:pPr>
      <w:bookmarkStart w:id="82" w:name="_Toc172115901"/>
      <w:bookmarkStart w:id="83" w:name="_Toc194940062"/>
      <w:bookmarkStart w:id="84" w:name="_Toc228356365"/>
      <w:r>
        <w:t>Gravity</w:t>
      </w:r>
      <w:r w:rsidRPr="002A2638">
        <w:t>-base</w:t>
      </w:r>
      <w:bookmarkEnd w:id="82"/>
      <w:r w:rsidRPr="002A2638">
        <w:t>d foundations</w:t>
      </w:r>
      <w:bookmarkEnd w:id="83"/>
      <w:bookmarkEnd w:id="84"/>
    </w:p>
    <w:p w14:paraId="163AA928" w14:textId="6C227681" w:rsidR="002A2638" w:rsidRDefault="002A2638" w:rsidP="00B370C7">
      <w:pPr>
        <w:pStyle w:val="BodyText"/>
      </w:pPr>
      <w:r w:rsidRPr="00EE247A">
        <w:t>Gravity</w:t>
      </w:r>
      <w:r>
        <w:t>-based</w:t>
      </w:r>
      <w:r w:rsidRPr="00EE247A">
        <w:t xml:space="preserve"> foundations are structures with wide, heavy bases that are typically made of reinforced concrete and filled with a dense ballast material. They sit on the seafloor and support </w:t>
      </w:r>
      <w:r>
        <w:t xml:space="preserve">a </w:t>
      </w:r>
      <w:r w:rsidRPr="00EE247A">
        <w:t>cylindrical central column that rises above the waterline (</w:t>
      </w:r>
      <w:r w:rsidR="00913EDA">
        <w:fldChar w:fldCharType="begin"/>
      </w:r>
      <w:r w:rsidR="00913EDA">
        <w:instrText xml:space="preserve"> REF _Ref199164818 \h </w:instrText>
      </w:r>
      <w:r w:rsidR="00913EDA">
        <w:fldChar w:fldCharType="separate"/>
      </w:r>
      <w:r w:rsidR="008949A0">
        <w:t xml:space="preserve">Figure </w:t>
      </w:r>
      <w:r w:rsidR="008949A0">
        <w:rPr>
          <w:noProof/>
        </w:rPr>
        <w:t>3</w:t>
      </w:r>
      <w:r w:rsidR="008949A0">
        <w:noBreakHyphen/>
      </w:r>
      <w:r w:rsidR="008949A0">
        <w:rPr>
          <w:noProof/>
        </w:rPr>
        <w:t>6</w:t>
      </w:r>
      <w:r w:rsidR="00913EDA">
        <w:fldChar w:fldCharType="end"/>
      </w:r>
      <w:r w:rsidRPr="00EE247A">
        <w:t xml:space="preserve">). </w:t>
      </w:r>
    </w:p>
    <w:p w14:paraId="63782BC3" w14:textId="211E03A6" w:rsidR="002A2638" w:rsidRPr="00EE247A" w:rsidRDefault="002A2638" w:rsidP="00B370C7">
      <w:pPr>
        <w:pStyle w:val="BodyText"/>
      </w:pPr>
      <w:r w:rsidRPr="00EE247A">
        <w:t xml:space="preserve">Design of </w:t>
      </w:r>
      <w:r>
        <w:t xml:space="preserve">gravity-based </w:t>
      </w:r>
      <w:r w:rsidRPr="00EE247A">
        <w:t>foundations is primarily based on their weight and width being sufficient to resist extreme oceanographic forces. As a result</w:t>
      </w:r>
      <w:r>
        <w:t>,</w:t>
      </w:r>
      <w:r w:rsidRPr="00EE247A">
        <w:t xml:space="preserve"> the required </w:t>
      </w:r>
      <w:r w:rsidR="00B55C63">
        <w:t xml:space="preserve">foundation </w:t>
      </w:r>
      <w:r w:rsidRPr="00EE247A">
        <w:t xml:space="preserve">diameters are </w:t>
      </w:r>
      <w:r w:rsidR="004C74EC">
        <w:t>around</w:t>
      </w:r>
      <w:r w:rsidRPr="00EE247A">
        <w:t xml:space="preserve"> four to seven times larger than for monopiles and approximately two times larger than jackets.</w:t>
      </w:r>
    </w:p>
    <w:p w14:paraId="1433B594" w14:textId="0AE9FEFA" w:rsidR="002A2638" w:rsidRDefault="002A2638" w:rsidP="00B370C7">
      <w:pPr>
        <w:pStyle w:val="BodyText"/>
      </w:pPr>
      <w:r w:rsidRPr="00EE247A">
        <w:t xml:space="preserve">Gravity based foundations are most suitable for shallow water depths of </w:t>
      </w:r>
      <w:r>
        <w:t xml:space="preserve">less than </w:t>
      </w:r>
      <w:r w:rsidRPr="00EE247A">
        <w:t>30 metres (Lavanya and Kumar 2020)</w:t>
      </w:r>
      <w:r>
        <w:t>.</w:t>
      </w:r>
      <w:r w:rsidR="0094269D">
        <w:t xml:space="preserve"> Such depths are encountered across some, but not all, of the project site, indicating they would likely be unsuitable for at least part of the project.</w:t>
      </w:r>
    </w:p>
    <w:p w14:paraId="1EC9AB29" w14:textId="77777777" w:rsidR="002A2638" w:rsidRPr="00EE247A" w:rsidRDefault="002A2638" w:rsidP="00B370C7">
      <w:pPr>
        <w:pStyle w:val="BodyText"/>
      </w:pPr>
      <w:r w:rsidRPr="00EE247A">
        <w:lastRenderedPageBreak/>
        <w:t>The geological conditions of the seabed where the foundation is to be placed are significantly limited, requiring a high load bearing capacity at the surface (Horwath et al. 2020, Manzano-Agugliaro et al. 2020). Gravity</w:t>
      </w:r>
      <w:r>
        <w:t>-based</w:t>
      </w:r>
      <w:r w:rsidRPr="00EE247A" w:rsidDel="0008597B">
        <w:t xml:space="preserve"> </w:t>
      </w:r>
      <w:r w:rsidRPr="00EE247A">
        <w:t>foundations often require ground preparation to protect the structures from tidal and current effects</w:t>
      </w:r>
      <w:r>
        <w:t xml:space="preserve"> and</w:t>
      </w:r>
      <w:r w:rsidRPr="00EE247A">
        <w:t xml:space="preserve"> for this reason they are not suitable for soft soils or weak clays (Horwath et al. 2020). The foundation itself may require large quantities of concrete and ballast for effective transmission of wind turbine loads to the seabed and a suitable degree of stability, making the cost of gravity foundation</w:t>
      </w:r>
      <w:r>
        <w:t>s</w:t>
      </w:r>
      <w:r w:rsidRPr="00EE247A">
        <w:t xml:space="preserve"> very high (Zhang and Wang 2022). In addition, the huge weight of these structures requires appropriate lifting and installation equipment, while the large diameter of the base can interrupt current flow and therefore needs </w:t>
      </w:r>
      <w:r>
        <w:t xml:space="preserve">a large amount </w:t>
      </w:r>
      <w:r w:rsidRPr="00EE247A">
        <w:t>scour protection (Horwath et al. 2020).</w:t>
      </w:r>
    </w:p>
    <w:p w14:paraId="39B806CE" w14:textId="3A68B144" w:rsidR="002A2638" w:rsidRDefault="002A2638" w:rsidP="00B370C7">
      <w:pPr>
        <w:pStyle w:val="BodyText"/>
      </w:pPr>
      <w:r w:rsidRPr="00EE247A">
        <w:t>Gravity</w:t>
      </w:r>
      <w:r>
        <w:t>-based</w:t>
      </w:r>
      <w:r w:rsidRPr="00EE247A">
        <w:t xml:space="preserve"> foundations require the seafloor to be flat and level. This may be achieved by dredging several metres below the seabed to remove weak or undulating material.</w:t>
      </w:r>
      <w:r>
        <w:t xml:space="preserve"> In the project area, this could be in the order of 660,000 cubic metres.</w:t>
      </w:r>
      <w:r w:rsidR="0094269D">
        <w:t xml:space="preserve"> By contrast, the use of monopile and jacket foundations would avoid the need for dredging</w:t>
      </w:r>
      <w:r w:rsidR="00B712B3">
        <w:t>.</w:t>
      </w:r>
      <w:r w:rsidR="0094269D">
        <w:t xml:space="preserve"> </w:t>
      </w:r>
    </w:p>
    <w:p w14:paraId="63E9EE8A" w14:textId="77777777" w:rsidR="002A2638" w:rsidRPr="00EE247A" w:rsidRDefault="002A2638" w:rsidP="00B370C7">
      <w:pPr>
        <w:pStyle w:val="BodyText"/>
      </w:pPr>
      <w:r w:rsidRPr="00EE247A">
        <w:t xml:space="preserve">An alternative is to install a level gravel pad to support the base. A steel skirt may be built into the base to provide additional overturning support and to prevent the base from being undermined (Horwath et al. 2020). </w:t>
      </w:r>
    </w:p>
    <w:p w14:paraId="2EBCD23A" w14:textId="34CD7F41" w:rsidR="002A2638" w:rsidRPr="00EE247A" w:rsidRDefault="002A2638" w:rsidP="00B370C7">
      <w:pPr>
        <w:pStyle w:val="BodyText"/>
      </w:pPr>
      <w:r w:rsidRPr="00EE247A">
        <w:t xml:space="preserve">This foundation type requires significantly different logistics to </w:t>
      </w:r>
      <w:r w:rsidR="008B45F0">
        <w:t xml:space="preserve">the </w:t>
      </w:r>
      <w:r w:rsidRPr="00EE247A">
        <w:t>other foundation options</w:t>
      </w:r>
      <w:r w:rsidR="00DF770D">
        <w:t>.</w:t>
      </w:r>
      <w:r w:rsidRPr="00EE247A">
        <w:t xml:space="preserve"> </w:t>
      </w:r>
      <w:r w:rsidR="00DF770D">
        <w:t>C</w:t>
      </w:r>
      <w:r w:rsidRPr="00EE247A">
        <w:t xml:space="preserve">onstruction </w:t>
      </w:r>
      <w:r w:rsidR="00DF770D">
        <w:t>is</w:t>
      </w:r>
      <w:r w:rsidRPr="00EE247A">
        <w:t xml:space="preserve"> either in a dry dock, whereby the dock can be flooded and the structure towed to site, or cast in-situ at the port, moved via a self-propelled modular transporter to the quayside and transferred to a semi-submersible installation vessel to be taken to site.</w:t>
      </w:r>
    </w:p>
    <w:p w14:paraId="0B6A6CE1" w14:textId="328B1BFF" w:rsidR="00B370C7" w:rsidRDefault="00B370C7" w:rsidP="00B370C7">
      <w:pPr>
        <w:pStyle w:val="Caption"/>
      </w:pPr>
      <w:bookmarkStart w:id="85" w:name="_Ref199164818"/>
      <w:bookmarkStart w:id="86" w:name="_Toc228356415"/>
      <w:r>
        <w:lastRenderedPageBreak/>
        <w:t xml:space="preserve">Figure </w:t>
      </w:r>
      <w:fldSimple w:instr=" STYLEREF 1 \s ">
        <w:r w:rsidR="008949A0">
          <w:rPr>
            <w:noProof/>
          </w:rPr>
          <w:t>3</w:t>
        </w:r>
      </w:fldSimple>
      <w:r w:rsidR="001A2E5B">
        <w:noBreakHyphen/>
      </w:r>
      <w:fldSimple w:instr=" SEQ Figure \* ARABIC \s 1 ">
        <w:r w:rsidR="008949A0">
          <w:rPr>
            <w:noProof/>
          </w:rPr>
          <w:t>6</w:t>
        </w:r>
      </w:fldSimple>
      <w:bookmarkEnd w:id="85"/>
      <w:r>
        <w:tab/>
      </w:r>
      <w:r w:rsidRPr="00EE247A">
        <w:t>Gravity wind turbine foundation</w:t>
      </w:r>
      <w:bookmarkEnd w:id="86"/>
    </w:p>
    <w:p w14:paraId="1CD9CA46" w14:textId="3CAA310B" w:rsidR="002A2638" w:rsidRDefault="00D0470A" w:rsidP="002A2638">
      <w:r>
        <w:rPr>
          <w:noProof/>
        </w:rPr>
        <w:drawing>
          <wp:inline distT="0" distB="0" distL="0" distR="0" wp14:anchorId="717B158E" wp14:editId="36EB6E1A">
            <wp:extent cx="3128010" cy="3170555"/>
            <wp:effectExtent l="0" t="0" r="0" b="0"/>
            <wp:docPr id="1083009978" name="Picture 8" descr="Diagram of a gravity base foundation with under-base grounding, scour protection, gravity base, support structure and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09978" name="Picture 8" descr="Diagram of a gravity base foundation with under-base grounding, scour protection, gravity base, support structure and tower."/>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3128010" cy="3170555"/>
                    </a:xfrm>
                    <a:prstGeom prst="rect">
                      <a:avLst/>
                    </a:prstGeom>
                    <a:noFill/>
                    <a:ln>
                      <a:noFill/>
                    </a:ln>
                  </pic:spPr>
                </pic:pic>
              </a:graphicData>
            </a:graphic>
          </wp:inline>
        </w:drawing>
      </w:r>
    </w:p>
    <w:p w14:paraId="320992D4" w14:textId="25DA676C" w:rsidR="00D0470A" w:rsidRPr="00D0470A" w:rsidRDefault="00D0470A" w:rsidP="00D0470A">
      <w:pPr>
        <w:pStyle w:val="Source"/>
      </w:pPr>
      <w:r w:rsidRPr="00D0470A">
        <w:t>Source</w:t>
      </w:r>
      <w:r w:rsidR="003F552A">
        <w:tab/>
      </w:r>
      <w:r w:rsidRPr="00D0470A">
        <w:t>Bureau of Ocean Energy Management (BOEM), “Comparison of Environmental Effects from Different Offshore Wind Turbine Foundations.”</w:t>
      </w:r>
    </w:p>
    <w:p w14:paraId="287AEF5C" w14:textId="77777777" w:rsidR="002A2638" w:rsidRPr="002A2638" w:rsidRDefault="002A2638" w:rsidP="002A2638">
      <w:pPr>
        <w:pStyle w:val="Heading2"/>
      </w:pPr>
      <w:bookmarkStart w:id="87" w:name="_Toc172115902"/>
      <w:bookmarkStart w:id="88" w:name="_Toc194940063"/>
      <w:bookmarkStart w:id="89" w:name="_Toc228356366"/>
      <w:r>
        <w:t>Tri-suction pile caisson</w:t>
      </w:r>
      <w:bookmarkEnd w:id="87"/>
      <w:bookmarkEnd w:id="88"/>
      <w:bookmarkEnd w:id="89"/>
    </w:p>
    <w:p w14:paraId="0F3D6987" w14:textId="5FE4587A" w:rsidR="002A2638" w:rsidRDefault="002A2638" w:rsidP="00B370C7">
      <w:pPr>
        <w:pStyle w:val="BodyText"/>
      </w:pPr>
      <w:r w:rsidRPr="00EE247A">
        <w:t>The tri-suction pile caisson has a similar design to the monopile with a single steel pipe as the central column. However, the base has a suction pile to column interface with three suction piles that anchor the foundation to the seabed (</w:t>
      </w:r>
      <w:r w:rsidR="00913EDA">
        <w:fldChar w:fldCharType="begin"/>
      </w:r>
      <w:r w:rsidR="00913EDA">
        <w:instrText xml:space="preserve"> REF _Ref199164831 \h </w:instrText>
      </w:r>
      <w:r w:rsidR="00913EDA">
        <w:fldChar w:fldCharType="separate"/>
      </w:r>
      <w:r w:rsidR="008949A0">
        <w:t xml:space="preserve">Figure </w:t>
      </w:r>
      <w:r w:rsidR="008949A0">
        <w:rPr>
          <w:noProof/>
        </w:rPr>
        <w:t>3</w:t>
      </w:r>
      <w:r w:rsidR="008949A0">
        <w:noBreakHyphen/>
      </w:r>
      <w:r w:rsidR="008949A0">
        <w:rPr>
          <w:noProof/>
        </w:rPr>
        <w:t>7</w:t>
      </w:r>
      <w:r w:rsidR="00913EDA">
        <w:fldChar w:fldCharType="end"/>
      </w:r>
      <w:r w:rsidRPr="00EE247A">
        <w:t xml:space="preserve">). </w:t>
      </w:r>
    </w:p>
    <w:p w14:paraId="42060FFF" w14:textId="530BB3A5" w:rsidR="002A2638" w:rsidRDefault="002A2638" w:rsidP="00B370C7">
      <w:pPr>
        <w:pStyle w:val="BodyText"/>
      </w:pPr>
      <w:r>
        <w:t>T</w:t>
      </w:r>
      <w:r w:rsidRPr="00EE247A">
        <w:t>h</w:t>
      </w:r>
      <w:r>
        <w:t>is</w:t>
      </w:r>
      <w:r w:rsidRPr="00EE247A">
        <w:t xml:space="preserve"> foundation is </w:t>
      </w:r>
      <w:r>
        <w:t xml:space="preserve">installed by being </w:t>
      </w:r>
      <w:r w:rsidRPr="00EE247A">
        <w:t>driven</w:t>
      </w:r>
      <w:r w:rsidR="00FA1ECE">
        <w:t xml:space="preserve"> </w:t>
      </w:r>
      <w:r w:rsidRPr="00EE247A">
        <w:t>/</w:t>
      </w:r>
      <w:r w:rsidR="00FA1ECE">
        <w:t xml:space="preserve"> </w:t>
      </w:r>
      <w:r w:rsidRPr="00EE247A">
        <w:t>sucked</w:t>
      </w:r>
      <w:r w:rsidR="00FA1ECE">
        <w:t xml:space="preserve"> </w:t>
      </w:r>
      <w:r w:rsidRPr="00EE247A">
        <w:t>/</w:t>
      </w:r>
      <w:r w:rsidR="00FA1ECE">
        <w:t xml:space="preserve"> </w:t>
      </w:r>
      <w:r w:rsidRPr="00EE247A">
        <w:t>pumped into the seabed using pumps and hydrostatic pressure (DEME Offshore</w:t>
      </w:r>
      <w:r w:rsidR="0049333A">
        <w:t>,</w:t>
      </w:r>
      <w:r w:rsidRPr="00EE247A">
        <w:t xml:space="preserve"> 2023). </w:t>
      </w:r>
      <w:r>
        <w:t>This emits minimal noise, however the</w:t>
      </w:r>
      <w:r w:rsidRPr="00EE247A">
        <w:t xml:space="preserve"> large installation vessel </w:t>
      </w:r>
      <w:r>
        <w:t>required for installation w</w:t>
      </w:r>
      <w:r w:rsidRPr="00EE247A">
        <w:t xml:space="preserve">ill produce continuous noise during dynamic positioning. </w:t>
      </w:r>
    </w:p>
    <w:p w14:paraId="7DA08D10" w14:textId="67950A03" w:rsidR="002A2638" w:rsidRPr="00EE247A" w:rsidRDefault="002A2638" w:rsidP="00B370C7">
      <w:pPr>
        <w:pStyle w:val="BodyText"/>
      </w:pPr>
      <w:r w:rsidRPr="00EE247A">
        <w:t xml:space="preserve">The tri-suction pile caisson is suited for water depths </w:t>
      </w:r>
      <w:r>
        <w:t xml:space="preserve">less than </w:t>
      </w:r>
      <w:r w:rsidRPr="00EE247A">
        <w:t>60 metres and in a variety of geological conditions including loose to dense sands, soft to stiff clays, layered soils and sediments over rock (SPT Offshore</w:t>
      </w:r>
      <w:r w:rsidR="0049333A">
        <w:t>,</w:t>
      </w:r>
      <w:r w:rsidRPr="00EE247A">
        <w:t xml:space="preserve"> 2020). </w:t>
      </w:r>
      <w:r>
        <w:t xml:space="preserve">It </w:t>
      </w:r>
      <w:r w:rsidRPr="00EE247A">
        <w:t>is not suitable where gravelly materials are present in significant quantities.</w:t>
      </w:r>
    </w:p>
    <w:p w14:paraId="1350A071" w14:textId="77777777" w:rsidR="002A2638" w:rsidRPr="00EE247A" w:rsidRDefault="002A2638" w:rsidP="00B370C7">
      <w:pPr>
        <w:pStyle w:val="BodyText"/>
      </w:pPr>
      <w:r w:rsidRPr="00EE247A">
        <w:t>The whole foundation is completely removable at time of decommissioning, leaving no structures embedded into the seafloor.</w:t>
      </w:r>
    </w:p>
    <w:p w14:paraId="1727CBD2" w14:textId="16413BF4" w:rsidR="002A2638" w:rsidRPr="00EE247A" w:rsidRDefault="002A2638" w:rsidP="00B370C7">
      <w:pPr>
        <w:pStyle w:val="BodyText"/>
      </w:pPr>
      <w:r w:rsidRPr="00EE247A">
        <w:lastRenderedPageBreak/>
        <w:t>The tri-suction pile caisson is relatively new technology compared to other foundation types</w:t>
      </w:r>
      <w:r w:rsidR="004C608A">
        <w:t xml:space="preserve">. </w:t>
      </w:r>
      <w:r w:rsidR="00F629B3">
        <w:t>T</w:t>
      </w:r>
      <w:r w:rsidR="00F629B3" w:rsidRPr="00EE247A">
        <w:t>herefore,</w:t>
      </w:r>
      <w:r w:rsidRPr="00EE247A">
        <w:t xml:space="preserve"> </w:t>
      </w:r>
      <w:r w:rsidR="004C608A">
        <w:t>it</w:t>
      </w:r>
      <w:r w:rsidRPr="00EE247A">
        <w:t xml:space="preserve"> has technical and commercial readiness </w:t>
      </w:r>
      <w:r w:rsidR="00C84DEA">
        <w:t xml:space="preserve">challenges </w:t>
      </w:r>
      <w:r w:rsidRPr="00EE247A">
        <w:t>(DEME Offshore</w:t>
      </w:r>
      <w:r w:rsidR="0049333A">
        <w:t>,</w:t>
      </w:r>
      <w:r w:rsidRPr="00EE247A">
        <w:t xml:space="preserve"> 2023)</w:t>
      </w:r>
      <w:r w:rsidR="00C84DEA">
        <w:t xml:space="preserve"> not faced by gravity</w:t>
      </w:r>
      <w:r w:rsidR="005F692C">
        <w:t>-</w:t>
      </w:r>
      <w:r w:rsidR="00C84DEA">
        <w:t>based foundations, jacket foundations and monopiles</w:t>
      </w:r>
      <w:r w:rsidR="005F692C">
        <w:t>, mak</w:t>
      </w:r>
      <w:r w:rsidR="0046281E">
        <w:t>ing</w:t>
      </w:r>
      <w:r w:rsidR="005F692C">
        <w:t xml:space="preserve"> </w:t>
      </w:r>
      <w:r w:rsidR="0046281E">
        <w:t>it</w:t>
      </w:r>
      <w:r w:rsidR="005F692C">
        <w:t xml:space="preserve"> extremely difficult to finance</w:t>
      </w:r>
      <w:r w:rsidRPr="00EE247A">
        <w:t>. More knowledge may be needed to explore the behaviour of this foundation in different geological conditions and under different environmental stressors (Christantonis</w:t>
      </w:r>
      <w:r w:rsidR="004E5D62">
        <w:t>,</w:t>
      </w:r>
      <w:r w:rsidRPr="00EE247A">
        <w:t xml:space="preserve"> 2022).  </w:t>
      </w:r>
    </w:p>
    <w:p w14:paraId="6B7BC0DD" w14:textId="7FFB035B" w:rsidR="00B370C7" w:rsidRDefault="00B370C7" w:rsidP="00B370C7">
      <w:pPr>
        <w:pStyle w:val="Caption"/>
      </w:pPr>
      <w:bookmarkStart w:id="90" w:name="_Ref199164831"/>
      <w:bookmarkStart w:id="91" w:name="_Toc228356416"/>
      <w:r>
        <w:t xml:space="preserve">Figure </w:t>
      </w:r>
      <w:fldSimple w:instr=" STYLEREF 1 \s ">
        <w:r w:rsidR="008949A0">
          <w:rPr>
            <w:noProof/>
          </w:rPr>
          <w:t>3</w:t>
        </w:r>
      </w:fldSimple>
      <w:r w:rsidR="001A2E5B">
        <w:noBreakHyphen/>
      </w:r>
      <w:fldSimple w:instr=" SEQ Figure \* ARABIC \s 1 ">
        <w:r w:rsidR="008949A0">
          <w:rPr>
            <w:noProof/>
          </w:rPr>
          <w:t>7</w:t>
        </w:r>
      </w:fldSimple>
      <w:bookmarkEnd w:id="90"/>
      <w:r>
        <w:tab/>
      </w:r>
      <w:r w:rsidRPr="00EE247A">
        <w:t>Tri-suction pile caisson wind turbine foundation</w:t>
      </w:r>
      <w:bookmarkEnd w:id="91"/>
      <w:r w:rsidRPr="00EE247A">
        <w:t xml:space="preserve"> </w:t>
      </w:r>
    </w:p>
    <w:p w14:paraId="319F278E" w14:textId="4CB66973" w:rsidR="001E1DE5" w:rsidRPr="001E1DE5" w:rsidRDefault="00967DCF" w:rsidP="00967DCF">
      <w:r>
        <w:rPr>
          <w:noProof/>
        </w:rPr>
        <w:drawing>
          <wp:inline distT="0" distB="0" distL="0" distR="0" wp14:anchorId="5DBA8CF4" wp14:editId="69599766">
            <wp:extent cx="6120765" cy="4955540"/>
            <wp:effectExtent l="0" t="0" r="0" b="0"/>
            <wp:docPr id="490368342" name="Picture 3" descr="Schematic of a yellow tr-suction pile caisson foundation including suction piles, suction pile top plates, suction pile to column interface, double slip joint, central column with boat landing and acces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68342" name="Picture 3" descr="Schematic of a yellow tr-suction pile caisson foundation including suction piles, suction pile top plates, suction pile to column interface, double slip joint, central column with boat landing and access platform."/>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6120765" cy="4955540"/>
                    </a:xfrm>
                    <a:prstGeom prst="rect">
                      <a:avLst/>
                    </a:prstGeom>
                    <a:noFill/>
                    <a:ln>
                      <a:noFill/>
                    </a:ln>
                  </pic:spPr>
                </pic:pic>
              </a:graphicData>
            </a:graphic>
          </wp:inline>
        </w:drawing>
      </w:r>
    </w:p>
    <w:p w14:paraId="75103B45" w14:textId="63E0D86E" w:rsidR="000B2FC2" w:rsidRPr="000B2FC2" w:rsidRDefault="000B2FC2" w:rsidP="000B2FC2">
      <w:pPr>
        <w:pStyle w:val="Source"/>
      </w:pPr>
      <w:r>
        <w:t>Source</w:t>
      </w:r>
      <w:r w:rsidR="00524D37">
        <w:tab/>
      </w:r>
      <w:r>
        <w:t>DEME Offshore 2023</w:t>
      </w:r>
    </w:p>
    <w:p w14:paraId="7959A189" w14:textId="77777777" w:rsidR="002A2638" w:rsidRPr="002A2638" w:rsidRDefault="002A2638" w:rsidP="002A2638">
      <w:pPr>
        <w:pStyle w:val="Heading2"/>
      </w:pPr>
      <w:bookmarkStart w:id="92" w:name="_Toc172115903"/>
      <w:bookmarkStart w:id="93" w:name="_Toc194940064"/>
      <w:bookmarkStart w:id="94" w:name="_Toc228356367"/>
      <w:r>
        <w:t>Floating</w:t>
      </w:r>
      <w:bookmarkEnd w:id="92"/>
      <w:bookmarkEnd w:id="93"/>
      <w:bookmarkEnd w:id="94"/>
    </w:p>
    <w:p w14:paraId="7E970245" w14:textId="53D5DEE6" w:rsidR="002A2638" w:rsidRPr="00EE247A" w:rsidRDefault="002A2638" w:rsidP="00B370C7">
      <w:pPr>
        <w:pStyle w:val="BodyText"/>
      </w:pPr>
      <w:r w:rsidRPr="00EE247A">
        <w:t>There are different types of floating foundations, including a spar-buoy structure, semi-submersible and tension leg platform (</w:t>
      </w:r>
      <w:r w:rsidR="00913EDA">
        <w:fldChar w:fldCharType="begin"/>
      </w:r>
      <w:r w:rsidR="00913EDA">
        <w:instrText xml:space="preserve"> REF _Ref199164841 \h </w:instrText>
      </w:r>
      <w:r w:rsidR="00913EDA">
        <w:fldChar w:fldCharType="separate"/>
      </w:r>
      <w:r w:rsidR="008949A0">
        <w:t xml:space="preserve">Figure </w:t>
      </w:r>
      <w:r w:rsidR="008949A0">
        <w:rPr>
          <w:noProof/>
        </w:rPr>
        <w:t>3</w:t>
      </w:r>
      <w:r w:rsidR="008949A0">
        <w:noBreakHyphen/>
      </w:r>
      <w:r w:rsidR="008949A0">
        <w:rPr>
          <w:noProof/>
        </w:rPr>
        <w:t>8</w:t>
      </w:r>
      <w:r w:rsidR="00913EDA">
        <w:fldChar w:fldCharType="end"/>
      </w:r>
      <w:r w:rsidRPr="00EE247A">
        <w:t xml:space="preserve">). Anchors attach to the seabed with mooring lines or tension legs to secure each platform in position. </w:t>
      </w:r>
    </w:p>
    <w:p w14:paraId="023F1ADD" w14:textId="31CD9B68" w:rsidR="002A2638" w:rsidRDefault="002A2638" w:rsidP="00B370C7">
      <w:pPr>
        <w:pStyle w:val="BodyText"/>
      </w:pPr>
      <w:r w:rsidRPr="00EE247A">
        <w:lastRenderedPageBreak/>
        <w:t xml:space="preserve">Both spar-buoy and semi-submersible structures are anchored to the seabed with mooring lines, with </w:t>
      </w:r>
      <w:r>
        <w:t>s</w:t>
      </w:r>
      <w:r w:rsidRPr="00EE247A">
        <w:t>par-buoy lines being a lighter but longer structure with a lower centre of gravity (Manzano-Agugliaro et al.</w:t>
      </w:r>
      <w:r w:rsidR="0049333A">
        <w:t>,</w:t>
      </w:r>
      <w:r w:rsidRPr="00EE247A">
        <w:t xml:space="preserve"> 2020).</w:t>
      </w:r>
      <w:r>
        <w:t xml:space="preserve"> T</w:t>
      </w:r>
      <w:r w:rsidRPr="00EE247A">
        <w:t>ension leg platforms consist of submerged arms that are anchored to the seabed through tension legs. Anchor types vary and include deadweight anchors, drag anchors, embedded anchors, driven piles or suction caissons (Horwath et al.</w:t>
      </w:r>
      <w:r w:rsidR="0049333A">
        <w:t>,</w:t>
      </w:r>
      <w:r w:rsidRPr="00EE247A">
        <w:t xml:space="preserve"> 2020). Deadweight anchors made from concrete or steel have the greatest mass and the largest footprint</w:t>
      </w:r>
      <w:r>
        <w:t>, d</w:t>
      </w:r>
      <w:r w:rsidRPr="00EE247A">
        <w:t>rag anchors lie largely or entirely under the seafloor</w:t>
      </w:r>
      <w:r>
        <w:t xml:space="preserve"> and </w:t>
      </w:r>
      <w:r w:rsidRPr="00EE247A">
        <w:t>tension leg platforms use piles or suction caissons</w:t>
      </w:r>
      <w:r>
        <w:t xml:space="preserve">. Drag anchors, piles and suction caissons can </w:t>
      </w:r>
      <w:r w:rsidRPr="00EE247A">
        <w:t>cause seafloor disturbance during installation</w:t>
      </w:r>
      <w:r>
        <w:t xml:space="preserve"> and operations</w:t>
      </w:r>
      <w:r w:rsidRPr="00EE247A">
        <w:t xml:space="preserve">. </w:t>
      </w:r>
    </w:p>
    <w:p w14:paraId="49F64542" w14:textId="6CF6D422" w:rsidR="002A2638" w:rsidRPr="00EE247A" w:rsidRDefault="002A2638" w:rsidP="00B370C7">
      <w:pPr>
        <w:pStyle w:val="BodyText"/>
      </w:pPr>
      <w:r w:rsidRPr="00EE247A">
        <w:t>Floating foundations are best suited to deep offshore waters and are typically installed in water depths greater than 100</w:t>
      </w:r>
      <w:r w:rsidR="004E5D62">
        <w:t xml:space="preserve"> </w:t>
      </w:r>
      <w:r w:rsidRPr="00EE247A">
        <w:t>m</w:t>
      </w:r>
      <w:r w:rsidR="004E5D62">
        <w:t>etres</w:t>
      </w:r>
      <w:r w:rsidR="005F692C">
        <w:t xml:space="preserve"> and hence are unsuitable for the shallower (&lt;50</w:t>
      </w:r>
      <w:r w:rsidR="004E5D62">
        <w:t xml:space="preserve"> </w:t>
      </w:r>
      <w:r w:rsidR="005F692C">
        <w:t>m</w:t>
      </w:r>
      <w:r w:rsidR="004E5D62">
        <w:t>etres</w:t>
      </w:r>
      <w:r w:rsidR="005F692C">
        <w:t xml:space="preserve">) waters within the </w:t>
      </w:r>
      <w:r w:rsidR="00E841EE">
        <w:t>project area</w:t>
      </w:r>
      <w:r w:rsidRPr="00EE247A">
        <w:t xml:space="preserve">. </w:t>
      </w:r>
      <w:r w:rsidR="005F692C">
        <w:t>In addition, f</w:t>
      </w:r>
      <w:r>
        <w:t>loating offshore wind farms have not yet been built at scale, presenting some technical and commercial readiness challenges</w:t>
      </w:r>
      <w:r w:rsidR="005F692C">
        <w:t xml:space="preserve"> that </w:t>
      </w:r>
      <w:r w:rsidR="008F7E10">
        <w:t xml:space="preserve">are </w:t>
      </w:r>
      <w:r w:rsidR="005F692C">
        <w:t>not confronted by monopile</w:t>
      </w:r>
      <w:r w:rsidR="00E841EE">
        <w:t xml:space="preserve"> or</w:t>
      </w:r>
      <w:r w:rsidR="005F692C">
        <w:t xml:space="preserve"> jacket foundations</w:t>
      </w:r>
      <w:r>
        <w:t xml:space="preserve">. </w:t>
      </w:r>
    </w:p>
    <w:p w14:paraId="327B37D6" w14:textId="7914C5FE" w:rsidR="00B370C7" w:rsidRDefault="00B370C7" w:rsidP="00B370C7">
      <w:pPr>
        <w:pStyle w:val="Caption"/>
      </w:pPr>
      <w:bookmarkStart w:id="95" w:name="_Ref199164841"/>
      <w:bookmarkStart w:id="96" w:name="_Toc228356417"/>
      <w:r>
        <w:t xml:space="preserve">Figure </w:t>
      </w:r>
      <w:fldSimple w:instr=" STYLEREF 1 \s ">
        <w:r w:rsidR="008949A0">
          <w:rPr>
            <w:noProof/>
          </w:rPr>
          <w:t>3</w:t>
        </w:r>
      </w:fldSimple>
      <w:r w:rsidR="001A2E5B">
        <w:noBreakHyphen/>
      </w:r>
      <w:fldSimple w:instr=" SEQ Figure \* ARABIC \s 1 ">
        <w:r w:rsidR="008949A0">
          <w:rPr>
            <w:noProof/>
          </w:rPr>
          <w:t>8</w:t>
        </w:r>
      </w:fldSimple>
      <w:bookmarkEnd w:id="95"/>
      <w:r>
        <w:tab/>
      </w:r>
      <w:r w:rsidRPr="00EE247A">
        <w:t>Floating wind turbine foundation</w:t>
      </w:r>
      <w:r w:rsidR="0020151D">
        <w:t xml:space="preserve"> -</w:t>
      </w:r>
      <w:r w:rsidRPr="00EE247A">
        <w:t xml:space="preserve"> spar-buoy structure</w:t>
      </w:r>
      <w:bookmarkEnd w:id="96"/>
      <w:r w:rsidRPr="00EE247A">
        <w:t xml:space="preserve"> </w:t>
      </w:r>
    </w:p>
    <w:p w14:paraId="07CBDEEE" w14:textId="7D79A814" w:rsidR="002A2638" w:rsidRDefault="00D47645" w:rsidP="002A2638">
      <w:pPr>
        <w:pStyle w:val="Caption"/>
      </w:pPr>
      <w:bookmarkStart w:id="97" w:name="_Ref161141011"/>
      <w:r>
        <w:rPr>
          <w:noProof/>
        </w:rPr>
        <w:drawing>
          <wp:inline distT="0" distB="0" distL="0" distR="0" wp14:anchorId="74EDBCCD" wp14:editId="7ACA6A79">
            <wp:extent cx="3078760" cy="3047038"/>
            <wp:effectExtent l="0" t="0" r="7620" b="1270"/>
            <wp:docPr id="579603222" name="Picture 10" descr="A diagram of a floating foundation, a spar-buo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03222" name="Picture 10" descr="A diagram of a floating foundation, a spar-buoy structure."/>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a:stretch>
                      <a:fillRect/>
                    </a:stretch>
                  </pic:blipFill>
                  <pic:spPr bwMode="auto">
                    <a:xfrm>
                      <a:off x="0" y="0"/>
                      <a:ext cx="3101943" cy="3069982"/>
                    </a:xfrm>
                    <a:prstGeom prst="rect">
                      <a:avLst/>
                    </a:prstGeom>
                    <a:noFill/>
                    <a:ln>
                      <a:noFill/>
                    </a:ln>
                    <a:extLst>
                      <a:ext uri="{53640926-AAD7-44D8-BBD7-CCE9431645EC}">
                        <a14:shadowObscured xmlns:a14="http://schemas.microsoft.com/office/drawing/2010/main"/>
                      </a:ext>
                    </a:extLst>
                  </pic:spPr>
                </pic:pic>
              </a:graphicData>
            </a:graphic>
          </wp:inline>
        </w:drawing>
      </w:r>
    </w:p>
    <w:p w14:paraId="407BD7BF" w14:textId="1CE4650C" w:rsidR="002B2EB6" w:rsidRPr="00D0470A" w:rsidRDefault="002B2EB6" w:rsidP="002B2EB6">
      <w:pPr>
        <w:pStyle w:val="Source"/>
      </w:pPr>
      <w:r w:rsidRPr="00D0470A">
        <w:t>Source</w:t>
      </w:r>
      <w:r w:rsidR="00524D37">
        <w:tab/>
      </w:r>
      <w:r w:rsidRPr="00D0470A">
        <w:t>Bureau of Ocean Energy Management (BOEM), “Comparison of Environmental Effects from Different Offshore Wind Turbine Foundations.”</w:t>
      </w:r>
    </w:p>
    <w:p w14:paraId="27282E85" w14:textId="2858198E" w:rsidR="0020151D" w:rsidRDefault="0020151D" w:rsidP="0020151D">
      <w:pPr>
        <w:pStyle w:val="Caption"/>
      </w:pPr>
      <w:bookmarkStart w:id="98" w:name="_Toc228356418"/>
      <w:r>
        <w:lastRenderedPageBreak/>
        <w:t xml:space="preserve">Figure </w:t>
      </w:r>
      <w:r w:rsidRPr="0020151D">
        <w:fldChar w:fldCharType="begin"/>
      </w:r>
      <w:r>
        <w:instrText xml:space="preserve"> STYLEREF 1 \s </w:instrText>
      </w:r>
      <w:r w:rsidRPr="0020151D">
        <w:fldChar w:fldCharType="separate"/>
      </w:r>
      <w:r w:rsidRPr="0020151D">
        <w:t>3</w:t>
      </w:r>
      <w:r w:rsidRPr="0020151D">
        <w:fldChar w:fldCharType="end"/>
      </w:r>
      <w:r>
        <w:noBreakHyphen/>
      </w:r>
      <w:r w:rsidRPr="0020151D">
        <w:fldChar w:fldCharType="begin"/>
      </w:r>
      <w:r>
        <w:instrText xml:space="preserve"> SEQ Figure \* ARABIC \s 1 </w:instrText>
      </w:r>
      <w:r w:rsidRPr="0020151D">
        <w:fldChar w:fldCharType="separate"/>
      </w:r>
      <w:r>
        <w:rPr>
          <w:noProof/>
        </w:rPr>
        <w:t>9</w:t>
      </w:r>
      <w:r w:rsidRPr="0020151D">
        <w:fldChar w:fldCharType="end"/>
      </w:r>
      <w:r>
        <w:tab/>
      </w:r>
      <w:r w:rsidRPr="00EE247A">
        <w:t>Floating wind turbine foundation</w:t>
      </w:r>
      <w:r>
        <w:t xml:space="preserve"> </w:t>
      </w:r>
      <w:r w:rsidRPr="00EE247A">
        <w:t>- semi-submersible</w:t>
      </w:r>
      <w:bookmarkEnd w:id="98"/>
    </w:p>
    <w:p w14:paraId="4B8D7517" w14:textId="77777777" w:rsidR="0020151D" w:rsidRDefault="0020151D" w:rsidP="0020151D">
      <w:pPr>
        <w:pStyle w:val="Caption"/>
      </w:pPr>
      <w:r w:rsidRPr="0020151D">
        <w:rPr>
          <w:noProof/>
        </w:rPr>
        <w:drawing>
          <wp:inline distT="0" distB="0" distL="0" distR="0" wp14:anchorId="66A01582" wp14:editId="4B32E6BB">
            <wp:extent cx="3238151" cy="2787214"/>
            <wp:effectExtent l="0" t="0" r="635" b="0"/>
            <wp:docPr id="1264724106" name="Picture 10" descr="A diagram of a floating foundation, a semi-submer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24106" name="Picture 10" descr="A diagram of a floating foundation, a semi-submersible. "/>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a:stretch>
                      <a:fillRect/>
                    </a:stretch>
                  </pic:blipFill>
                  <pic:spPr bwMode="auto">
                    <a:xfrm>
                      <a:off x="0" y="0"/>
                      <a:ext cx="3247881" cy="2795589"/>
                    </a:xfrm>
                    <a:prstGeom prst="rect">
                      <a:avLst/>
                    </a:prstGeom>
                    <a:noFill/>
                    <a:ln>
                      <a:noFill/>
                    </a:ln>
                    <a:extLst>
                      <a:ext uri="{53640926-AAD7-44D8-BBD7-CCE9431645EC}">
                        <a14:shadowObscured xmlns:a14="http://schemas.microsoft.com/office/drawing/2010/main"/>
                      </a:ext>
                    </a:extLst>
                  </pic:spPr>
                </pic:pic>
              </a:graphicData>
            </a:graphic>
          </wp:inline>
        </w:drawing>
      </w:r>
    </w:p>
    <w:p w14:paraId="0CD1C5DB" w14:textId="47920CBC" w:rsidR="0020151D" w:rsidRPr="00D0470A" w:rsidRDefault="0020151D" w:rsidP="0020151D">
      <w:pPr>
        <w:pStyle w:val="Source"/>
      </w:pPr>
      <w:r w:rsidRPr="00D0470A">
        <w:t>Source</w:t>
      </w:r>
      <w:r w:rsidR="00524D37">
        <w:tab/>
      </w:r>
      <w:r w:rsidRPr="00D0470A">
        <w:t>Bureau of Ocean Energy Management (BOEM), “Comparison of Environmental Effects from Different Offshore Wind Turbine Foundations.”</w:t>
      </w:r>
    </w:p>
    <w:p w14:paraId="01BFFE1B" w14:textId="11B80D70" w:rsidR="0020151D" w:rsidRDefault="0020151D" w:rsidP="0020151D">
      <w:pPr>
        <w:pStyle w:val="Caption"/>
      </w:pPr>
      <w:bookmarkStart w:id="99" w:name="_Toc228356419"/>
      <w:r>
        <w:t xml:space="preserve">Figure </w:t>
      </w:r>
      <w:r w:rsidRPr="0020151D">
        <w:fldChar w:fldCharType="begin"/>
      </w:r>
      <w:r>
        <w:instrText xml:space="preserve"> STYLEREF 1 \s </w:instrText>
      </w:r>
      <w:r w:rsidRPr="0020151D">
        <w:fldChar w:fldCharType="separate"/>
      </w:r>
      <w:r w:rsidRPr="0020151D">
        <w:t>3</w:t>
      </w:r>
      <w:r w:rsidRPr="0020151D">
        <w:fldChar w:fldCharType="end"/>
      </w:r>
      <w:r>
        <w:noBreakHyphen/>
      </w:r>
      <w:r w:rsidRPr="0020151D">
        <w:fldChar w:fldCharType="begin"/>
      </w:r>
      <w:r>
        <w:instrText xml:space="preserve"> SEQ Figure \* ARABIC \s 1 </w:instrText>
      </w:r>
      <w:r w:rsidRPr="0020151D">
        <w:fldChar w:fldCharType="separate"/>
      </w:r>
      <w:r>
        <w:rPr>
          <w:noProof/>
        </w:rPr>
        <w:t>10</w:t>
      </w:r>
      <w:r w:rsidRPr="0020151D">
        <w:fldChar w:fldCharType="end"/>
      </w:r>
      <w:r>
        <w:tab/>
      </w:r>
      <w:r w:rsidRPr="00EE247A">
        <w:t>Floating wind turbine foundation</w:t>
      </w:r>
      <w:r>
        <w:t xml:space="preserve"> </w:t>
      </w:r>
      <w:r w:rsidRPr="00EE247A">
        <w:t>- tension leg platform</w:t>
      </w:r>
      <w:bookmarkEnd w:id="99"/>
      <w:r w:rsidRPr="00EE247A">
        <w:t xml:space="preserve"> </w:t>
      </w:r>
    </w:p>
    <w:p w14:paraId="3D840895" w14:textId="77777777" w:rsidR="0020151D" w:rsidRDefault="0020151D" w:rsidP="0020151D">
      <w:pPr>
        <w:pStyle w:val="Caption"/>
      </w:pPr>
      <w:r w:rsidRPr="0020151D">
        <w:rPr>
          <w:noProof/>
        </w:rPr>
        <w:drawing>
          <wp:inline distT="0" distB="0" distL="0" distR="0" wp14:anchorId="6CF4E261" wp14:editId="786B65F2">
            <wp:extent cx="3137483" cy="3209214"/>
            <wp:effectExtent l="0" t="0" r="6350" b="0"/>
            <wp:docPr id="804357517" name="Picture 10" descr="A diagram of a floating foundation, a  tension le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7517" name="Picture 10" descr="A diagram of a floating foundation, a  tension leg platform."/>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a:stretch>
                      <a:fillRect/>
                    </a:stretch>
                  </pic:blipFill>
                  <pic:spPr bwMode="auto">
                    <a:xfrm>
                      <a:off x="0" y="0"/>
                      <a:ext cx="3150555" cy="3222585"/>
                    </a:xfrm>
                    <a:prstGeom prst="rect">
                      <a:avLst/>
                    </a:prstGeom>
                    <a:noFill/>
                    <a:ln>
                      <a:noFill/>
                    </a:ln>
                    <a:extLst>
                      <a:ext uri="{53640926-AAD7-44D8-BBD7-CCE9431645EC}">
                        <a14:shadowObscured xmlns:a14="http://schemas.microsoft.com/office/drawing/2010/main"/>
                      </a:ext>
                    </a:extLst>
                  </pic:spPr>
                </pic:pic>
              </a:graphicData>
            </a:graphic>
          </wp:inline>
        </w:drawing>
      </w:r>
    </w:p>
    <w:p w14:paraId="0D4A0D82" w14:textId="77777777" w:rsidR="0020151D" w:rsidRPr="00D0470A" w:rsidRDefault="0020151D" w:rsidP="0020151D">
      <w:pPr>
        <w:pStyle w:val="Source"/>
      </w:pPr>
      <w:r w:rsidRPr="00D0470A">
        <w:t>Source: Bureau of Ocean Energy Management (BOEM), “Comparison of Environmental Effects from Different Offshore Wind Turbine Foundations.”</w:t>
      </w:r>
    </w:p>
    <w:p w14:paraId="47D8A61B" w14:textId="77777777" w:rsidR="002B2EB6" w:rsidRPr="002B2EB6" w:rsidRDefault="002B2EB6" w:rsidP="002B2EB6">
      <w:pPr>
        <w:pStyle w:val="Object"/>
      </w:pPr>
    </w:p>
    <w:p w14:paraId="700EA2C2" w14:textId="29375199" w:rsidR="002A2638" w:rsidRPr="002A2638" w:rsidRDefault="002A2638" w:rsidP="005F04C4">
      <w:pPr>
        <w:pStyle w:val="Heading1"/>
      </w:pPr>
      <w:bookmarkStart w:id="100" w:name="_Toc194940065"/>
      <w:bookmarkStart w:id="101" w:name="_Ref210811325"/>
      <w:bookmarkStart w:id="102" w:name="_Ref210811348"/>
      <w:bookmarkStart w:id="103" w:name="_Toc228356368"/>
      <w:bookmarkEnd w:id="97"/>
      <w:r w:rsidRPr="005F04C4">
        <w:lastRenderedPageBreak/>
        <w:t>S</w:t>
      </w:r>
      <w:bookmarkEnd w:id="100"/>
      <w:bookmarkEnd w:id="101"/>
      <w:bookmarkEnd w:id="102"/>
      <w:r w:rsidR="00CF64E9">
        <w:t>creening</w:t>
      </w:r>
      <w:bookmarkEnd w:id="103"/>
    </w:p>
    <w:p w14:paraId="7C86E5B5" w14:textId="77777777" w:rsidR="002A2638" w:rsidRPr="002A2638" w:rsidRDefault="002A2638" w:rsidP="005F04C4">
      <w:pPr>
        <w:pStyle w:val="Heading2"/>
      </w:pPr>
      <w:bookmarkStart w:id="104" w:name="_Toc175346956"/>
      <w:bookmarkStart w:id="105" w:name="_Toc175347115"/>
      <w:bookmarkStart w:id="106" w:name="_Toc175347176"/>
      <w:bookmarkStart w:id="107" w:name="_Toc194940084"/>
      <w:bookmarkStart w:id="108" w:name="_Toc194940091"/>
      <w:bookmarkStart w:id="109" w:name="_Toc175346958"/>
      <w:bookmarkStart w:id="110" w:name="_Toc175347117"/>
      <w:bookmarkStart w:id="111" w:name="_Toc175347178"/>
      <w:bookmarkStart w:id="112" w:name="_Toc175346959"/>
      <w:bookmarkStart w:id="113" w:name="_Toc175347118"/>
      <w:bookmarkStart w:id="114" w:name="_Toc175347179"/>
      <w:bookmarkStart w:id="115" w:name="_Toc175346960"/>
      <w:bookmarkStart w:id="116" w:name="_Toc175347119"/>
      <w:bookmarkStart w:id="117" w:name="_Toc175347180"/>
      <w:bookmarkStart w:id="118" w:name="_Toc194940092"/>
      <w:bookmarkStart w:id="119" w:name="_Toc22835636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F04C4">
        <w:t>Screening</w:t>
      </w:r>
      <w:bookmarkEnd w:id="118"/>
      <w:bookmarkEnd w:id="119"/>
    </w:p>
    <w:p w14:paraId="5E274D0F" w14:textId="20CE6962" w:rsidR="002A2638" w:rsidRPr="00EE247A" w:rsidRDefault="002A2638" w:rsidP="00B370C7">
      <w:pPr>
        <w:pStyle w:val="BodyText"/>
      </w:pPr>
      <w:r w:rsidRPr="00EE247A">
        <w:t xml:space="preserve">A summary of the outcomes of the screening process is presented </w:t>
      </w:r>
      <w:r w:rsidRPr="00851C81">
        <w:t>in</w:t>
      </w:r>
      <w:r>
        <w:t xml:space="preserve"> </w:t>
      </w:r>
      <w:r w:rsidR="00F148F8">
        <w:fldChar w:fldCharType="begin"/>
      </w:r>
      <w:r w:rsidR="00F148F8">
        <w:instrText xml:space="preserve"> REF _Ref199164942 \h </w:instrText>
      </w:r>
      <w:r w:rsidR="00F148F8">
        <w:fldChar w:fldCharType="separate"/>
      </w:r>
      <w:r w:rsidR="008949A0">
        <w:t xml:space="preserve">Table </w:t>
      </w:r>
      <w:r w:rsidR="008949A0">
        <w:rPr>
          <w:noProof/>
        </w:rPr>
        <w:t>4</w:t>
      </w:r>
      <w:r w:rsidR="008949A0">
        <w:noBreakHyphen/>
      </w:r>
      <w:r w:rsidR="008949A0">
        <w:rPr>
          <w:noProof/>
        </w:rPr>
        <w:t>1</w:t>
      </w:r>
      <w:r w:rsidR="00F148F8">
        <w:fldChar w:fldCharType="end"/>
      </w:r>
      <w:r w:rsidR="00F148F8">
        <w:t xml:space="preserve"> </w:t>
      </w:r>
      <w:r w:rsidRPr="00EE247A">
        <w:t xml:space="preserve">with a detailed explanation and supporting information provided in </w:t>
      </w:r>
      <w:r w:rsidRPr="00851C81">
        <w:t xml:space="preserve">Section </w:t>
      </w:r>
      <w:r w:rsidR="005F04C4">
        <w:fldChar w:fldCharType="begin"/>
      </w:r>
      <w:r w:rsidR="005F04C4">
        <w:instrText xml:space="preserve"> REF _Ref199165060 \r \h </w:instrText>
      </w:r>
      <w:r w:rsidR="005F04C4">
        <w:fldChar w:fldCharType="separate"/>
      </w:r>
      <w:r w:rsidR="008949A0">
        <w:t>4.3</w:t>
      </w:r>
      <w:r w:rsidR="005F04C4">
        <w:fldChar w:fldCharType="end"/>
      </w:r>
      <w:r w:rsidR="005F04C4">
        <w:t xml:space="preserve"> </w:t>
      </w:r>
      <w:r w:rsidRPr="00EE247A">
        <w:t xml:space="preserve">where a particular foundation option was </w:t>
      </w:r>
      <w:r>
        <w:t>not found to be</w:t>
      </w:r>
      <w:r w:rsidRPr="00EE247A">
        <w:t xml:space="preserve"> feasible. </w:t>
      </w:r>
    </w:p>
    <w:p w14:paraId="24C41F7A" w14:textId="72EE7C7F" w:rsidR="002A2638" w:rsidRDefault="002A2638" w:rsidP="00B370C7">
      <w:pPr>
        <w:pStyle w:val="BodyText"/>
      </w:pPr>
      <w:r w:rsidRPr="00EE247A">
        <w:t xml:space="preserve">It is important to note that while some foundation options may </w:t>
      </w:r>
      <w:r>
        <w:t>not be</w:t>
      </w:r>
      <w:r w:rsidRPr="00EE247A">
        <w:t xml:space="preserve"> feasible for </w:t>
      </w:r>
      <w:r w:rsidR="00E74B69">
        <w:t xml:space="preserve">the project, </w:t>
      </w:r>
      <w:r w:rsidRPr="00EE247A">
        <w:t xml:space="preserve">other sites within the Gippsland Declared Area </w:t>
      </w:r>
      <w:r>
        <w:t xml:space="preserve">or other declared areas </w:t>
      </w:r>
      <w:r w:rsidRPr="00EE247A">
        <w:t xml:space="preserve">may have a different outcome </w:t>
      </w:r>
      <w:r w:rsidR="00CA65E7">
        <w:t xml:space="preserve">against the same criteria </w:t>
      </w:r>
      <w:r w:rsidRPr="00EE247A">
        <w:t xml:space="preserve">due to different water depths, site-specific geotechnical considerations, </w:t>
      </w:r>
      <w:r>
        <w:t xml:space="preserve">project objectives </w:t>
      </w:r>
      <w:r w:rsidRPr="00EE247A">
        <w:t xml:space="preserve">and environmental context.   </w:t>
      </w:r>
    </w:p>
    <w:p w14:paraId="397E65EE" w14:textId="7CD87AB0" w:rsidR="00B370C7" w:rsidRPr="00EE247A" w:rsidRDefault="00B370C7" w:rsidP="00B370C7">
      <w:pPr>
        <w:pStyle w:val="Caption"/>
      </w:pPr>
      <w:bookmarkStart w:id="120" w:name="_Ref199164942"/>
      <w:bookmarkStart w:id="121" w:name="_Toc225440356"/>
      <w:r>
        <w:t xml:space="preserve">Table </w:t>
      </w:r>
      <w:fldSimple w:instr=" STYLEREF 1 \s ">
        <w:r w:rsidR="008949A0">
          <w:rPr>
            <w:noProof/>
          </w:rPr>
          <w:t>4</w:t>
        </w:r>
      </w:fldSimple>
      <w:r w:rsidR="001A2E5B">
        <w:noBreakHyphen/>
      </w:r>
      <w:fldSimple w:instr=" SEQ Table \* ARABIC \s 1 ">
        <w:r w:rsidR="008949A0">
          <w:rPr>
            <w:noProof/>
          </w:rPr>
          <w:t>1</w:t>
        </w:r>
      </w:fldSimple>
      <w:bookmarkEnd w:id="120"/>
      <w:r>
        <w:tab/>
      </w:r>
      <w:r w:rsidRPr="00EE247A">
        <w:t xml:space="preserve">Feasibility assessment for identified </w:t>
      </w:r>
      <w:r>
        <w:t xml:space="preserve">of </w:t>
      </w:r>
      <w:r w:rsidR="00683BE9">
        <w:t xml:space="preserve">turbine </w:t>
      </w:r>
      <w:r w:rsidRPr="00EE247A">
        <w:t>foundation options</w:t>
      </w:r>
      <w:bookmarkEnd w:id="121"/>
    </w:p>
    <w:tbl>
      <w:tblPr>
        <w:tblStyle w:val="MainTableStyle"/>
        <w:tblW w:w="5000" w:type="pct"/>
        <w:tblLook w:val="0620" w:firstRow="1" w:lastRow="0" w:firstColumn="0" w:lastColumn="0" w:noHBand="1" w:noVBand="1"/>
      </w:tblPr>
      <w:tblGrid>
        <w:gridCol w:w="1617"/>
        <w:gridCol w:w="850"/>
        <w:gridCol w:w="1419"/>
        <w:gridCol w:w="1139"/>
        <w:gridCol w:w="1139"/>
        <w:gridCol w:w="3474"/>
      </w:tblGrid>
      <w:tr w:rsidR="00B370C7" w:rsidRPr="00EE247A" w14:paraId="62E93B0B" w14:textId="77777777" w:rsidTr="00665008">
        <w:trPr>
          <w:cnfStyle w:val="100000000000" w:firstRow="1" w:lastRow="0" w:firstColumn="0" w:lastColumn="0" w:oddVBand="0" w:evenVBand="0" w:oddHBand="0" w:evenHBand="0" w:firstRowFirstColumn="0" w:firstRowLastColumn="0" w:lastRowFirstColumn="0" w:lastRowLastColumn="0"/>
          <w:tblHeader/>
        </w:trPr>
        <w:tc>
          <w:tcPr>
            <w:tcW w:w="839" w:type="pct"/>
            <w:vMerge w:val="restart"/>
            <w:hideMark/>
          </w:tcPr>
          <w:p w14:paraId="5CE657BB" w14:textId="77777777" w:rsidR="002A2638" w:rsidRPr="002A2638" w:rsidRDefault="002A2638" w:rsidP="00B370C7">
            <w:pPr>
              <w:pStyle w:val="TableText"/>
            </w:pPr>
            <w:r w:rsidRPr="00EE247A">
              <w:t>Design options</w:t>
            </w:r>
          </w:p>
        </w:tc>
        <w:tc>
          <w:tcPr>
            <w:tcW w:w="2359" w:type="pct"/>
            <w:gridSpan w:val="4"/>
          </w:tcPr>
          <w:p w14:paraId="0BC08ABC" w14:textId="77777777" w:rsidR="002A2638" w:rsidRPr="002A2638" w:rsidRDefault="002A2638" w:rsidP="00B370C7">
            <w:pPr>
              <w:pStyle w:val="TableText"/>
            </w:pPr>
            <w:r w:rsidRPr="00EE247A">
              <w:t xml:space="preserve">Criteria for determining feasibility </w:t>
            </w:r>
          </w:p>
        </w:tc>
        <w:tc>
          <w:tcPr>
            <w:tcW w:w="1802" w:type="pct"/>
            <w:vMerge w:val="restart"/>
          </w:tcPr>
          <w:p w14:paraId="7497140D" w14:textId="77777777" w:rsidR="002A2638" w:rsidRPr="002A2638" w:rsidRDefault="002A2638" w:rsidP="00B370C7">
            <w:pPr>
              <w:pStyle w:val="TableText"/>
            </w:pPr>
            <w:r w:rsidRPr="00EE247A">
              <w:t xml:space="preserve">Outcome </w:t>
            </w:r>
          </w:p>
        </w:tc>
      </w:tr>
      <w:tr w:rsidR="002A2638" w:rsidRPr="00EE247A" w14:paraId="629F3305" w14:textId="77777777" w:rsidTr="00524D37">
        <w:trPr>
          <w:cnfStyle w:val="100000000000" w:firstRow="1" w:lastRow="0" w:firstColumn="0" w:lastColumn="0" w:oddVBand="0" w:evenVBand="0" w:oddHBand="0" w:evenHBand="0" w:firstRowFirstColumn="0" w:firstRowLastColumn="0" w:lastRowFirstColumn="0" w:lastRowLastColumn="0"/>
          <w:tblHeader/>
        </w:trPr>
        <w:tc>
          <w:tcPr>
            <w:tcW w:w="839" w:type="pct"/>
            <w:vMerge/>
            <w:hideMark/>
          </w:tcPr>
          <w:p w14:paraId="288B0CCF" w14:textId="77777777" w:rsidR="002A2638" w:rsidRPr="00EE247A" w:rsidRDefault="002A2638" w:rsidP="00B370C7">
            <w:pPr>
              <w:pStyle w:val="TableText"/>
            </w:pPr>
          </w:p>
        </w:tc>
        <w:tc>
          <w:tcPr>
            <w:tcW w:w="441" w:type="pct"/>
            <w:hideMark/>
          </w:tcPr>
          <w:p w14:paraId="797725AE" w14:textId="77777777" w:rsidR="002A2638" w:rsidRPr="00524D37" w:rsidRDefault="002A2638" w:rsidP="00B370C7">
            <w:pPr>
              <w:pStyle w:val="TableText"/>
              <w:rPr>
                <w:color w:val="FFFFFF" w:themeColor="background1"/>
              </w:rPr>
            </w:pPr>
            <w:r w:rsidRPr="00524D37">
              <w:rPr>
                <w:color w:val="FFFFFF" w:themeColor="background1"/>
              </w:rPr>
              <w:t>Water depth</w:t>
            </w:r>
          </w:p>
        </w:tc>
        <w:tc>
          <w:tcPr>
            <w:tcW w:w="736" w:type="pct"/>
            <w:hideMark/>
          </w:tcPr>
          <w:p w14:paraId="6AED8529" w14:textId="77777777" w:rsidR="002A2638" w:rsidRPr="00524D37" w:rsidRDefault="002A2638" w:rsidP="00B370C7">
            <w:pPr>
              <w:pStyle w:val="TableText"/>
              <w:rPr>
                <w:color w:val="FFFFFF" w:themeColor="background1"/>
              </w:rPr>
            </w:pPr>
            <w:r w:rsidRPr="00524D37">
              <w:rPr>
                <w:color w:val="FFFFFF" w:themeColor="background1"/>
              </w:rPr>
              <w:t>Suitability of seabed</w:t>
            </w:r>
          </w:p>
        </w:tc>
        <w:tc>
          <w:tcPr>
            <w:tcW w:w="591" w:type="pct"/>
          </w:tcPr>
          <w:p w14:paraId="351A66F6" w14:textId="77777777" w:rsidR="002A2638" w:rsidRPr="00524D37" w:rsidRDefault="002A2638" w:rsidP="00B370C7">
            <w:pPr>
              <w:pStyle w:val="TableText"/>
              <w:rPr>
                <w:color w:val="FFFFFF" w:themeColor="background1"/>
              </w:rPr>
            </w:pPr>
            <w:r w:rsidRPr="00524D37">
              <w:rPr>
                <w:color w:val="FFFFFF" w:themeColor="background1"/>
              </w:rPr>
              <w:t>Project objectives</w:t>
            </w:r>
          </w:p>
        </w:tc>
        <w:tc>
          <w:tcPr>
            <w:tcW w:w="591" w:type="pct"/>
          </w:tcPr>
          <w:p w14:paraId="50ECC8F4" w14:textId="77777777" w:rsidR="002A2638" w:rsidRPr="00524D37" w:rsidRDefault="002A2638" w:rsidP="00B370C7">
            <w:pPr>
              <w:pStyle w:val="TableText"/>
              <w:rPr>
                <w:color w:val="FFFFFF" w:themeColor="background1"/>
              </w:rPr>
            </w:pPr>
            <w:r w:rsidRPr="00524D37">
              <w:rPr>
                <w:color w:val="FFFFFF" w:themeColor="background1"/>
              </w:rPr>
              <w:t>Logistics/ Supply chain</w:t>
            </w:r>
          </w:p>
        </w:tc>
        <w:tc>
          <w:tcPr>
            <w:tcW w:w="1802" w:type="pct"/>
            <w:vMerge/>
          </w:tcPr>
          <w:p w14:paraId="26E60D76" w14:textId="77777777" w:rsidR="002A2638" w:rsidRPr="00EE247A" w:rsidRDefault="002A2638" w:rsidP="00B370C7">
            <w:pPr>
              <w:pStyle w:val="TableText"/>
            </w:pPr>
          </w:p>
        </w:tc>
      </w:tr>
      <w:tr w:rsidR="002A2638" w:rsidRPr="00EE247A" w14:paraId="6F70DEE1" w14:textId="77777777" w:rsidTr="00E0144C">
        <w:tc>
          <w:tcPr>
            <w:tcW w:w="839" w:type="pct"/>
          </w:tcPr>
          <w:p w14:paraId="107527C7" w14:textId="77777777" w:rsidR="002A2638" w:rsidRPr="002A2638" w:rsidRDefault="002A2638" w:rsidP="00B370C7">
            <w:pPr>
              <w:pStyle w:val="TableText"/>
            </w:pPr>
            <w:r w:rsidRPr="00EE247A">
              <w:t xml:space="preserve">Monopile </w:t>
            </w:r>
          </w:p>
          <w:p w14:paraId="7983B26A" w14:textId="77777777" w:rsidR="002A2638" w:rsidRPr="002A2638" w:rsidRDefault="002A2638" w:rsidP="00B370C7">
            <w:pPr>
              <w:pStyle w:val="TableText"/>
            </w:pPr>
            <w:r w:rsidRPr="00EE247A">
              <w:t>(impact piling)</w:t>
            </w:r>
          </w:p>
        </w:tc>
        <w:tc>
          <w:tcPr>
            <w:tcW w:w="441" w:type="pct"/>
            <w:vAlign w:val="center"/>
          </w:tcPr>
          <w:p w14:paraId="4C608465" w14:textId="16855086" w:rsidR="002A2638" w:rsidRPr="002A2638" w:rsidRDefault="00E0144C" w:rsidP="00E0144C">
            <w:pPr>
              <w:pStyle w:val="TableText"/>
              <w:jc w:val="center"/>
            </w:pPr>
            <w:r>
              <w:sym w:font="Wingdings" w:char="F0FC"/>
            </w:r>
          </w:p>
        </w:tc>
        <w:tc>
          <w:tcPr>
            <w:tcW w:w="736" w:type="pct"/>
            <w:vAlign w:val="center"/>
          </w:tcPr>
          <w:p w14:paraId="2DC3E225" w14:textId="29D6F9E9" w:rsidR="002A2638" w:rsidRPr="002A2638" w:rsidRDefault="00E0144C" w:rsidP="00E0144C">
            <w:pPr>
              <w:pStyle w:val="TableText"/>
              <w:jc w:val="center"/>
            </w:pPr>
            <w:r w:rsidRPr="00E0144C">
              <w:sym w:font="Wingdings" w:char="F0FC"/>
            </w:r>
          </w:p>
        </w:tc>
        <w:tc>
          <w:tcPr>
            <w:tcW w:w="591" w:type="pct"/>
            <w:vAlign w:val="center"/>
          </w:tcPr>
          <w:p w14:paraId="4EC77BE8" w14:textId="0A9A4EDA" w:rsidR="002A2638" w:rsidRPr="002A2638" w:rsidRDefault="00E0144C" w:rsidP="00E0144C">
            <w:pPr>
              <w:pStyle w:val="TableText"/>
              <w:jc w:val="center"/>
            </w:pPr>
            <w:r w:rsidRPr="00E0144C">
              <w:sym w:font="Wingdings" w:char="F0FC"/>
            </w:r>
          </w:p>
        </w:tc>
        <w:tc>
          <w:tcPr>
            <w:tcW w:w="591" w:type="pct"/>
            <w:vAlign w:val="center"/>
          </w:tcPr>
          <w:p w14:paraId="55E964A6" w14:textId="69C29B1A" w:rsidR="002A2638" w:rsidRPr="002A2638" w:rsidRDefault="00E0144C" w:rsidP="00E0144C">
            <w:pPr>
              <w:pStyle w:val="TableText"/>
              <w:jc w:val="center"/>
            </w:pPr>
            <w:r w:rsidRPr="00E0144C">
              <w:sym w:font="Wingdings" w:char="F0FC"/>
            </w:r>
          </w:p>
        </w:tc>
        <w:tc>
          <w:tcPr>
            <w:tcW w:w="1802" w:type="pct"/>
          </w:tcPr>
          <w:p w14:paraId="75C70753" w14:textId="4340FEB5" w:rsidR="002A2638" w:rsidRPr="002A2638" w:rsidRDefault="002A2638" w:rsidP="00B370C7">
            <w:pPr>
              <w:pStyle w:val="TableText"/>
            </w:pPr>
            <w:r w:rsidRPr="00851C81">
              <w:t xml:space="preserve">Feasible, carried through to Section </w:t>
            </w:r>
            <w:r w:rsidR="0094269D">
              <w:t>5</w:t>
            </w:r>
          </w:p>
        </w:tc>
      </w:tr>
      <w:tr w:rsidR="002A2638" w:rsidRPr="00EE247A" w14:paraId="5C0FF28E" w14:textId="77777777" w:rsidTr="00E0144C">
        <w:tc>
          <w:tcPr>
            <w:tcW w:w="839" w:type="pct"/>
          </w:tcPr>
          <w:p w14:paraId="582354F3" w14:textId="77777777" w:rsidR="002A2638" w:rsidRPr="002A2638" w:rsidRDefault="002A2638" w:rsidP="00B370C7">
            <w:pPr>
              <w:pStyle w:val="TableText"/>
            </w:pPr>
            <w:r w:rsidRPr="00EE247A">
              <w:t xml:space="preserve">Monopile </w:t>
            </w:r>
          </w:p>
          <w:p w14:paraId="5E7EC7D1" w14:textId="77777777" w:rsidR="002A2638" w:rsidRPr="002A2638" w:rsidRDefault="002A2638" w:rsidP="00B370C7">
            <w:pPr>
              <w:pStyle w:val="TableText"/>
            </w:pPr>
            <w:r w:rsidRPr="00EE247A">
              <w:t>(vibro-piling)</w:t>
            </w:r>
          </w:p>
        </w:tc>
        <w:tc>
          <w:tcPr>
            <w:tcW w:w="441" w:type="pct"/>
            <w:vAlign w:val="center"/>
          </w:tcPr>
          <w:p w14:paraId="40C47916" w14:textId="1CD15D5C" w:rsidR="002A2638" w:rsidRPr="002A2638" w:rsidRDefault="00E0144C" w:rsidP="00E0144C">
            <w:pPr>
              <w:pStyle w:val="TableText"/>
              <w:jc w:val="center"/>
            </w:pPr>
            <w:r w:rsidRPr="00E0144C">
              <w:sym w:font="Wingdings" w:char="F0FC"/>
            </w:r>
          </w:p>
        </w:tc>
        <w:tc>
          <w:tcPr>
            <w:tcW w:w="736" w:type="pct"/>
            <w:vAlign w:val="center"/>
          </w:tcPr>
          <w:p w14:paraId="4C662ADE" w14:textId="0D634C85" w:rsidR="002A2638" w:rsidRPr="002A2638" w:rsidRDefault="00E0144C" w:rsidP="00E0144C">
            <w:pPr>
              <w:pStyle w:val="TableText"/>
              <w:jc w:val="center"/>
            </w:pPr>
            <w:r w:rsidRPr="00E0144C">
              <w:sym w:font="Wingdings" w:char="F0FC"/>
            </w:r>
          </w:p>
        </w:tc>
        <w:tc>
          <w:tcPr>
            <w:tcW w:w="591" w:type="pct"/>
            <w:vAlign w:val="center"/>
          </w:tcPr>
          <w:p w14:paraId="06875361" w14:textId="4791626B" w:rsidR="002A2638" w:rsidRPr="002A2638" w:rsidRDefault="00E0144C" w:rsidP="00E0144C">
            <w:pPr>
              <w:pStyle w:val="TableText"/>
              <w:jc w:val="center"/>
            </w:pPr>
            <w:r w:rsidRPr="00E0144C">
              <w:sym w:font="Wingdings" w:char="F0FC"/>
            </w:r>
          </w:p>
        </w:tc>
        <w:tc>
          <w:tcPr>
            <w:tcW w:w="591" w:type="pct"/>
            <w:vAlign w:val="center"/>
          </w:tcPr>
          <w:p w14:paraId="109663B8" w14:textId="4168F721" w:rsidR="002A2638" w:rsidRPr="002A2638" w:rsidRDefault="00E0144C" w:rsidP="00E0144C">
            <w:pPr>
              <w:pStyle w:val="TableText"/>
              <w:jc w:val="center"/>
            </w:pPr>
            <w:r w:rsidRPr="00E0144C">
              <w:sym w:font="Wingdings" w:char="F0FC"/>
            </w:r>
          </w:p>
        </w:tc>
        <w:tc>
          <w:tcPr>
            <w:tcW w:w="1802" w:type="pct"/>
          </w:tcPr>
          <w:p w14:paraId="747C3526" w14:textId="1D03339A" w:rsidR="002A2638" w:rsidRPr="002A2638" w:rsidRDefault="002A2638" w:rsidP="00B370C7">
            <w:pPr>
              <w:pStyle w:val="TableText"/>
            </w:pPr>
            <w:r w:rsidRPr="00851C81">
              <w:t xml:space="preserve">Feasible, carried through to Section </w:t>
            </w:r>
            <w:r w:rsidR="0094269D">
              <w:t>5</w:t>
            </w:r>
          </w:p>
        </w:tc>
      </w:tr>
      <w:tr w:rsidR="002A2638" w:rsidRPr="00EE247A" w14:paraId="3BB092D2" w14:textId="77777777" w:rsidTr="00E0144C">
        <w:tc>
          <w:tcPr>
            <w:tcW w:w="839" w:type="pct"/>
            <w:hideMark/>
          </w:tcPr>
          <w:p w14:paraId="6AD9263F" w14:textId="77777777" w:rsidR="002A2638" w:rsidRPr="002A2638" w:rsidRDefault="002A2638" w:rsidP="00B370C7">
            <w:pPr>
              <w:pStyle w:val="TableText"/>
            </w:pPr>
            <w:r>
              <w:t>J</w:t>
            </w:r>
            <w:r w:rsidRPr="002A2638">
              <w:t>acket</w:t>
            </w:r>
          </w:p>
          <w:p w14:paraId="279D37F9" w14:textId="77777777" w:rsidR="002A2638" w:rsidRPr="002A2638" w:rsidRDefault="002A2638" w:rsidP="00B370C7">
            <w:pPr>
              <w:pStyle w:val="TableText"/>
            </w:pPr>
            <w:r>
              <w:t>(impact piling)</w:t>
            </w:r>
          </w:p>
        </w:tc>
        <w:tc>
          <w:tcPr>
            <w:tcW w:w="441" w:type="pct"/>
            <w:vAlign w:val="center"/>
          </w:tcPr>
          <w:p w14:paraId="55791350" w14:textId="1194B9DD" w:rsidR="002A2638" w:rsidRPr="002A2638" w:rsidRDefault="00E0144C" w:rsidP="00E0144C">
            <w:pPr>
              <w:pStyle w:val="TableText"/>
              <w:jc w:val="center"/>
            </w:pPr>
            <w:r w:rsidRPr="00E0144C">
              <w:sym w:font="Wingdings" w:char="F0FC"/>
            </w:r>
          </w:p>
        </w:tc>
        <w:tc>
          <w:tcPr>
            <w:tcW w:w="736" w:type="pct"/>
            <w:vAlign w:val="center"/>
          </w:tcPr>
          <w:p w14:paraId="20E6C552" w14:textId="37EA5663" w:rsidR="002A2638" w:rsidRPr="002A2638" w:rsidRDefault="00E0144C" w:rsidP="00E0144C">
            <w:pPr>
              <w:pStyle w:val="TableText"/>
              <w:jc w:val="center"/>
            </w:pPr>
            <w:r w:rsidRPr="00E0144C">
              <w:sym w:font="Wingdings" w:char="F0FC"/>
            </w:r>
          </w:p>
        </w:tc>
        <w:tc>
          <w:tcPr>
            <w:tcW w:w="591" w:type="pct"/>
            <w:vAlign w:val="center"/>
          </w:tcPr>
          <w:p w14:paraId="502CABC9" w14:textId="2C3BEDD8" w:rsidR="002A2638" w:rsidRPr="002A2638" w:rsidRDefault="002A2638" w:rsidP="00E0144C">
            <w:pPr>
              <w:pStyle w:val="TableText"/>
              <w:jc w:val="center"/>
            </w:pPr>
            <w:r w:rsidRPr="002A2638">
              <w:t>x</w:t>
            </w:r>
          </w:p>
        </w:tc>
        <w:tc>
          <w:tcPr>
            <w:tcW w:w="591" w:type="pct"/>
            <w:vAlign w:val="center"/>
          </w:tcPr>
          <w:p w14:paraId="5CC7256B" w14:textId="4A3447F8" w:rsidR="002A2638" w:rsidRPr="002A2638" w:rsidRDefault="00E0144C" w:rsidP="00E0144C">
            <w:pPr>
              <w:pStyle w:val="TableText"/>
              <w:jc w:val="center"/>
            </w:pPr>
            <w:r w:rsidRPr="00E0144C">
              <w:sym w:font="Wingdings" w:char="F0FC"/>
            </w:r>
          </w:p>
        </w:tc>
        <w:tc>
          <w:tcPr>
            <w:tcW w:w="1802" w:type="pct"/>
          </w:tcPr>
          <w:p w14:paraId="5EF36D2F" w14:textId="35ABBA94" w:rsidR="002A2638" w:rsidRPr="002A2638" w:rsidRDefault="002A2638" w:rsidP="00B370C7">
            <w:pPr>
              <w:pStyle w:val="TableText"/>
            </w:pPr>
            <w:r w:rsidRPr="00851C81">
              <w:t xml:space="preserve">Feasible, </w:t>
            </w:r>
            <w:r w:rsidRPr="002A2638">
              <w:t xml:space="preserve">while not meeting project objectives, it is still considered feasible and warrants carrying though to section </w:t>
            </w:r>
            <w:r w:rsidR="008B45F0">
              <w:t>5</w:t>
            </w:r>
          </w:p>
        </w:tc>
      </w:tr>
      <w:tr w:rsidR="002A2638" w:rsidRPr="00EE247A" w14:paraId="0BDFD643" w14:textId="77777777" w:rsidTr="00E0144C">
        <w:tc>
          <w:tcPr>
            <w:tcW w:w="839" w:type="pct"/>
          </w:tcPr>
          <w:p w14:paraId="7FFD4798" w14:textId="77777777" w:rsidR="002A2638" w:rsidRPr="002A2638" w:rsidRDefault="002A2638" w:rsidP="00B370C7">
            <w:pPr>
              <w:pStyle w:val="TableText"/>
            </w:pPr>
            <w:r>
              <w:t>J</w:t>
            </w:r>
            <w:r w:rsidRPr="002A2638">
              <w:t>acket</w:t>
            </w:r>
          </w:p>
          <w:p w14:paraId="32B09319" w14:textId="77777777" w:rsidR="002A2638" w:rsidRPr="002A2638" w:rsidRDefault="002A2638" w:rsidP="00B370C7">
            <w:pPr>
              <w:pStyle w:val="TableText"/>
            </w:pPr>
            <w:r>
              <w:t>(vibro-piling)</w:t>
            </w:r>
          </w:p>
        </w:tc>
        <w:tc>
          <w:tcPr>
            <w:tcW w:w="441" w:type="pct"/>
            <w:vAlign w:val="center"/>
          </w:tcPr>
          <w:p w14:paraId="3B07E9BE" w14:textId="64D52F10" w:rsidR="002A2638" w:rsidRPr="002A2638" w:rsidRDefault="00E0144C" w:rsidP="00E0144C">
            <w:pPr>
              <w:pStyle w:val="TableText"/>
              <w:jc w:val="center"/>
            </w:pPr>
            <w:r w:rsidRPr="00E0144C">
              <w:sym w:font="Wingdings" w:char="F0FC"/>
            </w:r>
          </w:p>
        </w:tc>
        <w:tc>
          <w:tcPr>
            <w:tcW w:w="736" w:type="pct"/>
            <w:vAlign w:val="center"/>
          </w:tcPr>
          <w:p w14:paraId="399EF8B0" w14:textId="035DCEB1" w:rsidR="002A2638" w:rsidRPr="002A2638" w:rsidRDefault="00E0144C" w:rsidP="00E0144C">
            <w:pPr>
              <w:pStyle w:val="TableText"/>
              <w:jc w:val="center"/>
            </w:pPr>
            <w:r w:rsidRPr="00E0144C">
              <w:sym w:font="Wingdings" w:char="F0FC"/>
            </w:r>
          </w:p>
        </w:tc>
        <w:tc>
          <w:tcPr>
            <w:tcW w:w="591" w:type="pct"/>
            <w:vAlign w:val="center"/>
          </w:tcPr>
          <w:p w14:paraId="22B74989" w14:textId="12205163" w:rsidR="002A2638" w:rsidRPr="002A2638" w:rsidRDefault="002A2638" w:rsidP="00E0144C">
            <w:pPr>
              <w:pStyle w:val="TableText"/>
              <w:jc w:val="center"/>
            </w:pPr>
            <w:r w:rsidRPr="002A2638">
              <w:t>x</w:t>
            </w:r>
          </w:p>
        </w:tc>
        <w:tc>
          <w:tcPr>
            <w:tcW w:w="591" w:type="pct"/>
            <w:vAlign w:val="center"/>
          </w:tcPr>
          <w:p w14:paraId="6C8CDF30" w14:textId="6D81D020" w:rsidR="002A2638" w:rsidRPr="002A2638" w:rsidRDefault="00E0144C" w:rsidP="00E0144C">
            <w:pPr>
              <w:pStyle w:val="TableText"/>
              <w:jc w:val="center"/>
            </w:pPr>
            <w:r w:rsidRPr="00E0144C">
              <w:sym w:font="Wingdings" w:char="F0FC"/>
            </w:r>
          </w:p>
        </w:tc>
        <w:tc>
          <w:tcPr>
            <w:tcW w:w="1802" w:type="pct"/>
          </w:tcPr>
          <w:p w14:paraId="735B2D25" w14:textId="79BEB707" w:rsidR="002A2638" w:rsidRPr="002A2638" w:rsidRDefault="002A2638" w:rsidP="00B370C7">
            <w:pPr>
              <w:pStyle w:val="TableText"/>
            </w:pPr>
            <w:r w:rsidRPr="00851C81">
              <w:t xml:space="preserve">Feasible, </w:t>
            </w:r>
            <w:r w:rsidRPr="002A2638">
              <w:t xml:space="preserve">while not meeting project objectives, it is still considered feasible and warrants carrying though to section </w:t>
            </w:r>
            <w:r w:rsidR="008B45F0">
              <w:t>5</w:t>
            </w:r>
          </w:p>
        </w:tc>
      </w:tr>
      <w:tr w:rsidR="002A2638" w:rsidRPr="00EE247A" w14:paraId="59AFE8DC" w14:textId="77777777" w:rsidTr="00E0144C">
        <w:tc>
          <w:tcPr>
            <w:tcW w:w="839" w:type="pct"/>
            <w:hideMark/>
          </w:tcPr>
          <w:p w14:paraId="252B7885" w14:textId="77777777" w:rsidR="002A2638" w:rsidRPr="002A2638" w:rsidRDefault="002A2638" w:rsidP="00B370C7">
            <w:pPr>
              <w:pStyle w:val="TableText"/>
            </w:pPr>
            <w:r w:rsidRPr="00EE247A">
              <w:t>Suction caisson jacket</w:t>
            </w:r>
          </w:p>
        </w:tc>
        <w:tc>
          <w:tcPr>
            <w:tcW w:w="441" w:type="pct"/>
            <w:vAlign w:val="center"/>
          </w:tcPr>
          <w:p w14:paraId="0FBB584B" w14:textId="77EDA2A8" w:rsidR="002A2638" w:rsidRPr="002A2638" w:rsidRDefault="00E0144C" w:rsidP="00E0144C">
            <w:pPr>
              <w:pStyle w:val="TableText"/>
              <w:jc w:val="center"/>
            </w:pPr>
            <w:r w:rsidRPr="00E0144C">
              <w:sym w:font="Wingdings" w:char="F0FC"/>
            </w:r>
          </w:p>
        </w:tc>
        <w:tc>
          <w:tcPr>
            <w:tcW w:w="736" w:type="pct"/>
            <w:vAlign w:val="center"/>
          </w:tcPr>
          <w:p w14:paraId="2136DDC9" w14:textId="77777777" w:rsidR="002A2638" w:rsidRPr="002A2638" w:rsidRDefault="002A2638" w:rsidP="00E0144C">
            <w:pPr>
              <w:pStyle w:val="TableText"/>
              <w:jc w:val="center"/>
            </w:pPr>
            <w:r w:rsidRPr="002A2638">
              <w:t>x</w:t>
            </w:r>
          </w:p>
        </w:tc>
        <w:tc>
          <w:tcPr>
            <w:tcW w:w="591" w:type="pct"/>
            <w:vAlign w:val="center"/>
          </w:tcPr>
          <w:p w14:paraId="50E725C2" w14:textId="77777777" w:rsidR="002A2638" w:rsidRPr="002A2638" w:rsidRDefault="002A2638" w:rsidP="00E0144C">
            <w:pPr>
              <w:pStyle w:val="TableText"/>
              <w:jc w:val="center"/>
            </w:pPr>
            <w:r w:rsidRPr="002A2638">
              <w:t>x</w:t>
            </w:r>
          </w:p>
        </w:tc>
        <w:tc>
          <w:tcPr>
            <w:tcW w:w="591" w:type="pct"/>
            <w:vAlign w:val="center"/>
          </w:tcPr>
          <w:p w14:paraId="4EA07717" w14:textId="3B78A116" w:rsidR="002A2638" w:rsidRPr="002A2638" w:rsidRDefault="00E0144C" w:rsidP="00E0144C">
            <w:pPr>
              <w:pStyle w:val="TableText"/>
              <w:jc w:val="center"/>
            </w:pPr>
            <w:r w:rsidRPr="00E0144C">
              <w:sym w:font="Wingdings" w:char="F0FC"/>
            </w:r>
          </w:p>
        </w:tc>
        <w:tc>
          <w:tcPr>
            <w:tcW w:w="1802" w:type="pct"/>
          </w:tcPr>
          <w:p w14:paraId="7D05919B" w14:textId="0F83CFEB" w:rsidR="002A2638" w:rsidRPr="002A2638" w:rsidRDefault="002A2638" w:rsidP="00B370C7">
            <w:pPr>
              <w:pStyle w:val="TableText"/>
            </w:pPr>
            <w:r w:rsidRPr="00851C81">
              <w:t>Not feasible</w:t>
            </w:r>
            <w:r w:rsidRPr="002A2638">
              <w:t>. The presence of gravel identified during geotechnical investigations</w:t>
            </w:r>
            <w:r w:rsidR="00E841EE">
              <w:t xml:space="preserve"> would </w:t>
            </w:r>
            <w:r w:rsidRPr="002A2638">
              <w:t>prevent installation of suction caissons (Section 3.</w:t>
            </w:r>
            <w:r w:rsidR="008B45F0">
              <w:t>2.2</w:t>
            </w:r>
            <w:r w:rsidRPr="002A2638">
              <w:t>).</w:t>
            </w:r>
          </w:p>
        </w:tc>
      </w:tr>
      <w:tr w:rsidR="002A2638" w:rsidRPr="00EE247A" w14:paraId="482D4DF1" w14:textId="77777777" w:rsidTr="00E0144C">
        <w:tc>
          <w:tcPr>
            <w:tcW w:w="839" w:type="pct"/>
          </w:tcPr>
          <w:p w14:paraId="4C851C02" w14:textId="77777777" w:rsidR="002A2638" w:rsidRPr="002A2638" w:rsidRDefault="002A2638" w:rsidP="00B370C7">
            <w:pPr>
              <w:pStyle w:val="TableText"/>
            </w:pPr>
            <w:r w:rsidRPr="00EE247A">
              <w:t xml:space="preserve">Gravity base </w:t>
            </w:r>
          </w:p>
        </w:tc>
        <w:tc>
          <w:tcPr>
            <w:tcW w:w="441" w:type="pct"/>
            <w:vAlign w:val="center"/>
          </w:tcPr>
          <w:p w14:paraId="29905BA2" w14:textId="77777777" w:rsidR="002A2638" w:rsidRPr="002A2638" w:rsidRDefault="002A2638" w:rsidP="00E0144C">
            <w:pPr>
              <w:pStyle w:val="TableText"/>
              <w:jc w:val="center"/>
            </w:pPr>
            <w:r w:rsidRPr="002A2638">
              <w:t>x</w:t>
            </w:r>
          </w:p>
        </w:tc>
        <w:tc>
          <w:tcPr>
            <w:tcW w:w="736" w:type="pct"/>
            <w:vAlign w:val="center"/>
          </w:tcPr>
          <w:p w14:paraId="13917A7F" w14:textId="5EFA1A16" w:rsidR="002A2638" w:rsidRPr="002A2638" w:rsidRDefault="00E0144C" w:rsidP="00E0144C">
            <w:pPr>
              <w:pStyle w:val="TableText"/>
              <w:jc w:val="center"/>
            </w:pPr>
            <w:r w:rsidRPr="00E0144C">
              <w:sym w:font="Wingdings" w:char="F0FC"/>
            </w:r>
          </w:p>
          <w:p w14:paraId="4F1508F7" w14:textId="77777777" w:rsidR="002A2638" w:rsidRPr="002A2638" w:rsidRDefault="002A2638" w:rsidP="00E0144C">
            <w:pPr>
              <w:pStyle w:val="TableText"/>
              <w:jc w:val="center"/>
            </w:pPr>
            <w:r w:rsidRPr="002A2638">
              <w:t>Subject to dredging and/or installation of gravel pad</w:t>
            </w:r>
          </w:p>
        </w:tc>
        <w:tc>
          <w:tcPr>
            <w:tcW w:w="591" w:type="pct"/>
            <w:vAlign w:val="center"/>
          </w:tcPr>
          <w:p w14:paraId="7505D9B9" w14:textId="7CDEF53D" w:rsidR="002A2638" w:rsidRPr="002A2638" w:rsidRDefault="002A2638" w:rsidP="00E0144C">
            <w:pPr>
              <w:pStyle w:val="TableText"/>
              <w:jc w:val="center"/>
            </w:pPr>
            <w:r w:rsidRPr="002A2638">
              <w:t>x</w:t>
            </w:r>
          </w:p>
        </w:tc>
        <w:tc>
          <w:tcPr>
            <w:tcW w:w="591" w:type="pct"/>
            <w:vAlign w:val="center"/>
          </w:tcPr>
          <w:p w14:paraId="7C7E80EB" w14:textId="107320CC" w:rsidR="002A2638" w:rsidRPr="002A2638" w:rsidRDefault="002A2638" w:rsidP="00E0144C">
            <w:pPr>
              <w:pStyle w:val="TableText"/>
              <w:jc w:val="center"/>
            </w:pPr>
            <w:r w:rsidRPr="002A2638">
              <w:t>x</w:t>
            </w:r>
          </w:p>
        </w:tc>
        <w:tc>
          <w:tcPr>
            <w:tcW w:w="1802" w:type="pct"/>
          </w:tcPr>
          <w:p w14:paraId="1C24BB2C" w14:textId="7CFC637C" w:rsidR="002A2638" w:rsidRPr="002A2638" w:rsidRDefault="002A2638" w:rsidP="00B370C7">
            <w:pPr>
              <w:pStyle w:val="TableText"/>
            </w:pPr>
            <w:r w:rsidRPr="00851C81">
              <w:t>Not feasible</w:t>
            </w:r>
            <w:r w:rsidRPr="002A2638">
              <w:t>. Port capacity is insufficient to support the size and mass required. The significant size of structures creates substantial logistical and cost challenges that prevent project objectives from being met</w:t>
            </w:r>
            <w:r w:rsidR="008B45F0">
              <w:t>, as well as environmental impacts associated with dredging</w:t>
            </w:r>
            <w:r w:rsidRPr="002A2638">
              <w:t xml:space="preserve"> (Section 3.</w:t>
            </w:r>
            <w:r w:rsidR="008B45F0">
              <w:t>3</w:t>
            </w:r>
            <w:r w:rsidRPr="002A2638">
              <w:t xml:space="preserve">). </w:t>
            </w:r>
          </w:p>
        </w:tc>
      </w:tr>
      <w:tr w:rsidR="002A2638" w:rsidRPr="00EE247A" w14:paraId="53B79BE6" w14:textId="77777777" w:rsidTr="00E0144C">
        <w:tc>
          <w:tcPr>
            <w:tcW w:w="839" w:type="pct"/>
          </w:tcPr>
          <w:p w14:paraId="0D13F0EB" w14:textId="77777777" w:rsidR="002A2638" w:rsidRPr="002A2638" w:rsidRDefault="002A2638" w:rsidP="00B370C7">
            <w:pPr>
              <w:pStyle w:val="TableText"/>
            </w:pPr>
            <w:r w:rsidRPr="00EE247A">
              <w:lastRenderedPageBreak/>
              <w:t>Tri-suction pile caisson</w:t>
            </w:r>
          </w:p>
        </w:tc>
        <w:tc>
          <w:tcPr>
            <w:tcW w:w="441" w:type="pct"/>
            <w:vAlign w:val="center"/>
          </w:tcPr>
          <w:p w14:paraId="510E1D18" w14:textId="770627FD" w:rsidR="002A2638" w:rsidRPr="002A2638" w:rsidRDefault="00E0144C" w:rsidP="00E0144C">
            <w:pPr>
              <w:pStyle w:val="TableText"/>
              <w:jc w:val="center"/>
            </w:pPr>
            <w:r w:rsidRPr="00E0144C">
              <w:sym w:font="Wingdings" w:char="F0FC"/>
            </w:r>
          </w:p>
        </w:tc>
        <w:tc>
          <w:tcPr>
            <w:tcW w:w="736" w:type="pct"/>
            <w:vAlign w:val="center"/>
          </w:tcPr>
          <w:p w14:paraId="257F04A0" w14:textId="2BBDDA7F" w:rsidR="002A2638" w:rsidRPr="002A2638" w:rsidRDefault="002A2638" w:rsidP="00E0144C">
            <w:pPr>
              <w:pStyle w:val="TableText"/>
              <w:jc w:val="center"/>
            </w:pPr>
            <w:r w:rsidRPr="002A2638">
              <w:t>x</w:t>
            </w:r>
          </w:p>
          <w:p w14:paraId="14E13EFA" w14:textId="77777777" w:rsidR="002A2638" w:rsidRPr="00EE247A" w:rsidRDefault="002A2638" w:rsidP="00E0144C">
            <w:pPr>
              <w:pStyle w:val="TableText"/>
              <w:jc w:val="center"/>
            </w:pPr>
          </w:p>
        </w:tc>
        <w:tc>
          <w:tcPr>
            <w:tcW w:w="591" w:type="pct"/>
            <w:vAlign w:val="center"/>
          </w:tcPr>
          <w:p w14:paraId="2039AFEC" w14:textId="2D74104E" w:rsidR="002A2638" w:rsidRPr="002A2638" w:rsidRDefault="002A2638" w:rsidP="00E0144C">
            <w:pPr>
              <w:pStyle w:val="TableText"/>
              <w:jc w:val="center"/>
            </w:pPr>
            <w:r w:rsidRPr="002A2638">
              <w:t>x</w:t>
            </w:r>
          </w:p>
          <w:p w14:paraId="601EC5ED" w14:textId="77777777" w:rsidR="002A2638" w:rsidRPr="00EE247A" w:rsidRDefault="002A2638" w:rsidP="00E0144C">
            <w:pPr>
              <w:pStyle w:val="TableText"/>
              <w:jc w:val="center"/>
            </w:pPr>
          </w:p>
        </w:tc>
        <w:tc>
          <w:tcPr>
            <w:tcW w:w="591" w:type="pct"/>
            <w:vAlign w:val="center"/>
          </w:tcPr>
          <w:p w14:paraId="179C0318" w14:textId="29ACC238" w:rsidR="002A2638" w:rsidRPr="002A2638" w:rsidRDefault="00E0144C" w:rsidP="00E0144C">
            <w:pPr>
              <w:pStyle w:val="TableText"/>
              <w:jc w:val="center"/>
            </w:pPr>
            <w:r w:rsidRPr="00E0144C">
              <w:sym w:font="Wingdings" w:char="F0FC"/>
            </w:r>
          </w:p>
        </w:tc>
        <w:tc>
          <w:tcPr>
            <w:tcW w:w="1802" w:type="pct"/>
          </w:tcPr>
          <w:p w14:paraId="572F7C12" w14:textId="034E79BC" w:rsidR="002A2638" w:rsidRPr="002A2638" w:rsidRDefault="002A2638" w:rsidP="00B370C7">
            <w:pPr>
              <w:pStyle w:val="TableText"/>
            </w:pPr>
            <w:r w:rsidRPr="00851C81">
              <w:t xml:space="preserve">Not feasible. </w:t>
            </w:r>
            <w:r w:rsidRPr="002A2638">
              <w:t>This foundation type has no track record, has not been used in any existing projects and is not sufficiently proven. Geotechnical data also indicates that the seabed may not be suitable for suction caissons at all locations (Section 3.</w:t>
            </w:r>
            <w:r w:rsidR="00FB15F9">
              <w:t>4</w:t>
            </w:r>
            <w:r w:rsidRPr="002A2638">
              <w:t xml:space="preserve">). </w:t>
            </w:r>
          </w:p>
        </w:tc>
      </w:tr>
      <w:tr w:rsidR="002A2638" w:rsidRPr="00EE247A" w14:paraId="64B2ABF3" w14:textId="77777777" w:rsidTr="00E0144C">
        <w:tc>
          <w:tcPr>
            <w:tcW w:w="839" w:type="pct"/>
          </w:tcPr>
          <w:p w14:paraId="45E4ACD5" w14:textId="77777777" w:rsidR="002A2638" w:rsidRPr="002A2638" w:rsidRDefault="002A2638" w:rsidP="00B370C7">
            <w:pPr>
              <w:pStyle w:val="TableText"/>
            </w:pPr>
            <w:r w:rsidRPr="00EE247A">
              <w:t xml:space="preserve">Floating </w:t>
            </w:r>
          </w:p>
        </w:tc>
        <w:tc>
          <w:tcPr>
            <w:tcW w:w="441" w:type="pct"/>
            <w:vAlign w:val="center"/>
          </w:tcPr>
          <w:p w14:paraId="70C73EE4" w14:textId="58A255D4" w:rsidR="002A2638" w:rsidRPr="002A2638" w:rsidRDefault="002A2638" w:rsidP="00E0144C">
            <w:pPr>
              <w:pStyle w:val="TableText"/>
              <w:jc w:val="center"/>
            </w:pPr>
            <w:r w:rsidRPr="002A2638">
              <w:t>x</w:t>
            </w:r>
          </w:p>
        </w:tc>
        <w:tc>
          <w:tcPr>
            <w:tcW w:w="736" w:type="pct"/>
            <w:vAlign w:val="center"/>
          </w:tcPr>
          <w:p w14:paraId="26C4B707" w14:textId="152EA2F7" w:rsidR="002A2638" w:rsidRPr="002A2638" w:rsidRDefault="00E0144C" w:rsidP="00E0144C">
            <w:pPr>
              <w:pStyle w:val="TableText"/>
              <w:jc w:val="center"/>
            </w:pPr>
            <w:r w:rsidRPr="00E0144C">
              <w:sym w:font="Wingdings" w:char="F0FC"/>
            </w:r>
          </w:p>
        </w:tc>
        <w:tc>
          <w:tcPr>
            <w:tcW w:w="591" w:type="pct"/>
            <w:vAlign w:val="center"/>
          </w:tcPr>
          <w:p w14:paraId="63AE474E" w14:textId="66C38985" w:rsidR="002A2638" w:rsidRPr="002A2638" w:rsidRDefault="002A2638" w:rsidP="00E0144C">
            <w:pPr>
              <w:pStyle w:val="TableText"/>
              <w:jc w:val="center"/>
            </w:pPr>
            <w:r w:rsidRPr="002A2638">
              <w:t>x</w:t>
            </w:r>
          </w:p>
        </w:tc>
        <w:tc>
          <w:tcPr>
            <w:tcW w:w="591" w:type="pct"/>
            <w:vAlign w:val="center"/>
          </w:tcPr>
          <w:p w14:paraId="2FF26B48" w14:textId="0CBAD808" w:rsidR="002A2638" w:rsidRPr="002A2638" w:rsidRDefault="00E0144C" w:rsidP="00E0144C">
            <w:pPr>
              <w:pStyle w:val="TableText"/>
              <w:jc w:val="center"/>
            </w:pPr>
            <w:r w:rsidRPr="00E0144C">
              <w:sym w:font="Wingdings" w:char="F0FC"/>
            </w:r>
          </w:p>
        </w:tc>
        <w:tc>
          <w:tcPr>
            <w:tcW w:w="1802" w:type="pct"/>
          </w:tcPr>
          <w:p w14:paraId="020A6ADF" w14:textId="49DA67C2" w:rsidR="002A2638" w:rsidRPr="002A2638" w:rsidRDefault="002A2638" w:rsidP="00B370C7">
            <w:pPr>
              <w:pStyle w:val="TableText"/>
            </w:pPr>
            <w:r w:rsidRPr="00A12C06">
              <w:t>Not feasible</w:t>
            </w:r>
            <w:r w:rsidRPr="002A2638">
              <w:t>. Technology not yet sufficiently proven for water depths less than 50 m (Xu et al., 2021). High wave energy in shallow waters create substantial engineering challenges for mooring system and associated increased costs will not enable project objectives to be met (Section 3.</w:t>
            </w:r>
            <w:r w:rsidR="00FB15F9">
              <w:t>5</w:t>
            </w:r>
            <w:r w:rsidRPr="002A2638">
              <w:t xml:space="preserve">).  </w:t>
            </w:r>
          </w:p>
        </w:tc>
      </w:tr>
    </w:tbl>
    <w:p w14:paraId="4E94A5F9" w14:textId="77777777" w:rsidR="002A2638" w:rsidRPr="002A2638" w:rsidRDefault="002A2638" w:rsidP="002A2638">
      <w:pPr>
        <w:pStyle w:val="Heading2"/>
      </w:pPr>
      <w:bookmarkStart w:id="122" w:name="_Toc194940093"/>
      <w:bookmarkStart w:id="123" w:name="_Toc228356370"/>
      <w:bookmarkStart w:id="124" w:name="_Toc172115908"/>
      <w:r>
        <w:t>Rationale for ‘screening in’ of options</w:t>
      </w:r>
      <w:bookmarkEnd w:id="122"/>
      <w:bookmarkEnd w:id="123"/>
    </w:p>
    <w:p w14:paraId="37B028DC" w14:textId="512EA6E4" w:rsidR="002A2638" w:rsidRDefault="002A2638" w:rsidP="00822FFC">
      <w:pPr>
        <w:pStyle w:val="BodyText"/>
      </w:pPr>
      <w:r>
        <w:t xml:space="preserve">The screening process for determining which turbine foundation options </w:t>
      </w:r>
      <w:r w:rsidR="00E921DB">
        <w:t>are</w:t>
      </w:r>
      <w:r>
        <w:t xml:space="preserve"> feasible considered:</w:t>
      </w:r>
    </w:p>
    <w:p w14:paraId="7C1C4CDF" w14:textId="77777777" w:rsidR="002A2638" w:rsidRPr="002A2638" w:rsidRDefault="002A2638" w:rsidP="00822FFC">
      <w:pPr>
        <w:pStyle w:val="BodyBullet1"/>
      </w:pPr>
      <w:r>
        <w:t>water depth</w:t>
      </w:r>
    </w:p>
    <w:p w14:paraId="64BDF5C1" w14:textId="77777777" w:rsidR="002A2638" w:rsidRPr="002A2638" w:rsidRDefault="002A2638" w:rsidP="00822FFC">
      <w:pPr>
        <w:pStyle w:val="BodyBullet1"/>
      </w:pPr>
      <w:r>
        <w:t>suitability of seabed</w:t>
      </w:r>
      <w:r w:rsidRPr="002A2638">
        <w:t xml:space="preserve"> / geotechnical factors</w:t>
      </w:r>
    </w:p>
    <w:p w14:paraId="6689D8EF" w14:textId="065DF96B" w:rsidR="002A2638" w:rsidRPr="002A2638" w:rsidRDefault="002A2638" w:rsidP="00822FFC">
      <w:pPr>
        <w:pStyle w:val="BodyBullet1"/>
      </w:pPr>
      <w:r>
        <w:t>meeting project objectives</w:t>
      </w:r>
      <w:r w:rsidRPr="002A2638">
        <w:t xml:space="preserve"> (which include meeting Victorian and Commonwealth </w:t>
      </w:r>
      <w:r w:rsidR="00F533E4">
        <w:t>G</w:t>
      </w:r>
      <w:r w:rsidRPr="002A2638">
        <w:t>overnment targets)</w:t>
      </w:r>
    </w:p>
    <w:p w14:paraId="51543146" w14:textId="69779DD4" w:rsidR="002A2638" w:rsidRPr="002A2638" w:rsidRDefault="002A2638" w:rsidP="00822FFC">
      <w:pPr>
        <w:pStyle w:val="BodyBullet1"/>
      </w:pPr>
      <w:r>
        <w:t>logistics</w:t>
      </w:r>
      <w:r w:rsidR="00214633">
        <w:t xml:space="preserve"> </w:t>
      </w:r>
      <w:r w:rsidRPr="002A2638">
        <w:t>/</w:t>
      </w:r>
      <w:r w:rsidR="00214633">
        <w:t xml:space="preserve"> </w:t>
      </w:r>
      <w:r w:rsidRPr="002A2638">
        <w:t xml:space="preserve">supply chain considerations. </w:t>
      </w:r>
    </w:p>
    <w:p w14:paraId="25F32C37" w14:textId="1C4760A5" w:rsidR="002A2638" w:rsidRDefault="002A2638" w:rsidP="00822FFC">
      <w:pPr>
        <w:pStyle w:val="BodyText"/>
      </w:pPr>
      <w:r>
        <w:t>Of the foundation options screened, only monopiles and jackets me</w:t>
      </w:r>
      <w:r w:rsidR="00240849">
        <w:t>e</w:t>
      </w:r>
      <w:r>
        <w:t xml:space="preserve">t all, or most, of the screening criteria. </w:t>
      </w:r>
    </w:p>
    <w:p w14:paraId="7CF3EF07" w14:textId="2C979207" w:rsidR="002A2638" w:rsidRPr="00416EFA" w:rsidRDefault="002A2638" w:rsidP="00822FFC">
      <w:pPr>
        <w:pStyle w:val="BodyText"/>
      </w:pPr>
      <w:r>
        <w:t xml:space="preserve">A single cross </w:t>
      </w:r>
      <w:r w:rsidR="00FB15F9">
        <w:t xml:space="preserve">in </w:t>
      </w:r>
      <w:r w:rsidR="00764D1D">
        <w:fldChar w:fldCharType="begin"/>
      </w:r>
      <w:r w:rsidR="00764D1D">
        <w:instrText xml:space="preserve"> REF _Ref199164942 \h </w:instrText>
      </w:r>
      <w:r w:rsidR="00764D1D">
        <w:fldChar w:fldCharType="separate"/>
      </w:r>
      <w:r w:rsidR="00764D1D">
        <w:t xml:space="preserve">Table </w:t>
      </w:r>
      <w:r w:rsidR="00764D1D">
        <w:rPr>
          <w:noProof/>
        </w:rPr>
        <w:t>4</w:t>
      </w:r>
      <w:r w:rsidR="00764D1D">
        <w:noBreakHyphen/>
      </w:r>
      <w:r w:rsidR="00764D1D">
        <w:rPr>
          <w:noProof/>
        </w:rPr>
        <w:t>1</w:t>
      </w:r>
      <w:r w:rsidR="00764D1D">
        <w:fldChar w:fldCharType="end"/>
      </w:r>
      <w:r w:rsidR="00FB15F9">
        <w:t xml:space="preserve"> </w:t>
      </w:r>
      <w:r>
        <w:t>d</w:t>
      </w:r>
      <w:r w:rsidR="00215AB9">
        <w:t>oes</w:t>
      </w:r>
      <w:r>
        <w:t xml:space="preserve"> not automatically eliminate a foundation type from further consideration in the next evaluation </w:t>
      </w:r>
      <w:r w:rsidR="00FB15F9">
        <w:t>phase</w:t>
      </w:r>
      <w:r>
        <w:t xml:space="preserve">. The decision </w:t>
      </w:r>
      <w:r w:rsidR="00FB15F9">
        <w:t xml:space="preserve">to progress an option for evaluation </w:t>
      </w:r>
      <w:r w:rsidR="00215AB9">
        <w:t>i</w:t>
      </w:r>
      <w:r>
        <w:t>s based on an overall assessment that consider</w:t>
      </w:r>
      <w:r w:rsidR="00215AB9">
        <w:t>s</w:t>
      </w:r>
      <w:r>
        <w:t xml:space="preserve"> the significance of the criteria. </w:t>
      </w:r>
      <w:r w:rsidR="00FB15F9">
        <w:t>For example, t</w:t>
      </w:r>
      <w:r>
        <w:t>he foundation</w:t>
      </w:r>
      <w:r w:rsidR="00FB15F9">
        <w:t xml:space="preserve"> option</w:t>
      </w:r>
      <w:r>
        <w:t>s that receive more crosses or ha</w:t>
      </w:r>
      <w:r w:rsidR="00215AB9">
        <w:t>ve</w:t>
      </w:r>
      <w:r>
        <w:t xml:space="preserve"> significant issues in critical criteria (water depth) </w:t>
      </w:r>
      <w:r w:rsidR="00215AB9">
        <w:t>are</w:t>
      </w:r>
      <w:r>
        <w:t xml:space="preserve"> less likely to proceed to</w:t>
      </w:r>
      <w:r w:rsidR="00FB15F9">
        <w:t xml:space="preserve"> the evaluation phase</w:t>
      </w:r>
      <w:r>
        <w:t xml:space="preserve">. </w:t>
      </w:r>
    </w:p>
    <w:p w14:paraId="3525D076" w14:textId="77777777" w:rsidR="002A2638" w:rsidRPr="00FF776E" w:rsidRDefault="002A2638" w:rsidP="002A2638"/>
    <w:p w14:paraId="06BB0E85" w14:textId="0E98B049" w:rsidR="002A2638" w:rsidRPr="002A2638" w:rsidRDefault="002A2638" w:rsidP="002A2638">
      <w:pPr>
        <w:pStyle w:val="Heading2"/>
      </w:pPr>
      <w:bookmarkStart w:id="125" w:name="_Toc194940096"/>
      <w:bookmarkStart w:id="126" w:name="_Ref199165060"/>
      <w:bookmarkStart w:id="127" w:name="_Toc228356371"/>
      <w:r>
        <w:lastRenderedPageBreak/>
        <w:t>Rationale for</w:t>
      </w:r>
      <w:bookmarkEnd w:id="124"/>
      <w:r>
        <w:t xml:space="preserve"> ‘screen</w:t>
      </w:r>
      <w:r w:rsidRPr="002A2638">
        <w:t>ing out’ of options</w:t>
      </w:r>
      <w:bookmarkEnd w:id="125"/>
      <w:bookmarkEnd w:id="126"/>
      <w:bookmarkEnd w:id="127"/>
    </w:p>
    <w:p w14:paraId="5128BB03" w14:textId="77777777" w:rsidR="002A2638" w:rsidRPr="002A2638" w:rsidRDefault="002A2638" w:rsidP="002A2638">
      <w:pPr>
        <w:pStyle w:val="Heading3"/>
      </w:pPr>
      <w:bookmarkStart w:id="128" w:name="_Toc194940097"/>
      <w:bookmarkStart w:id="129" w:name="_Toc228356372"/>
      <w:r w:rsidRPr="00EE247A">
        <w:t>Suction caisson jacket</w:t>
      </w:r>
      <w:bookmarkEnd w:id="128"/>
      <w:bookmarkEnd w:id="129"/>
    </w:p>
    <w:p w14:paraId="229B52DC" w14:textId="5B8D7CD2" w:rsidR="002A2638" w:rsidRPr="002A2638" w:rsidRDefault="002A2638" w:rsidP="00822FFC">
      <w:pPr>
        <w:pStyle w:val="BodyText"/>
      </w:pPr>
      <w:r w:rsidRPr="002A2638">
        <w:t xml:space="preserve">Project </w:t>
      </w:r>
      <w:r w:rsidR="00865471">
        <w:t xml:space="preserve">offshore wind farm </w:t>
      </w:r>
      <w:r w:rsidRPr="002A2638">
        <w:t xml:space="preserve">engineers undertook an assessment of </w:t>
      </w:r>
      <w:r w:rsidR="00A41AF5">
        <w:t>feasibly</w:t>
      </w:r>
      <w:r w:rsidRPr="002A2638">
        <w:t xml:space="preserve"> installing suction caissons based on preliminary design parameters and known geotechnical conditions</w:t>
      </w:r>
      <w:r w:rsidR="00865471">
        <w:t xml:space="preserve"> </w:t>
      </w:r>
      <w:r w:rsidR="00E041E4">
        <w:t>in the offshore wind farm area</w:t>
      </w:r>
      <w:r w:rsidRPr="002A2638">
        <w:t xml:space="preserve">. This assessment determined </w:t>
      </w:r>
      <w:r w:rsidR="00A41AF5">
        <w:t xml:space="preserve">that </w:t>
      </w:r>
      <w:r w:rsidRPr="002A2638">
        <w:t>the presence of gravels and other obstructions such as hard layers</w:t>
      </w:r>
      <w:r w:rsidR="00E041E4">
        <w:t>,</w:t>
      </w:r>
      <w:r w:rsidRPr="002A2638">
        <w:t xml:space="preserve"> are likely to prevent suction caissons being installed at some locations. </w:t>
      </w:r>
    </w:p>
    <w:p w14:paraId="3BC6838F" w14:textId="609F3A95" w:rsidR="002A2638" w:rsidRPr="002A2638" w:rsidRDefault="002A2638" w:rsidP="00822FFC">
      <w:pPr>
        <w:pStyle w:val="BodyText"/>
      </w:pPr>
      <w:r w:rsidRPr="002A2638">
        <w:t xml:space="preserve">Gravel can directly interfere with penetration or create an inability to achieve a seal within the caisson, preventing required suction pressures being generated to allow penetration. Hard layers in the granular soils present can also prevent installation. </w:t>
      </w:r>
      <w:r w:rsidR="00865471">
        <w:t>It should be n</w:t>
      </w:r>
      <w:r w:rsidRPr="002A2638">
        <w:t>ot</w:t>
      </w:r>
      <w:r w:rsidR="00865471">
        <w:t>ed</w:t>
      </w:r>
      <w:r w:rsidRPr="002A2638">
        <w:t xml:space="preserve"> that each foundation will have three to four suction caissons</w:t>
      </w:r>
      <w:r w:rsidR="00865471">
        <w:t>,</w:t>
      </w:r>
      <w:r w:rsidRPr="002A2638">
        <w:t xml:space="preserve"> and refusal of a single caisson may prevent installation</w:t>
      </w:r>
      <w:r w:rsidR="00865471">
        <w:t xml:space="preserve"> of the foundation</w:t>
      </w:r>
      <w:r w:rsidRPr="002A2638">
        <w:t>. </w:t>
      </w:r>
    </w:p>
    <w:p w14:paraId="49B1E349" w14:textId="64CDAD1A" w:rsidR="002A2638" w:rsidRPr="002A2638" w:rsidRDefault="002A2638" w:rsidP="00822FFC">
      <w:pPr>
        <w:pStyle w:val="BodyText"/>
      </w:pPr>
      <w:r w:rsidRPr="002A2638">
        <w:t xml:space="preserve">The soils in parts of the site are an intermediate case between gravelly and slightly gravelly and there is </w:t>
      </w:r>
      <w:r w:rsidR="00865471">
        <w:t xml:space="preserve">a risk that </w:t>
      </w:r>
      <w:r w:rsidRPr="002A2638">
        <w:t xml:space="preserve">these soil conditions will </w:t>
      </w:r>
      <w:r w:rsidR="00865471" w:rsidRPr="002A2638">
        <w:t>prevent</w:t>
      </w:r>
      <w:r w:rsidRPr="002A2638">
        <w:t xml:space="preserve"> suction caisson installation. </w:t>
      </w:r>
    </w:p>
    <w:p w14:paraId="072E6CEB" w14:textId="1350A9AD" w:rsidR="002A2638" w:rsidRPr="002A2638" w:rsidRDefault="002A2638" w:rsidP="00822FFC">
      <w:pPr>
        <w:pStyle w:val="BodyText"/>
      </w:pPr>
      <w:r w:rsidRPr="002A2638">
        <w:t>The available methods to resolve this uncertainty include full scale field trials and centrifuge testing in a geotechnical laboratory. Field trials are the best way to confirm feasibility</w:t>
      </w:r>
      <w:r w:rsidR="00865471">
        <w:t>, especially for a project of this scale,</w:t>
      </w:r>
      <w:r w:rsidRPr="002A2638">
        <w:t xml:space="preserve"> but </w:t>
      </w:r>
      <w:r w:rsidR="00865471">
        <w:t xml:space="preserve">they </w:t>
      </w:r>
      <w:r w:rsidRPr="002A2638">
        <w:t>have very long lead times which would prevent many of the project objectives being achieved</w:t>
      </w:r>
      <w:r w:rsidR="00865471">
        <w:t xml:space="preserve"> -</w:t>
      </w:r>
      <w:r w:rsidRPr="002A2638">
        <w:t xml:space="preserve"> such as safe, reliable, and timel</w:t>
      </w:r>
      <w:r w:rsidR="00865471">
        <w:t>y project delivery</w:t>
      </w:r>
      <w:r w:rsidRPr="002A2638">
        <w:t xml:space="preserve"> to support Victoria’s energy transition </w:t>
      </w:r>
      <w:r w:rsidR="00865471">
        <w:t xml:space="preserve">- </w:t>
      </w:r>
      <w:r w:rsidRPr="002A2638">
        <w:t>and would require their own specific approvals. Centrifuge testing is possible</w:t>
      </w:r>
      <w:r w:rsidR="00865471">
        <w:t>,</w:t>
      </w:r>
      <w:r w:rsidRPr="002A2638">
        <w:t xml:space="preserve"> but these tests also have a very long lead time and will likely be inconclusive</w:t>
      </w:r>
      <w:r w:rsidR="00865471">
        <w:t xml:space="preserve"> </w:t>
      </w:r>
      <w:r w:rsidRPr="002A2638">
        <w:t>due to</w:t>
      </w:r>
      <w:r w:rsidR="00865471">
        <w:t xml:space="preserve"> the absence of proven reliability in the field, at the project site</w:t>
      </w:r>
      <w:r w:rsidRPr="002A2638">
        <w:t>. </w:t>
      </w:r>
    </w:p>
    <w:p w14:paraId="1B1531B7" w14:textId="77777777" w:rsidR="002A2638" w:rsidRPr="002A2638" w:rsidRDefault="002A2638" w:rsidP="002A2638">
      <w:pPr>
        <w:pStyle w:val="Heading4"/>
      </w:pPr>
      <w:r>
        <w:t>Suction caisson refusal</w:t>
      </w:r>
    </w:p>
    <w:p w14:paraId="1720F1C1" w14:textId="10CDE00A" w:rsidR="002A2638" w:rsidRPr="00EE247A" w:rsidRDefault="002A2638" w:rsidP="00822FFC">
      <w:pPr>
        <w:pStyle w:val="BodyText"/>
      </w:pPr>
      <w:r>
        <w:t>M</w:t>
      </w:r>
      <w:r w:rsidRPr="00EE247A">
        <w:t>easures to overcome refusal issues were investigated and although there are a range of potential mitigations available, the</w:t>
      </w:r>
      <w:r>
        <w:t>ir effectiveness is un</w:t>
      </w:r>
      <w:r w:rsidRPr="00EE247A">
        <w:t xml:space="preserve">certain. A summary of identified mitigations and some of their limitations </w:t>
      </w:r>
      <w:r w:rsidR="00A1028C">
        <w:t xml:space="preserve">is </w:t>
      </w:r>
      <w:r w:rsidRPr="00EE247A">
        <w:t>outlined below:</w:t>
      </w:r>
    </w:p>
    <w:p w14:paraId="65E73C66" w14:textId="2D3BDB67" w:rsidR="002A2638" w:rsidRPr="002A2638" w:rsidRDefault="002A2638" w:rsidP="00822FFC">
      <w:pPr>
        <w:pStyle w:val="BodyBullet1"/>
      </w:pPr>
      <w:r w:rsidRPr="002A2638">
        <w:lastRenderedPageBreak/>
        <w:t xml:space="preserve">The spatial presence of gravels and hard layers could be further investigated through additional geophysical and geotechnical surveys, with interpretation of data used to adjust the layout of </w:t>
      </w:r>
      <w:r w:rsidR="00181711">
        <w:t>turbine</w:t>
      </w:r>
      <w:r w:rsidR="00181711" w:rsidRPr="002A2638">
        <w:t xml:space="preserve"> </w:t>
      </w:r>
      <w:r w:rsidRPr="002A2638">
        <w:t xml:space="preserve">foundations to avoid areas of identified gravel and hard layer presence. However, based on </w:t>
      </w:r>
      <w:r w:rsidR="00865471">
        <w:t xml:space="preserve">the </w:t>
      </w:r>
      <w:r w:rsidRPr="002A2638">
        <w:t xml:space="preserve">preliminary geophysical and geotechnical surveys carried out on the </w:t>
      </w:r>
      <w:r w:rsidR="005C7455">
        <w:t>in the offshore wind farm area</w:t>
      </w:r>
      <w:r w:rsidR="00B16A51">
        <w:t>,</w:t>
      </w:r>
      <w:r w:rsidRPr="002A2638">
        <w:t xml:space="preserve"> these additional surveys are unlikely to identify the presence of gravels across the site with sufficient confidence</w:t>
      </w:r>
      <w:r w:rsidR="00B16A51">
        <w:t xml:space="preserve"> to rule out the possibility of gravels preventing the installation of some turbines. Consequently,</w:t>
      </w:r>
      <w:r w:rsidRPr="002A2638">
        <w:t xml:space="preserve"> the risk of suction caisson refusal during installation cannot be successfully mitigated even with additional survey data. </w:t>
      </w:r>
    </w:p>
    <w:p w14:paraId="7304F33D" w14:textId="42703BCE" w:rsidR="002A2638" w:rsidRPr="002A2638" w:rsidRDefault="002A2638" w:rsidP="00822FFC">
      <w:pPr>
        <w:pStyle w:val="BodyBullet1"/>
      </w:pPr>
      <w:r w:rsidRPr="00EE247A">
        <w:t>The design of the suction caissons can be refined to reduce the wall thickness</w:t>
      </w:r>
      <w:r w:rsidR="00B16A51">
        <w:t>,</w:t>
      </w:r>
      <w:r w:rsidRPr="00EE247A">
        <w:t xml:space="preserve"> </w:t>
      </w:r>
      <w:r w:rsidRPr="002A2638">
        <w:t>which reduces tip resistance and resistance to penetration. However, the wall thickness is often governed by the risk of shell buckling when applying required pressures to drive installation</w:t>
      </w:r>
      <w:r w:rsidR="00B16A51">
        <w:t>,</w:t>
      </w:r>
      <w:r w:rsidRPr="002A2638">
        <w:t xml:space="preserve"> </w:t>
      </w:r>
      <w:r w:rsidR="00B16A51">
        <w:t>so</w:t>
      </w:r>
      <w:r w:rsidRPr="002A2638">
        <w:t xml:space="preserve"> it may not be possible to reduce the tip thickness. </w:t>
      </w:r>
    </w:p>
    <w:p w14:paraId="1FF4515D" w14:textId="360383C5" w:rsidR="002A2638" w:rsidRPr="002A2638" w:rsidRDefault="002A2638" w:rsidP="00822FFC">
      <w:pPr>
        <w:pStyle w:val="BodyBullet1"/>
      </w:pPr>
      <w:r w:rsidRPr="00EE247A">
        <w:t xml:space="preserve">Another design option is to introduce additional ballast to the structure to try to help push the caisson through the gravels. This may require adaptation of the suction caisson lid to allow weights to be placed here, which is an additional offshore construction operation that presents </w:t>
      </w:r>
      <w:r w:rsidR="00B16A51">
        <w:t xml:space="preserve">greater </w:t>
      </w:r>
      <w:r w:rsidRPr="00EE247A">
        <w:t>health and safety risks</w:t>
      </w:r>
      <w:r w:rsidR="00B16A51">
        <w:t xml:space="preserve"> than the other foundations options considered in this evaluation</w:t>
      </w:r>
      <w:r w:rsidRPr="00EE247A">
        <w:t xml:space="preserve">.  </w:t>
      </w:r>
    </w:p>
    <w:p w14:paraId="778ABF4F" w14:textId="77777777" w:rsidR="008434E7" w:rsidRDefault="002A2638" w:rsidP="00822FFC">
      <w:pPr>
        <w:pStyle w:val="BodyText"/>
      </w:pPr>
      <w:r>
        <w:t>Unsuccessful i</w:t>
      </w:r>
      <w:r w:rsidRPr="00EE247A">
        <w:t xml:space="preserve">nstallation of suction caissons due to soil refusal can present a substantial health and safety risk. A suction caisson jacket is installed along with the associated suction caissons </w:t>
      </w:r>
      <w:r w:rsidR="00B16A51">
        <w:t>as part of a single operation</w:t>
      </w:r>
      <w:r w:rsidRPr="00EE247A">
        <w:t xml:space="preserve">, i.e. the caissons are integral with the jacket structure. This means there is a single lift to place the jacket and </w:t>
      </w:r>
      <w:r>
        <w:t>its</w:t>
      </w:r>
      <w:r w:rsidRPr="00EE247A">
        <w:t xml:space="preserve"> connected caissons on the seabed before the suction pumps are activated. This keeps offshore operations simple but requires an installation vessel with a significant hook height</w:t>
      </w:r>
      <w:r>
        <w:t xml:space="preserve"> and </w:t>
      </w:r>
      <w:r w:rsidRPr="00EE247A">
        <w:t>lifting capacity and radius. If the jacket installation refuses with the caissons partly installed</w:t>
      </w:r>
      <w:r w:rsidR="00B16A51">
        <w:t>,</w:t>
      </w:r>
      <w:r w:rsidRPr="00EE247A">
        <w:t xml:space="preserve"> it can be hazardous to attempt to 'pull' the structure back out from the seabed due to </w:t>
      </w:r>
      <w:r>
        <w:t xml:space="preserve">the </w:t>
      </w:r>
      <w:r w:rsidRPr="00EE247A">
        <w:t xml:space="preserve">potential for extremely variable load on the crane and boom. </w:t>
      </w:r>
    </w:p>
    <w:p w14:paraId="7AE22D54" w14:textId="4C65C6DC" w:rsidR="002A2638" w:rsidRPr="00EE247A" w:rsidRDefault="002A2638" w:rsidP="00822FFC">
      <w:pPr>
        <w:pStyle w:val="BodyText"/>
      </w:pPr>
      <w:r w:rsidRPr="00EE247A">
        <w:t xml:space="preserve">Typically, a reversal of the suction operation will be attempted to push the caissons out from the seabed, although this may not succeed if gravels within the soil prevent sufficient differential pressure from building beneath the suction caisson lids. In this scenario, if the jacket can be removed from </w:t>
      </w:r>
      <w:r>
        <w:t>its</w:t>
      </w:r>
      <w:r w:rsidRPr="00EE247A">
        <w:t xml:space="preserve"> partial penetration </w:t>
      </w:r>
      <w:r>
        <w:t xml:space="preserve">in </w:t>
      </w:r>
      <w:r w:rsidRPr="00EE247A">
        <w:t>the s</w:t>
      </w:r>
      <w:r>
        <w:t>eabed</w:t>
      </w:r>
      <w:r w:rsidRPr="00EE247A">
        <w:t xml:space="preserve"> without damage, it would need to be re-located to another position for a second attempt at installation. This approach is referred to as micro-siting and would require a large micro-siting zone or spare </w:t>
      </w:r>
      <w:r w:rsidR="0049333A">
        <w:t>turbine</w:t>
      </w:r>
      <w:r w:rsidRPr="00EE247A">
        <w:t xml:space="preserve"> locations which may not be practical.</w:t>
      </w:r>
    </w:p>
    <w:p w14:paraId="51F1F9D5" w14:textId="4137DBCF" w:rsidR="002A2638" w:rsidRPr="002A2638" w:rsidRDefault="00C31696" w:rsidP="00822FFC">
      <w:pPr>
        <w:pStyle w:val="BodyText"/>
      </w:pPr>
      <w:r>
        <w:lastRenderedPageBreak/>
        <w:t>There are limited options to mitigat</w:t>
      </w:r>
      <w:r w:rsidR="00FE1CDD">
        <w:t xml:space="preserve">e </w:t>
      </w:r>
      <w:r>
        <w:t xml:space="preserve">the potential for </w:t>
      </w:r>
      <w:r w:rsidR="002A2638" w:rsidRPr="002A2638">
        <w:t xml:space="preserve">refusal during suction caisson installation </w:t>
      </w:r>
      <w:r>
        <w:t xml:space="preserve">when </w:t>
      </w:r>
      <w:r w:rsidR="002A2638" w:rsidRPr="002A2638">
        <w:t xml:space="preserve">compared to pin-piles or monopiles, with significantly more offshore construction risks associated with suction caissons </w:t>
      </w:r>
      <w:r>
        <w:t xml:space="preserve">than </w:t>
      </w:r>
      <w:r w:rsidR="002A2638" w:rsidRPr="002A2638">
        <w:t xml:space="preserve">the other foundation options. It is therefore typical to proceed with a suction caisson jacket design only if installation refusal risks are extremely small for all the </w:t>
      </w:r>
      <w:r w:rsidR="00D852F4">
        <w:t>turbine</w:t>
      </w:r>
      <w:r w:rsidR="00D852F4" w:rsidRPr="002A2638">
        <w:t xml:space="preserve"> </w:t>
      </w:r>
      <w:r w:rsidR="002A2638" w:rsidRPr="002A2638">
        <w:t>locations across the site. This is not the case for the project site</w:t>
      </w:r>
      <w:r>
        <w:t>, so it was not selected for further evaluation</w:t>
      </w:r>
      <w:r w:rsidR="002A2638" w:rsidRPr="002A2638">
        <w:t>.</w:t>
      </w:r>
    </w:p>
    <w:p w14:paraId="4B0A4635" w14:textId="77777777" w:rsidR="002A2638" w:rsidRPr="002A2638" w:rsidRDefault="002A2638" w:rsidP="002A2638">
      <w:pPr>
        <w:pStyle w:val="Heading3"/>
      </w:pPr>
      <w:bookmarkStart w:id="130" w:name="_Toc175346964"/>
      <w:bookmarkStart w:id="131" w:name="_Toc175347123"/>
      <w:bookmarkStart w:id="132" w:name="_Toc175347184"/>
      <w:bookmarkStart w:id="133" w:name="_Toc194940098"/>
      <w:bookmarkStart w:id="134" w:name="_Toc228356373"/>
      <w:bookmarkEnd w:id="130"/>
      <w:bookmarkEnd w:id="131"/>
      <w:bookmarkEnd w:id="132"/>
      <w:r w:rsidRPr="00EE247A">
        <w:t>Gravity</w:t>
      </w:r>
      <w:r w:rsidRPr="002A2638">
        <w:t>-based foundation</w:t>
      </w:r>
      <w:bookmarkEnd w:id="133"/>
      <w:bookmarkEnd w:id="134"/>
    </w:p>
    <w:p w14:paraId="64343352" w14:textId="2DFFA973" w:rsidR="002A2638" w:rsidRPr="00EE247A" w:rsidRDefault="002A2638" w:rsidP="00822FFC">
      <w:pPr>
        <w:pStyle w:val="BodyText"/>
      </w:pPr>
      <w:r>
        <w:t>The gravity-based foundation option was evaluated by creating a design for two representative water depths across the project site at 25 m</w:t>
      </w:r>
      <w:r w:rsidR="0049333A">
        <w:t>etres</w:t>
      </w:r>
      <w:r>
        <w:t xml:space="preserve"> and 45 m</w:t>
      </w:r>
      <w:r w:rsidR="0049333A">
        <w:t>etres</w:t>
      </w:r>
      <w:r>
        <w:t>. Project engineers determined that slab diameters of 36 m</w:t>
      </w:r>
      <w:r w:rsidR="0049333A">
        <w:t>etres</w:t>
      </w:r>
      <w:r>
        <w:t xml:space="preserve"> and 70 m</w:t>
      </w:r>
      <w:r w:rsidR="0049333A">
        <w:t>etres</w:t>
      </w:r>
      <w:r>
        <w:t xml:space="preserve"> were required respectively. The total concrete mass of these structures is estimated to be 19,100 tonnes for the smaller diameter and 66,600 tonnes for the larger diameter. </w:t>
      </w:r>
    </w:p>
    <w:p w14:paraId="41A1C959" w14:textId="77777777" w:rsidR="002A2638" w:rsidRDefault="002A2638" w:rsidP="00822FFC">
      <w:pPr>
        <w:pStyle w:val="BodyText"/>
      </w:pPr>
      <w:r w:rsidRPr="00EE247A">
        <w:t xml:space="preserve">This geometry and mass information was then used to evaluate the capacity of available commercial ports within Victoria and Tasmania to support the manufacture and storage of gravity base foundations and transfer to installation vessels. </w:t>
      </w:r>
    </w:p>
    <w:p w14:paraId="76B63F22" w14:textId="77777777" w:rsidR="002A2638" w:rsidRPr="00EE247A" w:rsidRDefault="002A2638" w:rsidP="00822FFC">
      <w:pPr>
        <w:pStyle w:val="BodyText"/>
      </w:pPr>
      <w:r w:rsidRPr="00EE247A">
        <w:t>Challenges and limitations with the gravity</w:t>
      </w:r>
      <w:r>
        <w:t>-</w:t>
      </w:r>
      <w:r w:rsidRPr="00EE247A">
        <w:t>base</w:t>
      </w:r>
      <w:r>
        <w:t>d</w:t>
      </w:r>
      <w:r w:rsidRPr="00EE247A">
        <w:t xml:space="preserve"> foundation alternative include: </w:t>
      </w:r>
    </w:p>
    <w:p w14:paraId="48A0F975" w14:textId="2EAEC890" w:rsidR="002A2638" w:rsidRPr="002A2638" w:rsidRDefault="002A2638" w:rsidP="00822FFC">
      <w:pPr>
        <w:pStyle w:val="BodyBullet1"/>
      </w:pPr>
      <w:r w:rsidRPr="00822FFC">
        <w:rPr>
          <w:rStyle w:val="Bold"/>
        </w:rPr>
        <w:t>Technical considerations:</w:t>
      </w:r>
      <w:r w:rsidRPr="002A2638">
        <w:t xml:space="preserve"> Gravity bases </w:t>
      </w:r>
      <w:r w:rsidR="005A7529">
        <w:t xml:space="preserve">for the project </w:t>
      </w:r>
      <w:r w:rsidRPr="002A2638">
        <w:t xml:space="preserve">would be almost three time larger than any commercial scale gravity-based foundation deployed to date. As a benchmark, the Fecamp offshore wind farm was constructed in France using gravity-based foundations that weighed less than 7000 tonnes - the largest commercial scale use of these foundations to date. In comparison, a mass of between 19,100 and 66,600 tonnes would be required for </w:t>
      </w:r>
      <w:r w:rsidR="005A7529">
        <w:t>the project</w:t>
      </w:r>
      <w:r w:rsidRPr="002A2638">
        <w:t>. This results in considerable uncertainty regarding the viability of this foundation type associated with the very large structures required and the considerable logistics</w:t>
      </w:r>
      <w:r w:rsidR="007E1EE2">
        <w:t xml:space="preserve"> </w:t>
      </w:r>
      <w:r w:rsidRPr="002A2638">
        <w:t>/</w:t>
      </w:r>
      <w:r w:rsidR="007E1EE2">
        <w:t xml:space="preserve"> </w:t>
      </w:r>
      <w:r w:rsidRPr="002A2638">
        <w:t xml:space="preserve">installation challenges with a need for very large, specialised installation vessels and quayside infrastructure.  </w:t>
      </w:r>
    </w:p>
    <w:p w14:paraId="628ECBF4" w14:textId="64E4A26D" w:rsidR="002A2638" w:rsidRPr="002A2638" w:rsidRDefault="002A2638" w:rsidP="00822FFC">
      <w:pPr>
        <w:pStyle w:val="BodyBullet1"/>
      </w:pPr>
      <w:r w:rsidRPr="00822FFC">
        <w:rPr>
          <w:rStyle w:val="Bold"/>
        </w:rPr>
        <w:t>Space and logistics requirements at ports:</w:t>
      </w:r>
      <w:r w:rsidRPr="002A2638">
        <w:t xml:space="preserve"> The port capacity evaluation found that </w:t>
      </w:r>
      <w:r w:rsidR="00905E17">
        <w:t xml:space="preserve">all the </w:t>
      </w:r>
      <w:r w:rsidRPr="002A2638">
        <w:t>port</w:t>
      </w:r>
      <w:r w:rsidR="00905E17">
        <w:t xml:space="preserve"> option</w:t>
      </w:r>
      <w:r w:rsidRPr="002A2638">
        <w:t xml:space="preserve">s had insufficient area available to support the construction of gravity-based foundations. Specifically, an area of more than 24 hectares is required and the largest area available, subject to future development and remediation, is 20 hectares within GeelongPort and </w:t>
      </w:r>
      <w:r w:rsidR="00905E17">
        <w:t>12.6 hectares</w:t>
      </w:r>
      <w:r w:rsidRPr="002A2638">
        <w:t xml:space="preserve"> within the Port of Bell Bay. It may be possible to construct and deploy gravity-based foundations within a smaller area by constructing </w:t>
      </w:r>
      <w:r w:rsidR="00905E17">
        <w:t xml:space="preserve">them </w:t>
      </w:r>
      <w:r w:rsidRPr="002A2638">
        <w:t>in smaller batches</w:t>
      </w:r>
      <w:r w:rsidR="00905E17">
        <w:t xml:space="preserve">, but </w:t>
      </w:r>
      <w:r w:rsidRPr="002A2638">
        <w:t xml:space="preserve">this would add substantial time to the construction campaign and </w:t>
      </w:r>
      <w:r w:rsidR="00905E17">
        <w:t xml:space="preserve">undermine achievement of the </w:t>
      </w:r>
      <w:r w:rsidRPr="002A2638">
        <w:t>project objectives.</w:t>
      </w:r>
    </w:p>
    <w:p w14:paraId="1B33304D" w14:textId="50A21C02" w:rsidR="002A2638" w:rsidRPr="002A2638" w:rsidRDefault="002A2638" w:rsidP="00822FFC">
      <w:pPr>
        <w:pStyle w:val="BodyBullet1"/>
      </w:pPr>
      <w:r w:rsidRPr="00822FFC">
        <w:rPr>
          <w:rStyle w:val="Bold"/>
        </w:rPr>
        <w:lastRenderedPageBreak/>
        <w:t>Protracted construction period:</w:t>
      </w:r>
      <w:r w:rsidRPr="002A2638">
        <w:t xml:space="preserve"> The Fecamp offshore wind farm was used as a guide to estimate </w:t>
      </w:r>
      <w:r w:rsidR="00905E17">
        <w:t>how long it would take to construct gravity-based foundations for the project</w:t>
      </w:r>
      <w:r w:rsidRPr="002A2638">
        <w:t>. To account for the larger size of gravity-based foundations, the timeframe was estimated based on m3 of concrete per day and assuming construction can be completed at twice the pace of Fecamp with a larger workforce. Based on these assumptions</w:t>
      </w:r>
      <w:r w:rsidR="00905E17">
        <w:t>,</w:t>
      </w:r>
      <w:r w:rsidRPr="002A2638">
        <w:t xml:space="preserve"> the estimated construction duration was 134 months</w:t>
      </w:r>
      <w:r w:rsidR="002D5B53">
        <w:t>,</w:t>
      </w:r>
      <w:r w:rsidRPr="002A2638">
        <w:t xml:space="preserve"> or 11 years. </w:t>
      </w:r>
    </w:p>
    <w:p w14:paraId="15D0B997" w14:textId="139C144D" w:rsidR="002A2638" w:rsidRPr="002A2638" w:rsidRDefault="002A2638" w:rsidP="00822FFC">
      <w:pPr>
        <w:pStyle w:val="BodyBullet1"/>
      </w:pPr>
      <w:r w:rsidRPr="00822FFC">
        <w:rPr>
          <w:rStyle w:val="Bold"/>
        </w:rPr>
        <w:t>Lack of dry dock facilities:</w:t>
      </w:r>
      <w:r w:rsidRPr="002A2638">
        <w:t xml:space="preserve"> The quietest and most feasible method of gravity-based foundation installation is construction in dry dock. This allows structures to be floated and towed to site with a smaller vessel and avoids the need for a large, dynamically positioned installation vessel. The sheer weight of these structures would prevent alternative crane handling methods. This floating and towing method is not possible for </w:t>
      </w:r>
      <w:r w:rsidR="0070550A">
        <w:t>the project</w:t>
      </w:r>
      <w:r w:rsidRPr="002A2638">
        <w:t xml:space="preserve"> due to a lack of </w:t>
      </w:r>
      <w:r w:rsidR="002D5B53">
        <w:t xml:space="preserve">available </w:t>
      </w:r>
      <w:r w:rsidRPr="002A2638">
        <w:t>dry dock facilities</w:t>
      </w:r>
      <w:r w:rsidR="002D5B53">
        <w:t xml:space="preserve"> in the vicinity of the project</w:t>
      </w:r>
      <w:r w:rsidRPr="002A2638">
        <w:t xml:space="preserve">. In addition, the large dimensions of the gravity-based foundations required makes towing difficult. </w:t>
      </w:r>
    </w:p>
    <w:p w14:paraId="036C9181" w14:textId="1CE76C24" w:rsidR="002A2638" w:rsidRPr="002A2638" w:rsidRDefault="002A2638" w:rsidP="00822FFC">
      <w:pPr>
        <w:pStyle w:val="BodyBullet1"/>
      </w:pPr>
      <w:r w:rsidRPr="00822FFC">
        <w:rPr>
          <w:rStyle w:val="Bold"/>
        </w:rPr>
        <w:t>Seabed disturbance:</w:t>
      </w:r>
      <w:r w:rsidRPr="002A2638">
        <w:t xml:space="preserve"> The need for significant seafloor preparation to ensure a firm and level seabed. Seafloor preparation would likely include a combination of dredging, installation of a gravel bed and levelling of the gravel bed, with associated benthic habitat disturbance. In the project area, this could be in the order of 660,000 cubic metres.</w:t>
      </w:r>
    </w:p>
    <w:p w14:paraId="3AD637B2" w14:textId="1DF837D6" w:rsidR="002A2638" w:rsidRPr="002A2638" w:rsidRDefault="002A2638" w:rsidP="002A2638">
      <w:pPr>
        <w:pStyle w:val="BodyBullet1"/>
      </w:pPr>
      <w:r w:rsidRPr="00822FFC">
        <w:rPr>
          <w:rStyle w:val="Bold"/>
        </w:rPr>
        <w:t>Carbon footprint:</w:t>
      </w:r>
      <w:r w:rsidRPr="002A2638">
        <w:t xml:space="preserve"> A significant carbon footprint (using embodied energy as a proxy measurement) around ten times greater than other foundation alternatives due to the high volume of concrete used. Specifically, the embodied energy estimate for gravity-based foundations was 400,000 GJ per WTG compared to up to 40,000 GJ per </w:t>
      </w:r>
      <w:r w:rsidR="0049333A">
        <w:t>turbine</w:t>
      </w:r>
      <w:r w:rsidRPr="002A2638">
        <w:t xml:space="preserve"> for all other foundation options assessed. See </w:t>
      </w:r>
      <w:r w:rsidR="002D295B">
        <w:fldChar w:fldCharType="begin"/>
      </w:r>
      <w:r w:rsidR="002D295B">
        <w:instrText xml:space="preserve"> REF _Ref210809912 \h </w:instrText>
      </w:r>
      <w:r w:rsidR="002D295B">
        <w:fldChar w:fldCharType="separate"/>
      </w:r>
      <w:r w:rsidR="008E66E7">
        <w:t>T</w:t>
      </w:r>
      <w:r w:rsidR="002D295B">
        <w:t xml:space="preserve">able </w:t>
      </w:r>
      <w:r w:rsidR="002D295B">
        <w:rPr>
          <w:noProof/>
        </w:rPr>
        <w:t>4</w:t>
      </w:r>
      <w:r w:rsidR="002D295B">
        <w:noBreakHyphen/>
      </w:r>
      <w:r w:rsidR="002D295B">
        <w:rPr>
          <w:noProof/>
        </w:rPr>
        <w:t>2</w:t>
      </w:r>
      <w:r w:rsidR="002D295B">
        <w:fldChar w:fldCharType="end"/>
      </w:r>
      <w:r w:rsidR="002D295B">
        <w:t xml:space="preserve"> </w:t>
      </w:r>
      <w:r w:rsidRPr="002A2638">
        <w:t>below.</w:t>
      </w:r>
    </w:p>
    <w:p w14:paraId="36D3130E" w14:textId="0166D139" w:rsidR="002A2638" w:rsidRPr="002A2638" w:rsidRDefault="002A2638" w:rsidP="00822FFC">
      <w:pPr>
        <w:pStyle w:val="BodyText"/>
      </w:pPr>
      <w:r w:rsidRPr="002A2638">
        <w:t>Based on a 15</w:t>
      </w:r>
      <w:r w:rsidR="00DF348A">
        <w:t xml:space="preserve"> </w:t>
      </w:r>
      <w:r w:rsidRPr="002A2638">
        <w:t>MW wind turbine and a capacity factor of 50</w:t>
      </w:r>
      <w:r w:rsidR="00DF348A">
        <w:t xml:space="preserve"> per cent</w:t>
      </w:r>
      <w:r w:rsidRPr="002A2638">
        <w:t>, no losses, and 100</w:t>
      </w:r>
      <w:r w:rsidR="00DF348A">
        <w:t xml:space="preserve"> per cent</w:t>
      </w:r>
      <w:r w:rsidRPr="002A2638">
        <w:t xml:space="preserve"> availability, the energy payback for the </w:t>
      </w:r>
      <w:r w:rsidR="002D5B53">
        <w:t>gravity-based foundations</w:t>
      </w:r>
      <w:r w:rsidRPr="002A2638">
        <w:t xml:space="preserve"> </w:t>
      </w:r>
      <w:r w:rsidR="00BE1CDB">
        <w:t xml:space="preserve">are far greater than other options, as shown in </w:t>
      </w:r>
      <w:r w:rsidR="00866731">
        <w:fldChar w:fldCharType="begin"/>
      </w:r>
      <w:r w:rsidR="00866731">
        <w:instrText xml:space="preserve"> REF _Ref210809912 \h </w:instrText>
      </w:r>
      <w:r w:rsidR="00866731">
        <w:fldChar w:fldCharType="separate"/>
      </w:r>
      <w:r w:rsidR="00866731">
        <w:t xml:space="preserve">Table </w:t>
      </w:r>
      <w:r w:rsidR="00866731">
        <w:rPr>
          <w:noProof/>
        </w:rPr>
        <w:t>4</w:t>
      </w:r>
      <w:r w:rsidR="00866731">
        <w:noBreakHyphen/>
      </w:r>
      <w:r w:rsidR="00866731">
        <w:rPr>
          <w:noProof/>
        </w:rPr>
        <w:t>2</w:t>
      </w:r>
      <w:r w:rsidR="00866731">
        <w:fldChar w:fldCharType="end"/>
      </w:r>
      <w:r w:rsidR="00866731">
        <w:t>.</w:t>
      </w:r>
      <w:r w:rsidR="00BE1CDB">
        <w:t xml:space="preserve"> </w:t>
      </w:r>
    </w:p>
    <w:p w14:paraId="321BF7C3" w14:textId="79181049" w:rsidR="00822FFC" w:rsidRDefault="00822FFC" w:rsidP="00822FFC">
      <w:pPr>
        <w:pStyle w:val="Caption"/>
      </w:pPr>
      <w:bookmarkStart w:id="135" w:name="_Ref210809912"/>
      <w:bookmarkStart w:id="136" w:name="_Ref210809900"/>
      <w:bookmarkStart w:id="137" w:name="_Toc225440357"/>
      <w:r>
        <w:t xml:space="preserve">Table </w:t>
      </w:r>
      <w:fldSimple w:instr=" STYLEREF 1 \s ">
        <w:r w:rsidR="008949A0">
          <w:rPr>
            <w:noProof/>
          </w:rPr>
          <w:t>4</w:t>
        </w:r>
      </w:fldSimple>
      <w:r w:rsidR="001A2E5B">
        <w:noBreakHyphen/>
      </w:r>
      <w:fldSimple w:instr=" SEQ Table \* ARABIC \s 1 ">
        <w:r w:rsidR="008949A0">
          <w:rPr>
            <w:noProof/>
          </w:rPr>
          <w:t>2</w:t>
        </w:r>
      </w:fldSimple>
      <w:bookmarkEnd w:id="135"/>
      <w:r>
        <w:tab/>
      </w:r>
      <w:r w:rsidRPr="002A2638">
        <w:t xml:space="preserve">Embodied </w:t>
      </w:r>
      <w:r w:rsidR="003B40AF">
        <w:t>e</w:t>
      </w:r>
      <w:r w:rsidRPr="002A2638">
        <w:t>nergy comparison</w:t>
      </w:r>
      <w:bookmarkEnd w:id="136"/>
      <w:bookmarkEnd w:id="137"/>
    </w:p>
    <w:tbl>
      <w:tblPr>
        <w:tblStyle w:val="MainTableStyle"/>
        <w:tblW w:w="5000" w:type="pct"/>
        <w:tblLook w:val="04A0" w:firstRow="1" w:lastRow="0" w:firstColumn="1" w:lastColumn="0" w:noHBand="0" w:noVBand="1"/>
      </w:tblPr>
      <w:tblGrid>
        <w:gridCol w:w="1720"/>
        <w:gridCol w:w="6272"/>
        <w:gridCol w:w="1646"/>
      </w:tblGrid>
      <w:tr w:rsidR="002A2638" w:rsidRPr="00E727BE" w14:paraId="59CE6B4F" w14:textId="77777777" w:rsidTr="00936DA6">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892" w:type="pct"/>
            <w:hideMark/>
          </w:tcPr>
          <w:p w14:paraId="3498F2CA" w14:textId="77777777" w:rsidR="002A2638" w:rsidRPr="002A2638" w:rsidRDefault="002A2638" w:rsidP="00936DA6">
            <w:pPr>
              <w:pStyle w:val="TableText"/>
            </w:pPr>
            <w:r w:rsidRPr="002A2638">
              <w:t> </w:t>
            </w:r>
          </w:p>
        </w:tc>
        <w:tc>
          <w:tcPr>
            <w:tcW w:w="3254" w:type="pct"/>
            <w:vAlign w:val="center"/>
            <w:hideMark/>
          </w:tcPr>
          <w:p w14:paraId="6AA6FBBC" w14:textId="1DA68EEC" w:rsidR="002A2638" w:rsidRPr="002A2638" w:rsidRDefault="002A2638" w:rsidP="00936DA6">
            <w:pPr>
              <w:pStyle w:val="TableText"/>
              <w:jc w:val="center"/>
              <w:cnfStyle w:val="100000000000" w:firstRow="1" w:lastRow="0" w:firstColumn="0" w:lastColumn="0" w:oddVBand="0" w:evenVBand="0" w:oddHBand="0" w:evenHBand="0" w:firstRowFirstColumn="0" w:firstRowLastColumn="0" w:lastRowFirstColumn="0" w:lastRowLastColumn="0"/>
            </w:pPr>
            <w:r w:rsidRPr="002A2638">
              <w:t xml:space="preserve">Embodied </w:t>
            </w:r>
            <w:r w:rsidR="003B40AF">
              <w:t>e</w:t>
            </w:r>
            <w:r w:rsidRPr="002A2638">
              <w:t>nergy (per location)</w:t>
            </w:r>
          </w:p>
        </w:tc>
        <w:tc>
          <w:tcPr>
            <w:tcW w:w="854" w:type="pct"/>
            <w:vAlign w:val="center"/>
            <w:hideMark/>
          </w:tcPr>
          <w:p w14:paraId="231438A9" w14:textId="77777777" w:rsidR="002A2638" w:rsidRPr="002A2638" w:rsidRDefault="002A2638" w:rsidP="00936DA6">
            <w:pPr>
              <w:pStyle w:val="TableText"/>
              <w:jc w:val="center"/>
              <w:cnfStyle w:val="100000000000" w:firstRow="1" w:lastRow="0" w:firstColumn="0" w:lastColumn="0" w:oddVBand="0" w:evenVBand="0" w:oddHBand="0" w:evenHBand="0" w:firstRowFirstColumn="0" w:firstRowLastColumn="0" w:lastRowFirstColumn="0" w:lastRowLastColumn="0"/>
            </w:pPr>
            <w:r w:rsidRPr="002A2638">
              <w:t>Energy payback</w:t>
            </w:r>
          </w:p>
        </w:tc>
      </w:tr>
      <w:tr w:rsidR="002A2638" w:rsidRPr="00E727BE" w14:paraId="79A72302" w14:textId="77777777" w:rsidTr="00936DA6">
        <w:trPr>
          <w:trHeight w:val="320"/>
        </w:trPr>
        <w:tc>
          <w:tcPr>
            <w:cnfStyle w:val="001000000000" w:firstRow="0" w:lastRow="0" w:firstColumn="1" w:lastColumn="0" w:oddVBand="0" w:evenVBand="0" w:oddHBand="0" w:evenHBand="0" w:firstRowFirstColumn="0" w:firstRowLastColumn="0" w:lastRowFirstColumn="0" w:lastRowLastColumn="0"/>
            <w:tcW w:w="892" w:type="pct"/>
            <w:hideMark/>
          </w:tcPr>
          <w:p w14:paraId="5EF78D37" w14:textId="77777777" w:rsidR="002A2638" w:rsidRPr="002A2638" w:rsidRDefault="002A2638" w:rsidP="00936DA6">
            <w:pPr>
              <w:pStyle w:val="TableText"/>
            </w:pPr>
            <w:r w:rsidRPr="002A2638">
              <w:t> </w:t>
            </w:r>
          </w:p>
        </w:tc>
        <w:tc>
          <w:tcPr>
            <w:tcW w:w="3254" w:type="pct"/>
            <w:vAlign w:val="center"/>
            <w:hideMark/>
          </w:tcPr>
          <w:p w14:paraId="59F156D0" w14:textId="77777777" w:rsidR="002A2638" w:rsidRPr="002A2638" w:rsidRDefault="002A2638" w:rsidP="00936DA6">
            <w:pPr>
              <w:pStyle w:val="TableText"/>
              <w:jc w:val="right"/>
              <w:cnfStyle w:val="000000000000" w:firstRow="0" w:lastRow="0" w:firstColumn="0" w:lastColumn="0" w:oddVBand="0" w:evenVBand="0" w:oddHBand="0" w:evenHBand="0" w:firstRowFirstColumn="0" w:firstRowLastColumn="0" w:lastRowFirstColumn="0" w:lastRowLastColumn="0"/>
            </w:pPr>
            <w:r w:rsidRPr="002A2638">
              <w:t>GJ</w:t>
            </w:r>
          </w:p>
        </w:tc>
        <w:tc>
          <w:tcPr>
            <w:tcW w:w="854" w:type="pct"/>
            <w:hideMark/>
          </w:tcPr>
          <w:p w14:paraId="1A9C4F9E"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days</w:t>
            </w:r>
          </w:p>
        </w:tc>
      </w:tr>
      <w:tr w:rsidR="002A2638" w:rsidRPr="00E727BE" w14:paraId="51A49942" w14:textId="77777777" w:rsidTr="00936DA6">
        <w:trPr>
          <w:trHeight w:val="320"/>
        </w:trPr>
        <w:tc>
          <w:tcPr>
            <w:cnfStyle w:val="001000000000" w:firstRow="0" w:lastRow="0" w:firstColumn="1" w:lastColumn="0" w:oddVBand="0" w:evenVBand="0" w:oddHBand="0" w:evenHBand="0" w:firstRowFirstColumn="0" w:firstRowLastColumn="0" w:lastRowFirstColumn="0" w:lastRowLastColumn="0"/>
            <w:tcW w:w="892" w:type="pct"/>
            <w:vAlign w:val="center"/>
            <w:hideMark/>
          </w:tcPr>
          <w:p w14:paraId="1BF6EFED" w14:textId="77777777" w:rsidR="002A2638" w:rsidRPr="002A2638" w:rsidRDefault="002A2638" w:rsidP="00936DA6">
            <w:pPr>
              <w:pStyle w:val="TableText"/>
              <w:jc w:val="center"/>
            </w:pPr>
            <w:r w:rsidRPr="002A2638">
              <w:t>Monopile</w:t>
            </w:r>
          </w:p>
        </w:tc>
        <w:tc>
          <w:tcPr>
            <w:tcW w:w="3254" w:type="pct"/>
            <w:vAlign w:val="center"/>
            <w:hideMark/>
          </w:tcPr>
          <w:p w14:paraId="6B5F15A9" w14:textId="77777777" w:rsidR="002A2638" w:rsidRPr="002A2638" w:rsidRDefault="002A2638" w:rsidP="00936DA6">
            <w:pPr>
              <w:pStyle w:val="TableText"/>
              <w:jc w:val="right"/>
              <w:cnfStyle w:val="000000000000" w:firstRow="0" w:lastRow="0" w:firstColumn="0" w:lastColumn="0" w:oddVBand="0" w:evenVBand="0" w:oddHBand="0" w:evenHBand="0" w:firstRowFirstColumn="0" w:firstRowLastColumn="0" w:lastRowFirstColumn="0" w:lastRowLastColumn="0"/>
            </w:pPr>
            <w:r w:rsidRPr="002A2638">
              <w:t>                                                  30,000.00 </w:t>
            </w:r>
          </w:p>
        </w:tc>
        <w:tc>
          <w:tcPr>
            <w:tcW w:w="854" w:type="pct"/>
            <w:hideMark/>
          </w:tcPr>
          <w:p w14:paraId="39CEE7EF"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46</w:t>
            </w:r>
          </w:p>
        </w:tc>
      </w:tr>
      <w:tr w:rsidR="002A2638" w:rsidRPr="00E727BE" w14:paraId="38524633" w14:textId="77777777" w:rsidTr="00936DA6">
        <w:trPr>
          <w:trHeight w:val="320"/>
        </w:trPr>
        <w:tc>
          <w:tcPr>
            <w:cnfStyle w:val="001000000000" w:firstRow="0" w:lastRow="0" w:firstColumn="1" w:lastColumn="0" w:oddVBand="0" w:evenVBand="0" w:oddHBand="0" w:evenHBand="0" w:firstRowFirstColumn="0" w:firstRowLastColumn="0" w:lastRowFirstColumn="0" w:lastRowLastColumn="0"/>
            <w:tcW w:w="892" w:type="pct"/>
            <w:vAlign w:val="center"/>
            <w:hideMark/>
          </w:tcPr>
          <w:p w14:paraId="32986639" w14:textId="77777777" w:rsidR="002A2638" w:rsidRPr="002A2638" w:rsidRDefault="002A2638" w:rsidP="00936DA6">
            <w:pPr>
              <w:pStyle w:val="TableText"/>
              <w:jc w:val="center"/>
            </w:pPr>
            <w:r w:rsidRPr="002A2638">
              <w:t>Jacket (pin piles)</w:t>
            </w:r>
          </w:p>
        </w:tc>
        <w:tc>
          <w:tcPr>
            <w:tcW w:w="3254" w:type="pct"/>
            <w:vAlign w:val="center"/>
            <w:hideMark/>
          </w:tcPr>
          <w:p w14:paraId="1B966C1B" w14:textId="77777777" w:rsidR="002A2638" w:rsidRPr="002A2638" w:rsidRDefault="002A2638" w:rsidP="00936DA6">
            <w:pPr>
              <w:pStyle w:val="TableText"/>
              <w:jc w:val="right"/>
              <w:cnfStyle w:val="000000000000" w:firstRow="0" w:lastRow="0" w:firstColumn="0" w:lastColumn="0" w:oddVBand="0" w:evenVBand="0" w:oddHBand="0" w:evenHBand="0" w:firstRowFirstColumn="0" w:firstRowLastColumn="0" w:lastRowFirstColumn="0" w:lastRowLastColumn="0"/>
            </w:pPr>
            <w:r w:rsidRPr="002A2638">
              <w:t>                                                  36,000.00 </w:t>
            </w:r>
          </w:p>
        </w:tc>
        <w:tc>
          <w:tcPr>
            <w:tcW w:w="854" w:type="pct"/>
            <w:hideMark/>
          </w:tcPr>
          <w:p w14:paraId="74BE01A6"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56</w:t>
            </w:r>
          </w:p>
        </w:tc>
      </w:tr>
      <w:tr w:rsidR="002A2638" w:rsidRPr="00E727BE" w14:paraId="57A5BAD6" w14:textId="77777777" w:rsidTr="00936DA6">
        <w:trPr>
          <w:trHeight w:val="340"/>
        </w:trPr>
        <w:tc>
          <w:tcPr>
            <w:cnfStyle w:val="001000000000" w:firstRow="0" w:lastRow="0" w:firstColumn="1" w:lastColumn="0" w:oddVBand="0" w:evenVBand="0" w:oddHBand="0" w:evenHBand="0" w:firstRowFirstColumn="0" w:firstRowLastColumn="0" w:lastRowFirstColumn="0" w:lastRowLastColumn="0"/>
            <w:tcW w:w="892" w:type="pct"/>
            <w:vAlign w:val="center"/>
            <w:hideMark/>
          </w:tcPr>
          <w:p w14:paraId="475BE6F9" w14:textId="39302EE6" w:rsidR="002A2638" w:rsidRPr="002A2638" w:rsidRDefault="002A2638" w:rsidP="00936DA6">
            <w:pPr>
              <w:pStyle w:val="TableText"/>
              <w:jc w:val="center"/>
            </w:pPr>
            <w:r w:rsidRPr="002A2638">
              <w:t>Gravity</w:t>
            </w:r>
            <w:r w:rsidR="00CD4858">
              <w:t>-</w:t>
            </w:r>
            <w:r w:rsidR="00243EDE">
              <w:t>b</w:t>
            </w:r>
            <w:r w:rsidRPr="002A2638">
              <w:t>ase</w:t>
            </w:r>
            <w:r w:rsidR="00CD4858">
              <w:t>d</w:t>
            </w:r>
          </w:p>
        </w:tc>
        <w:tc>
          <w:tcPr>
            <w:tcW w:w="3254" w:type="pct"/>
            <w:vAlign w:val="center"/>
            <w:hideMark/>
          </w:tcPr>
          <w:p w14:paraId="2BB8AD22" w14:textId="77777777" w:rsidR="002A2638" w:rsidRPr="002A2638" w:rsidRDefault="002A2638" w:rsidP="00936DA6">
            <w:pPr>
              <w:pStyle w:val="TableText"/>
              <w:jc w:val="right"/>
              <w:cnfStyle w:val="000000000000" w:firstRow="0" w:lastRow="0" w:firstColumn="0" w:lastColumn="0" w:oddVBand="0" w:evenVBand="0" w:oddHBand="0" w:evenHBand="0" w:firstRowFirstColumn="0" w:firstRowLastColumn="0" w:lastRowFirstColumn="0" w:lastRowLastColumn="0"/>
            </w:pPr>
            <w:r w:rsidRPr="002A2638">
              <w:t>                                               400,000.00 </w:t>
            </w:r>
          </w:p>
        </w:tc>
        <w:tc>
          <w:tcPr>
            <w:tcW w:w="854" w:type="pct"/>
            <w:hideMark/>
          </w:tcPr>
          <w:p w14:paraId="66D6C08C"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617</w:t>
            </w:r>
          </w:p>
        </w:tc>
      </w:tr>
    </w:tbl>
    <w:p w14:paraId="211074DE" w14:textId="5C8B8361" w:rsidR="002D5B53" w:rsidRDefault="00B04955" w:rsidP="00936DA6">
      <w:pPr>
        <w:pStyle w:val="BodyText"/>
      </w:pPr>
      <w:r w:rsidRPr="00936DA6">
        <w:rPr>
          <w:rStyle w:val="BodyTextChar"/>
        </w:rPr>
        <w:lastRenderedPageBreak/>
        <w:t>Based on</w:t>
      </w:r>
      <w:r w:rsidR="002A2638" w:rsidRPr="00936DA6">
        <w:rPr>
          <w:rStyle w:val="BodyTextChar"/>
        </w:rPr>
        <w:t xml:space="preserve"> the preliminary calculations, it can be seen that ‘energy payback’ for the </w:t>
      </w:r>
      <w:r w:rsidR="002D5B53">
        <w:t>g</w:t>
      </w:r>
      <w:r w:rsidR="002A2638" w:rsidRPr="00936DA6">
        <w:rPr>
          <w:rStyle w:val="BodyTextChar"/>
        </w:rPr>
        <w:t xml:space="preserve">ravity </w:t>
      </w:r>
      <w:r w:rsidR="002D5B53">
        <w:t>b</w:t>
      </w:r>
      <w:r w:rsidR="002A2638" w:rsidRPr="00936DA6">
        <w:rPr>
          <w:rStyle w:val="BodyTextChar"/>
        </w:rPr>
        <w:t xml:space="preserve">ase </w:t>
      </w:r>
      <w:r w:rsidR="002D5B53">
        <w:t xml:space="preserve">foundation option </w:t>
      </w:r>
      <w:r w:rsidR="002A2638" w:rsidRPr="00936DA6">
        <w:rPr>
          <w:rStyle w:val="BodyTextChar"/>
        </w:rPr>
        <w:t>would be achieved in just under two years, whereas energy p</w:t>
      </w:r>
      <w:r w:rsidR="002A2638" w:rsidRPr="002A2638">
        <w:t xml:space="preserve">ayback for the monopile or jacket support </w:t>
      </w:r>
      <w:r w:rsidR="002D5B53">
        <w:t xml:space="preserve">options </w:t>
      </w:r>
      <w:r w:rsidR="002A2638" w:rsidRPr="002A2638">
        <w:t>w</w:t>
      </w:r>
      <w:r w:rsidR="002D5B53">
        <w:t>ould</w:t>
      </w:r>
      <w:r w:rsidR="002A2638" w:rsidRPr="002A2638">
        <w:t xml:space="preserve"> be achieved in 1.5 to </w:t>
      </w:r>
      <w:r w:rsidR="005639A1">
        <w:t>two</w:t>
      </w:r>
      <w:r w:rsidR="002A2638" w:rsidRPr="002A2638">
        <w:t xml:space="preserve"> months. </w:t>
      </w:r>
      <w:r w:rsidR="002D5B53">
        <w:t>F</w:t>
      </w:r>
      <w:r w:rsidR="002A2638" w:rsidRPr="002A2638">
        <w:t>or the project to be considered as effective</w:t>
      </w:r>
      <w:r w:rsidR="002D5B53">
        <w:t xml:space="preserve"> in achieving its objectives</w:t>
      </w:r>
      <w:r w:rsidR="002A2638" w:rsidRPr="002A2638">
        <w:t xml:space="preserve">, energy payback for all assets within the wind farm and the transmission system should be achieved within </w:t>
      </w:r>
      <w:r w:rsidR="00B87347">
        <w:t>one</w:t>
      </w:r>
      <w:r w:rsidR="002A2638" w:rsidRPr="002A2638">
        <w:t xml:space="preserve"> to </w:t>
      </w:r>
      <w:r w:rsidR="00B87347">
        <w:t>two</w:t>
      </w:r>
      <w:r w:rsidR="002A2638" w:rsidRPr="002A2638">
        <w:t xml:space="preserve"> years.  </w:t>
      </w:r>
    </w:p>
    <w:p w14:paraId="6AD9724D" w14:textId="16889E75" w:rsidR="002A2638" w:rsidRPr="002A2638" w:rsidRDefault="002A2638" w:rsidP="00936DA6">
      <w:pPr>
        <w:pStyle w:val="BodyText"/>
      </w:pPr>
      <w:r w:rsidRPr="002A2638">
        <w:t xml:space="preserve">Given the gravity base support structure </w:t>
      </w:r>
      <w:r w:rsidR="002D5B53">
        <w:t xml:space="preserve">alone </w:t>
      </w:r>
      <w:r w:rsidRPr="002A2638">
        <w:t xml:space="preserve">would take almost </w:t>
      </w:r>
      <w:r w:rsidR="00B87347">
        <w:t>two</w:t>
      </w:r>
      <w:r w:rsidRPr="002A2638">
        <w:t xml:space="preserve"> years of project output to achieve energy payback, </w:t>
      </w:r>
      <w:r w:rsidR="002D5B53">
        <w:t xml:space="preserve">and because of all the other limitations with this option canvassed above, </w:t>
      </w:r>
      <w:r w:rsidRPr="002A2638">
        <w:t xml:space="preserve">it is not </w:t>
      </w:r>
      <w:r w:rsidR="002D5B53">
        <w:t xml:space="preserve">considered </w:t>
      </w:r>
      <w:r w:rsidRPr="002A2638">
        <w:t>viable for th</w:t>
      </w:r>
      <w:r w:rsidR="002D5B53">
        <w:t>e project</w:t>
      </w:r>
      <w:r w:rsidRPr="002A2638">
        <w:t>.</w:t>
      </w:r>
    </w:p>
    <w:p w14:paraId="3302F0A8" w14:textId="77777777" w:rsidR="002A2638" w:rsidRPr="002A2638" w:rsidRDefault="002A2638" w:rsidP="002A2638">
      <w:pPr>
        <w:pStyle w:val="Heading3"/>
      </w:pPr>
      <w:bookmarkStart w:id="138" w:name="_Toc175346966"/>
      <w:bookmarkStart w:id="139" w:name="_Toc175347125"/>
      <w:bookmarkStart w:id="140" w:name="_Toc175347186"/>
      <w:bookmarkStart w:id="141" w:name="_Toc175346967"/>
      <w:bookmarkStart w:id="142" w:name="_Toc175347126"/>
      <w:bookmarkStart w:id="143" w:name="_Toc175347187"/>
      <w:bookmarkStart w:id="144" w:name="_Toc194940099"/>
      <w:bookmarkStart w:id="145" w:name="_Toc228356374"/>
      <w:bookmarkEnd w:id="138"/>
      <w:bookmarkEnd w:id="139"/>
      <w:bookmarkEnd w:id="140"/>
      <w:bookmarkEnd w:id="141"/>
      <w:bookmarkEnd w:id="142"/>
      <w:bookmarkEnd w:id="143"/>
      <w:r w:rsidRPr="00EE247A">
        <w:t>Tri-suction pile caisson</w:t>
      </w:r>
      <w:bookmarkEnd w:id="144"/>
      <w:bookmarkEnd w:id="145"/>
    </w:p>
    <w:p w14:paraId="12D71A1A" w14:textId="6B89B89B" w:rsidR="002A2638" w:rsidRDefault="002A2638" w:rsidP="00936DA6">
      <w:pPr>
        <w:pStyle w:val="BodyText"/>
      </w:pPr>
      <w:r w:rsidRPr="00EE247A">
        <w:t xml:space="preserve">Tri-suction pile caissons have not been used </w:t>
      </w:r>
      <w:r>
        <w:t>o</w:t>
      </w:r>
      <w:r w:rsidRPr="00EE247A">
        <w:t>n any existing offshore wind project</w:t>
      </w:r>
      <w:r>
        <w:t xml:space="preserve">, nor in any </w:t>
      </w:r>
      <w:r w:rsidRPr="00EE247A">
        <w:t>pilot</w:t>
      </w:r>
      <w:r w:rsidR="005639A1">
        <w:t xml:space="preserve"> </w:t>
      </w:r>
      <w:r>
        <w:t>/</w:t>
      </w:r>
      <w:r w:rsidR="005639A1">
        <w:t xml:space="preserve"> </w:t>
      </w:r>
      <w:r w:rsidRPr="00EE247A">
        <w:t>demonstrator project</w:t>
      </w:r>
      <w:r>
        <w:t>s.</w:t>
      </w:r>
      <w:r w:rsidRPr="00EE247A">
        <w:t xml:space="preserve"> </w:t>
      </w:r>
      <w:r>
        <w:t>This lack of track record p</w:t>
      </w:r>
      <w:r w:rsidRPr="00EE247A">
        <w:t xml:space="preserve">resents a </w:t>
      </w:r>
      <w:r w:rsidR="002D5B53">
        <w:t xml:space="preserve">significant </w:t>
      </w:r>
      <w:r w:rsidRPr="00EE247A">
        <w:t xml:space="preserve">barrier to </w:t>
      </w:r>
      <w:r w:rsidR="002D5B53">
        <w:t xml:space="preserve">financing and </w:t>
      </w:r>
      <w:r w:rsidRPr="00EE247A">
        <w:t>bankability</w:t>
      </w:r>
      <w:r>
        <w:t xml:space="preserve">, </w:t>
      </w:r>
      <w:r w:rsidR="002D5B53">
        <w:t>as financiers are typically reluctant to fund untried and untested technology at this scale, especially when there are practica</w:t>
      </w:r>
      <w:r w:rsidR="009B0201">
        <w:t>l</w:t>
      </w:r>
      <w:r w:rsidR="002D5B53">
        <w:t xml:space="preserve"> and tried-and-tested alternatives. Consequently, </w:t>
      </w:r>
      <w:r w:rsidRPr="00EE247A">
        <w:t xml:space="preserve">the project would be unlikely to obtain the required </w:t>
      </w:r>
      <w:r>
        <w:t xml:space="preserve">financing </w:t>
      </w:r>
      <w:r w:rsidRPr="00EE247A">
        <w:t>and therefore achieve project objectives</w:t>
      </w:r>
      <w:r w:rsidR="002D5B53">
        <w:t xml:space="preserve"> if the tri-suction pile caisson alternative was adopted</w:t>
      </w:r>
      <w:r w:rsidRPr="00EE247A">
        <w:t xml:space="preserve">. </w:t>
      </w:r>
    </w:p>
    <w:p w14:paraId="09C521DB" w14:textId="71612C4E" w:rsidR="00736779" w:rsidRDefault="00F22CC0" w:rsidP="00936DA6">
      <w:pPr>
        <w:pStyle w:val="BodyText"/>
      </w:pPr>
      <w:r>
        <w:t>Moreover, t</w:t>
      </w:r>
      <w:r w:rsidR="002A2638">
        <w:t xml:space="preserve">here is limited data available to </w:t>
      </w:r>
      <w:r>
        <w:t>confidently predict whether this alternative is capable of being installed across the project site</w:t>
      </w:r>
      <w:r w:rsidR="002A2638">
        <w:t xml:space="preserve">. </w:t>
      </w:r>
      <w:r>
        <w:t>A</w:t>
      </w:r>
      <w:r w:rsidR="002A2638">
        <w:t xml:space="preserve">n installation assessment </w:t>
      </w:r>
      <w:r>
        <w:t xml:space="preserve">was undertaken </w:t>
      </w:r>
      <w:r w:rsidR="002A2638">
        <w:t>for an indicative suction caisson geometry of 12</w:t>
      </w:r>
      <w:r w:rsidR="00677D51">
        <w:t>-</w:t>
      </w:r>
      <w:r w:rsidR="002A2638">
        <w:t>m</w:t>
      </w:r>
      <w:r w:rsidR="001A2056">
        <w:t>etre</w:t>
      </w:r>
      <w:r w:rsidR="002A2638">
        <w:t xml:space="preserve"> diameter by 12 m</w:t>
      </w:r>
      <w:r w:rsidR="001A2056">
        <w:t>etre</w:t>
      </w:r>
      <w:r w:rsidR="002A2638">
        <w:t xml:space="preserve"> embedment depth</w:t>
      </w:r>
      <w:r w:rsidR="00736779">
        <w:t xml:space="preserve"> at 22 positions across the project site. The assessment concluded that there was </w:t>
      </w:r>
      <w:r w:rsidR="002A2638">
        <w:t xml:space="preserve">a risk of refusal across 21 of </w:t>
      </w:r>
      <w:r w:rsidR="00736779">
        <w:t xml:space="preserve">the </w:t>
      </w:r>
      <w:r w:rsidR="002A2638">
        <w:t xml:space="preserve">22 positions for the upper bound soil conditions. This refusal risk </w:t>
      </w:r>
      <w:r w:rsidR="00736779">
        <w:t>wa</w:t>
      </w:r>
      <w:r w:rsidR="002A2638">
        <w:t xml:space="preserve">s due to a combination of low permeability sand layers restricting hydraulic flow and </w:t>
      </w:r>
      <w:r w:rsidR="00736779">
        <w:t xml:space="preserve">the </w:t>
      </w:r>
      <w:r w:rsidR="002A2638">
        <w:t>presence of gravel</w:t>
      </w:r>
      <w:r w:rsidR="00736779">
        <w:t>, which</w:t>
      </w:r>
      <w:r w:rsidR="002A2638">
        <w:t xml:space="preserve"> creat</w:t>
      </w:r>
      <w:r w:rsidR="00736779">
        <w:t>ed</w:t>
      </w:r>
      <w:r w:rsidR="002A2638">
        <w:t xml:space="preserve"> resistance to caisson embedment and/or inability to create a seal and generate </w:t>
      </w:r>
      <w:r w:rsidR="00736779">
        <w:t xml:space="preserve">the </w:t>
      </w:r>
      <w:r w:rsidR="002A2638">
        <w:t xml:space="preserve">required suction pressures. </w:t>
      </w:r>
    </w:p>
    <w:p w14:paraId="61110C58" w14:textId="3F0DEFB6" w:rsidR="002A2638" w:rsidRDefault="002A2638" w:rsidP="00936DA6">
      <w:pPr>
        <w:pStyle w:val="BodyText"/>
      </w:pPr>
      <w:r>
        <w:t>In the case of refusal or suction failure there are limited mitigation options</w:t>
      </w:r>
      <w:r w:rsidR="00736779">
        <w:t>,</w:t>
      </w:r>
      <w:r>
        <w:t xml:space="preserve"> and re-location </w:t>
      </w:r>
      <w:r w:rsidR="00736779">
        <w:t xml:space="preserve">of the turbine </w:t>
      </w:r>
      <w:r>
        <w:t xml:space="preserve">would likely be necessary. This would increase the duration of the construction campaign and disturbance period for marine fauna. It is possible </w:t>
      </w:r>
      <w:r w:rsidR="00736779">
        <w:t xml:space="preserve">but not certain </w:t>
      </w:r>
      <w:r>
        <w:t>that detailed engineering and design could overcome some of these issues using position specific caisson geometries at substantially increased costs</w:t>
      </w:r>
      <w:r w:rsidR="00736779">
        <w:t>,</w:t>
      </w:r>
      <w:r>
        <w:t xml:space="preserve"> which would limit the ability to achieve project objectives.  </w:t>
      </w:r>
    </w:p>
    <w:p w14:paraId="66136EF2" w14:textId="7D27984C" w:rsidR="002A2638" w:rsidRPr="00EE247A" w:rsidRDefault="00736779" w:rsidP="00B318E6">
      <w:pPr>
        <w:pStyle w:val="BodyText"/>
      </w:pPr>
      <w:r>
        <w:t xml:space="preserve">For these reasons, the tri-suction caisson alternative was not progressed through to evaluation. </w:t>
      </w:r>
    </w:p>
    <w:p w14:paraId="12943819" w14:textId="77777777" w:rsidR="002A2638" w:rsidRPr="002A2638" w:rsidRDefault="002A2638" w:rsidP="002A2638">
      <w:pPr>
        <w:pStyle w:val="Heading3"/>
      </w:pPr>
      <w:bookmarkStart w:id="146" w:name="_Toc175346969"/>
      <w:bookmarkStart w:id="147" w:name="_Toc175347128"/>
      <w:bookmarkStart w:id="148" w:name="_Toc175347189"/>
      <w:bookmarkStart w:id="149" w:name="_Toc228356375"/>
      <w:bookmarkStart w:id="150" w:name="_Toc194940100"/>
      <w:bookmarkEnd w:id="146"/>
      <w:bookmarkEnd w:id="147"/>
      <w:bookmarkEnd w:id="148"/>
      <w:r w:rsidRPr="00EE247A">
        <w:lastRenderedPageBreak/>
        <w:t>Floating</w:t>
      </w:r>
      <w:bookmarkEnd w:id="149"/>
      <w:r w:rsidRPr="00EE247A">
        <w:t xml:space="preserve"> </w:t>
      </w:r>
      <w:bookmarkEnd w:id="150"/>
    </w:p>
    <w:p w14:paraId="5B38C610" w14:textId="289330DF" w:rsidR="002A2638" w:rsidRPr="00EE247A" w:rsidRDefault="002A2638" w:rsidP="00936DA6">
      <w:pPr>
        <w:pStyle w:val="BodyText"/>
      </w:pPr>
      <w:r w:rsidRPr="00EE247A">
        <w:t xml:space="preserve">Floating </w:t>
      </w:r>
      <w:r w:rsidR="001A2056">
        <w:t xml:space="preserve">turbines </w:t>
      </w:r>
      <w:r>
        <w:t>have not been implemented on commercial-scale projects to date and are</w:t>
      </w:r>
      <w:r w:rsidRPr="00EE247A">
        <w:t xml:space="preserve"> </w:t>
      </w:r>
      <w:r w:rsidR="00D01381">
        <w:t xml:space="preserve">unsuitable </w:t>
      </w:r>
      <w:r w:rsidRPr="00EE247A">
        <w:t xml:space="preserve">in </w:t>
      </w:r>
      <w:r>
        <w:t>water</w:t>
      </w:r>
      <w:r w:rsidRPr="00EE247A">
        <w:t xml:space="preserve"> depths less than 50 m</w:t>
      </w:r>
      <w:r w:rsidR="007E4250">
        <w:t>etres</w:t>
      </w:r>
      <w:r>
        <w:t>. T</w:t>
      </w:r>
      <w:r w:rsidRPr="00EE247A">
        <w:t xml:space="preserve">he weight of floating support structures </w:t>
      </w:r>
      <w:r w:rsidR="00F76B7D">
        <w:t xml:space="preserve">is </w:t>
      </w:r>
      <w:r w:rsidRPr="00EE247A">
        <w:t>typically three to four times th</w:t>
      </w:r>
      <w:r>
        <w:t xml:space="preserve">at </w:t>
      </w:r>
      <w:r w:rsidRPr="00EE247A">
        <w:t xml:space="preserve">of fixed support structures at these depths </w:t>
      </w:r>
      <w:r w:rsidR="00F76B7D" w:rsidRPr="00EE247A">
        <w:t>to</w:t>
      </w:r>
      <w:r w:rsidRPr="00EE247A">
        <w:t xml:space="preserve"> handle higher wave heights. These higher wave heights</w:t>
      </w:r>
      <w:r w:rsidR="00D01381">
        <w:t>,</w:t>
      </w:r>
      <w:r w:rsidRPr="00EE247A">
        <w:t xml:space="preserve"> and the dynamic nature of the floating structure</w:t>
      </w:r>
      <w:r w:rsidR="00D01381">
        <w:t>,</w:t>
      </w:r>
      <w:r w:rsidRPr="00EE247A">
        <w:t xml:space="preserve"> can also create risks of damage to electrical cables used to export power from the wind turbine if they interact with the floating structure and</w:t>
      </w:r>
      <w:r w:rsidR="00F76B7D">
        <w:t xml:space="preserve"> </w:t>
      </w:r>
      <w:r w:rsidRPr="00EE247A">
        <w:t>/</w:t>
      </w:r>
      <w:r w:rsidR="00F76B7D">
        <w:t xml:space="preserve"> </w:t>
      </w:r>
      <w:r w:rsidRPr="00EE247A">
        <w:t xml:space="preserve">or moorings. </w:t>
      </w:r>
    </w:p>
    <w:p w14:paraId="2C132962" w14:textId="6F84EE22" w:rsidR="002A2638" w:rsidRPr="002A2638" w:rsidRDefault="002A2638" w:rsidP="00936DA6">
      <w:pPr>
        <w:pStyle w:val="BodyText"/>
      </w:pPr>
      <w:r>
        <w:t xml:space="preserve">This alternative was screened out as unfeasible due to </w:t>
      </w:r>
      <w:r w:rsidR="00D01381">
        <w:t xml:space="preserve">the shallower </w:t>
      </w:r>
      <w:r>
        <w:t>water depths</w:t>
      </w:r>
      <w:r w:rsidR="00D01381">
        <w:t xml:space="preserve"> at the project site</w:t>
      </w:r>
      <w:r>
        <w:t>, so a</w:t>
      </w:r>
      <w:r w:rsidRPr="00EE247A">
        <w:t xml:space="preserve"> detailed assessment of embodied energy and port capacity requirements was not undertaken</w:t>
      </w:r>
      <w:r>
        <w:t xml:space="preserve">. </w:t>
      </w:r>
      <w:r w:rsidRPr="00EE247A">
        <w:t xml:space="preserve">However, </w:t>
      </w:r>
      <w:r w:rsidR="00D01381">
        <w:t xml:space="preserve">floating </w:t>
      </w:r>
      <w:r w:rsidR="007E4250">
        <w:t>turbines</w:t>
      </w:r>
      <w:r w:rsidR="00D01381">
        <w:t xml:space="preserve"> would use considerably more </w:t>
      </w:r>
      <w:r w:rsidRPr="00EE247A">
        <w:t xml:space="preserve">steel </w:t>
      </w:r>
      <w:r w:rsidR="00D01381">
        <w:t xml:space="preserve">that monopile or jacket pin structures, and as a result </w:t>
      </w:r>
      <w:r w:rsidRPr="00EE247A">
        <w:t>have a corresponding embodied energy</w:t>
      </w:r>
      <w:r w:rsidR="00CB7DEF">
        <w:t>.</w:t>
      </w:r>
      <w:r w:rsidR="00D01381">
        <w:t xml:space="preserve"> </w:t>
      </w:r>
      <w:r w:rsidRPr="00EE247A">
        <w:t>There are also likely to be port capacity constraints for handling this larger and heavier infrastructure, compared to</w:t>
      </w:r>
      <w:r w:rsidR="00D01381">
        <w:t xml:space="preserve"> most of the other foundation options considered in this evaluation</w:t>
      </w:r>
      <w:r w:rsidRPr="002A2638">
        <w:t xml:space="preserve">.    </w:t>
      </w:r>
    </w:p>
    <w:p w14:paraId="5E831C3A" w14:textId="70ADC81C" w:rsidR="002A2638" w:rsidRPr="002A2638" w:rsidRDefault="00D01381" w:rsidP="00936DA6">
      <w:pPr>
        <w:pStyle w:val="BodyText"/>
      </w:pPr>
      <w:r>
        <w:t>It is acknowledged that f</w:t>
      </w:r>
      <w:r w:rsidR="002A2638" w:rsidRPr="002A2638">
        <w:t xml:space="preserve">loating support structures for offshore wind are becoming more widespread and diverse, although the largest projects are still considered to be pre-commercial due to their size, and their economics. On a per </w:t>
      </w:r>
      <w:r w:rsidR="00CB7DEF">
        <w:t>megawatt</w:t>
      </w:r>
      <w:r w:rsidR="002A2638" w:rsidRPr="002A2638">
        <w:t xml:space="preserve"> basis, floating support structures are expensive and are typically complex and material </w:t>
      </w:r>
      <w:r w:rsidR="00CB7DEF">
        <w:t>intensive</w:t>
      </w:r>
      <w:r w:rsidR="00995BC5">
        <w:t xml:space="preserve"> </w:t>
      </w:r>
      <w:r w:rsidR="002A2638" w:rsidRPr="002A2638">
        <w:t>(e.g. the tension leg concept for Provence Grand Large), or are larger, with greater mass and simplicity (e.g. the spar structure for Hywind Scotland, or the damping pool barge for EoleMed in France). </w:t>
      </w:r>
    </w:p>
    <w:p w14:paraId="3CA0C0F7" w14:textId="18CFF9C6" w:rsidR="00936DA6" w:rsidRDefault="00936DA6" w:rsidP="00936DA6">
      <w:pPr>
        <w:pStyle w:val="Caption"/>
      </w:pPr>
      <w:bookmarkStart w:id="151" w:name="_Toc225440358"/>
      <w:r>
        <w:t xml:space="preserve">Table </w:t>
      </w:r>
      <w:fldSimple w:instr=" STYLEREF 1 \s ">
        <w:r w:rsidR="008949A0">
          <w:rPr>
            <w:noProof/>
          </w:rPr>
          <w:t>4</w:t>
        </w:r>
      </w:fldSimple>
      <w:r w:rsidR="001A2E5B">
        <w:noBreakHyphen/>
      </w:r>
      <w:fldSimple w:instr=" SEQ Table \* ARABIC \s 1 ">
        <w:r w:rsidR="008949A0">
          <w:rPr>
            <w:noProof/>
          </w:rPr>
          <w:t>3</w:t>
        </w:r>
      </w:fldSimple>
      <w:r>
        <w:tab/>
      </w:r>
      <w:r w:rsidRPr="002A2638">
        <w:t>Principal global floating offshore wind projects</w:t>
      </w:r>
      <w:bookmarkEnd w:id="151"/>
    </w:p>
    <w:tbl>
      <w:tblPr>
        <w:tblStyle w:val="MainTableStyle"/>
        <w:tblW w:w="0" w:type="auto"/>
        <w:tblLook w:val="04A0" w:firstRow="1" w:lastRow="0" w:firstColumn="1" w:lastColumn="0" w:noHBand="0" w:noVBand="1"/>
      </w:tblPr>
      <w:tblGrid>
        <w:gridCol w:w="1542"/>
        <w:gridCol w:w="1009"/>
        <w:gridCol w:w="1135"/>
        <w:gridCol w:w="992"/>
        <w:gridCol w:w="1111"/>
        <w:gridCol w:w="747"/>
        <w:gridCol w:w="1419"/>
        <w:gridCol w:w="1663"/>
      </w:tblGrid>
      <w:tr w:rsidR="002A2638" w:rsidRPr="00280562" w14:paraId="35E4166C" w14:textId="77777777" w:rsidTr="00927B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2" w:type="dxa"/>
            <w:hideMark/>
          </w:tcPr>
          <w:p w14:paraId="66DEBC4D" w14:textId="77777777" w:rsidR="002A2638" w:rsidRPr="002A2638" w:rsidRDefault="002A2638" w:rsidP="00936DA6">
            <w:pPr>
              <w:pStyle w:val="TableText"/>
            </w:pPr>
            <w:r w:rsidRPr="002A2638">
              <w:t>Name</w:t>
            </w:r>
          </w:p>
        </w:tc>
        <w:tc>
          <w:tcPr>
            <w:tcW w:w="1009" w:type="dxa"/>
            <w:hideMark/>
          </w:tcPr>
          <w:p w14:paraId="09EAD102"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Country</w:t>
            </w:r>
          </w:p>
        </w:tc>
        <w:tc>
          <w:tcPr>
            <w:tcW w:w="1135" w:type="dxa"/>
            <w:hideMark/>
          </w:tcPr>
          <w:p w14:paraId="1060F6F2"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Depth</w:t>
            </w:r>
          </w:p>
        </w:tc>
        <w:tc>
          <w:tcPr>
            <w:tcW w:w="992" w:type="dxa"/>
            <w:hideMark/>
          </w:tcPr>
          <w:p w14:paraId="72EE64BF"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Wind turbine</w:t>
            </w:r>
          </w:p>
        </w:tc>
        <w:tc>
          <w:tcPr>
            <w:tcW w:w="1111" w:type="dxa"/>
            <w:hideMark/>
          </w:tcPr>
          <w:p w14:paraId="3E9BF47D"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Project capacity</w:t>
            </w:r>
          </w:p>
        </w:tc>
        <w:tc>
          <w:tcPr>
            <w:tcW w:w="747" w:type="dxa"/>
            <w:hideMark/>
          </w:tcPr>
          <w:p w14:paraId="7FFF380C"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Year</w:t>
            </w:r>
          </w:p>
        </w:tc>
        <w:tc>
          <w:tcPr>
            <w:tcW w:w="1419" w:type="dxa"/>
            <w:hideMark/>
          </w:tcPr>
          <w:p w14:paraId="7D161FFD"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Status</w:t>
            </w:r>
          </w:p>
        </w:tc>
        <w:tc>
          <w:tcPr>
            <w:tcW w:w="1663" w:type="dxa"/>
            <w:hideMark/>
          </w:tcPr>
          <w:p w14:paraId="54D62206" w14:textId="77777777" w:rsidR="002A2638" w:rsidRPr="002A2638" w:rsidRDefault="002A2638" w:rsidP="00936DA6">
            <w:pPr>
              <w:pStyle w:val="TableText"/>
              <w:cnfStyle w:val="100000000000" w:firstRow="1" w:lastRow="0" w:firstColumn="0" w:lastColumn="0" w:oddVBand="0" w:evenVBand="0" w:oddHBand="0" w:evenHBand="0" w:firstRowFirstColumn="0" w:firstRowLastColumn="0" w:lastRowFirstColumn="0" w:lastRowLastColumn="0"/>
            </w:pPr>
            <w:r w:rsidRPr="002A2638">
              <w:t>Floater type</w:t>
            </w:r>
          </w:p>
        </w:tc>
      </w:tr>
      <w:tr w:rsidR="002A2638" w:rsidRPr="00280562" w14:paraId="73B2AA4B"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0A3D09B3" w14:textId="77777777" w:rsidR="002A2638" w:rsidRPr="002A2638" w:rsidRDefault="002A2638" w:rsidP="00936DA6">
            <w:pPr>
              <w:pStyle w:val="TableText"/>
            </w:pPr>
            <w:r w:rsidRPr="002A2638">
              <w:t>Hywind</w:t>
            </w:r>
          </w:p>
        </w:tc>
        <w:tc>
          <w:tcPr>
            <w:tcW w:w="1009" w:type="dxa"/>
            <w:hideMark/>
          </w:tcPr>
          <w:p w14:paraId="62A9D10C"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UK</w:t>
            </w:r>
          </w:p>
        </w:tc>
        <w:tc>
          <w:tcPr>
            <w:tcW w:w="1135" w:type="dxa"/>
            <w:hideMark/>
          </w:tcPr>
          <w:p w14:paraId="27C59BF8" w14:textId="2DCE5AE5"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90-120</w:t>
            </w:r>
            <w:r w:rsidR="00B318E6">
              <w:t xml:space="preserve"> </w:t>
            </w:r>
            <w:r w:rsidRPr="002A2638">
              <w:t>m</w:t>
            </w:r>
          </w:p>
        </w:tc>
        <w:tc>
          <w:tcPr>
            <w:tcW w:w="992" w:type="dxa"/>
            <w:hideMark/>
          </w:tcPr>
          <w:p w14:paraId="62FD2E11" w14:textId="2B5B40C0"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6</w:t>
            </w:r>
            <w:r w:rsidR="00B318E6">
              <w:t xml:space="preserve"> </w:t>
            </w:r>
            <w:r w:rsidRPr="002A2638">
              <w:t>MW</w:t>
            </w:r>
          </w:p>
        </w:tc>
        <w:tc>
          <w:tcPr>
            <w:tcW w:w="1111" w:type="dxa"/>
            <w:hideMark/>
          </w:tcPr>
          <w:p w14:paraId="25DD2C20" w14:textId="1050EE64"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30</w:t>
            </w:r>
            <w:r w:rsidR="00B318E6">
              <w:t xml:space="preserve"> </w:t>
            </w:r>
            <w:r w:rsidRPr="002A2638">
              <w:t>MW</w:t>
            </w:r>
          </w:p>
        </w:tc>
        <w:tc>
          <w:tcPr>
            <w:tcW w:w="747" w:type="dxa"/>
            <w:hideMark/>
          </w:tcPr>
          <w:p w14:paraId="30F29B52"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2017</w:t>
            </w:r>
          </w:p>
        </w:tc>
        <w:tc>
          <w:tcPr>
            <w:tcW w:w="1419" w:type="dxa"/>
            <w:hideMark/>
          </w:tcPr>
          <w:p w14:paraId="663D6E81"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Operating</w:t>
            </w:r>
          </w:p>
        </w:tc>
        <w:tc>
          <w:tcPr>
            <w:tcW w:w="1663" w:type="dxa"/>
            <w:hideMark/>
          </w:tcPr>
          <w:p w14:paraId="5DC54346"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Catenary spar</w:t>
            </w:r>
          </w:p>
        </w:tc>
      </w:tr>
      <w:tr w:rsidR="002A2638" w:rsidRPr="00280562" w14:paraId="36B45C80"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283C0598" w14:textId="77777777" w:rsidR="002A2638" w:rsidRPr="002A2638" w:rsidRDefault="002A2638" w:rsidP="00936DA6">
            <w:pPr>
              <w:pStyle w:val="TableText"/>
            </w:pPr>
            <w:r w:rsidRPr="002A2638">
              <w:t>Kincardine</w:t>
            </w:r>
          </w:p>
        </w:tc>
        <w:tc>
          <w:tcPr>
            <w:tcW w:w="1009" w:type="dxa"/>
            <w:hideMark/>
          </w:tcPr>
          <w:p w14:paraId="21AF65EC"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UK</w:t>
            </w:r>
          </w:p>
        </w:tc>
        <w:tc>
          <w:tcPr>
            <w:tcW w:w="1135" w:type="dxa"/>
            <w:hideMark/>
          </w:tcPr>
          <w:p w14:paraId="60E5D012" w14:textId="0B2F8F9D"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60-80</w:t>
            </w:r>
            <w:r w:rsidR="00B318E6">
              <w:t xml:space="preserve"> </w:t>
            </w:r>
            <w:r w:rsidRPr="002A2638">
              <w:t>m</w:t>
            </w:r>
          </w:p>
        </w:tc>
        <w:tc>
          <w:tcPr>
            <w:tcW w:w="992" w:type="dxa"/>
            <w:hideMark/>
          </w:tcPr>
          <w:p w14:paraId="6B6C2B5D" w14:textId="3AD5B206"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9.5</w:t>
            </w:r>
            <w:r w:rsidR="00B318E6">
              <w:t xml:space="preserve"> </w:t>
            </w:r>
            <w:r w:rsidRPr="002A2638">
              <w:t>MW</w:t>
            </w:r>
          </w:p>
        </w:tc>
        <w:tc>
          <w:tcPr>
            <w:tcW w:w="1111" w:type="dxa"/>
            <w:hideMark/>
          </w:tcPr>
          <w:p w14:paraId="2FC86D0C" w14:textId="0B7A8D59"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47.5</w:t>
            </w:r>
            <w:r w:rsidR="00B318E6">
              <w:t xml:space="preserve"> </w:t>
            </w:r>
            <w:r w:rsidRPr="002A2638">
              <w:t>MW</w:t>
            </w:r>
          </w:p>
        </w:tc>
        <w:tc>
          <w:tcPr>
            <w:tcW w:w="747" w:type="dxa"/>
            <w:hideMark/>
          </w:tcPr>
          <w:p w14:paraId="370C2C51"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2021</w:t>
            </w:r>
          </w:p>
        </w:tc>
        <w:tc>
          <w:tcPr>
            <w:tcW w:w="1419" w:type="dxa"/>
            <w:hideMark/>
          </w:tcPr>
          <w:p w14:paraId="690CF9CA"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Operating</w:t>
            </w:r>
          </w:p>
        </w:tc>
        <w:tc>
          <w:tcPr>
            <w:tcW w:w="1663" w:type="dxa"/>
            <w:hideMark/>
          </w:tcPr>
          <w:p w14:paraId="31D79679"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Semi-submersible</w:t>
            </w:r>
          </w:p>
        </w:tc>
      </w:tr>
      <w:tr w:rsidR="002A2638" w:rsidRPr="00280562" w14:paraId="1109A220"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404D6B59" w14:textId="77777777" w:rsidR="002A2638" w:rsidRPr="002A2638" w:rsidRDefault="002A2638" w:rsidP="00936DA6">
            <w:pPr>
              <w:pStyle w:val="TableText"/>
            </w:pPr>
            <w:r w:rsidRPr="002A2638">
              <w:t>Provence Grand Large</w:t>
            </w:r>
          </w:p>
        </w:tc>
        <w:tc>
          <w:tcPr>
            <w:tcW w:w="1009" w:type="dxa"/>
            <w:hideMark/>
          </w:tcPr>
          <w:p w14:paraId="751C0ECB"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France</w:t>
            </w:r>
          </w:p>
        </w:tc>
        <w:tc>
          <w:tcPr>
            <w:tcW w:w="1135" w:type="dxa"/>
            <w:hideMark/>
          </w:tcPr>
          <w:p w14:paraId="50707D4D" w14:textId="1DA32454"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~100</w:t>
            </w:r>
            <w:r w:rsidR="00B318E6">
              <w:t xml:space="preserve"> </w:t>
            </w:r>
            <w:r w:rsidRPr="002A2638">
              <w:t>m</w:t>
            </w:r>
          </w:p>
        </w:tc>
        <w:tc>
          <w:tcPr>
            <w:tcW w:w="992" w:type="dxa"/>
            <w:hideMark/>
          </w:tcPr>
          <w:p w14:paraId="0683E10C" w14:textId="4FE31EAA"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8.4</w:t>
            </w:r>
            <w:r w:rsidR="00B318E6">
              <w:t xml:space="preserve"> </w:t>
            </w:r>
            <w:r w:rsidRPr="002A2638">
              <w:t>MW</w:t>
            </w:r>
          </w:p>
        </w:tc>
        <w:tc>
          <w:tcPr>
            <w:tcW w:w="1111" w:type="dxa"/>
            <w:hideMark/>
          </w:tcPr>
          <w:p w14:paraId="0C5D3652" w14:textId="6E8BC6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25</w:t>
            </w:r>
            <w:r w:rsidR="00B318E6">
              <w:t xml:space="preserve"> </w:t>
            </w:r>
            <w:r w:rsidRPr="002A2638">
              <w:t>MW</w:t>
            </w:r>
          </w:p>
        </w:tc>
        <w:tc>
          <w:tcPr>
            <w:tcW w:w="747" w:type="dxa"/>
            <w:hideMark/>
          </w:tcPr>
          <w:p w14:paraId="6EF99AAA"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2023</w:t>
            </w:r>
          </w:p>
        </w:tc>
        <w:tc>
          <w:tcPr>
            <w:tcW w:w="1419" w:type="dxa"/>
            <w:hideMark/>
          </w:tcPr>
          <w:p w14:paraId="78AF5268"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Operating</w:t>
            </w:r>
          </w:p>
        </w:tc>
        <w:tc>
          <w:tcPr>
            <w:tcW w:w="1663" w:type="dxa"/>
            <w:hideMark/>
          </w:tcPr>
          <w:p w14:paraId="78F95A49"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Tension leg space frame</w:t>
            </w:r>
          </w:p>
        </w:tc>
      </w:tr>
      <w:tr w:rsidR="002A2638" w:rsidRPr="00280562" w14:paraId="6BA22300"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399D65FD" w14:textId="77777777" w:rsidR="002A2638" w:rsidRPr="002A2638" w:rsidRDefault="002A2638" w:rsidP="00936DA6">
            <w:pPr>
              <w:pStyle w:val="TableText"/>
            </w:pPr>
            <w:r w:rsidRPr="002A2638">
              <w:t>Floatgen</w:t>
            </w:r>
          </w:p>
        </w:tc>
        <w:tc>
          <w:tcPr>
            <w:tcW w:w="1009" w:type="dxa"/>
            <w:hideMark/>
          </w:tcPr>
          <w:p w14:paraId="665E75DF"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France</w:t>
            </w:r>
          </w:p>
        </w:tc>
        <w:tc>
          <w:tcPr>
            <w:tcW w:w="1135" w:type="dxa"/>
            <w:hideMark/>
          </w:tcPr>
          <w:p w14:paraId="50DCD97B" w14:textId="0B58FF0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33</w:t>
            </w:r>
            <w:r w:rsidR="00B318E6">
              <w:t xml:space="preserve"> </w:t>
            </w:r>
            <w:r w:rsidRPr="002A2638">
              <w:t>m</w:t>
            </w:r>
          </w:p>
        </w:tc>
        <w:tc>
          <w:tcPr>
            <w:tcW w:w="992" w:type="dxa"/>
            <w:hideMark/>
          </w:tcPr>
          <w:p w14:paraId="43902BFC" w14:textId="22D8309A"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w:t>
            </w:r>
            <w:r w:rsidR="00B318E6">
              <w:t xml:space="preserve"> </w:t>
            </w:r>
            <w:r w:rsidRPr="002A2638">
              <w:t>MW</w:t>
            </w:r>
          </w:p>
        </w:tc>
        <w:tc>
          <w:tcPr>
            <w:tcW w:w="1111" w:type="dxa"/>
            <w:hideMark/>
          </w:tcPr>
          <w:p w14:paraId="0CF43665" w14:textId="1567DDF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w:t>
            </w:r>
            <w:r w:rsidR="00B318E6">
              <w:t xml:space="preserve"> </w:t>
            </w:r>
            <w:r w:rsidRPr="002A2638">
              <w:t>MW</w:t>
            </w:r>
          </w:p>
        </w:tc>
        <w:tc>
          <w:tcPr>
            <w:tcW w:w="747" w:type="dxa"/>
            <w:hideMark/>
          </w:tcPr>
          <w:p w14:paraId="0FD77DFC"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2018</w:t>
            </w:r>
          </w:p>
        </w:tc>
        <w:tc>
          <w:tcPr>
            <w:tcW w:w="1419" w:type="dxa"/>
            <w:hideMark/>
          </w:tcPr>
          <w:p w14:paraId="5908F65A"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Operating</w:t>
            </w:r>
          </w:p>
        </w:tc>
        <w:tc>
          <w:tcPr>
            <w:tcW w:w="1663" w:type="dxa"/>
            <w:hideMark/>
          </w:tcPr>
          <w:p w14:paraId="47DFB150"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Damping pool barge</w:t>
            </w:r>
          </w:p>
        </w:tc>
      </w:tr>
      <w:tr w:rsidR="002A2638" w:rsidRPr="00280562" w14:paraId="509F885A"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4625A824" w14:textId="77777777" w:rsidR="002A2638" w:rsidRPr="002A2638" w:rsidRDefault="002A2638" w:rsidP="00936DA6">
            <w:pPr>
              <w:pStyle w:val="TableText"/>
            </w:pPr>
            <w:r w:rsidRPr="002A2638">
              <w:t>Hibiki</w:t>
            </w:r>
          </w:p>
        </w:tc>
        <w:tc>
          <w:tcPr>
            <w:tcW w:w="1009" w:type="dxa"/>
            <w:hideMark/>
          </w:tcPr>
          <w:p w14:paraId="2DB051B5"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Japan</w:t>
            </w:r>
          </w:p>
        </w:tc>
        <w:tc>
          <w:tcPr>
            <w:tcW w:w="1135" w:type="dxa"/>
            <w:hideMark/>
          </w:tcPr>
          <w:p w14:paraId="603B646B" w14:textId="6D87E8B8"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55</w:t>
            </w:r>
            <w:r w:rsidR="00B318E6">
              <w:t xml:space="preserve"> </w:t>
            </w:r>
            <w:r w:rsidRPr="002A2638">
              <w:t>m</w:t>
            </w:r>
          </w:p>
        </w:tc>
        <w:tc>
          <w:tcPr>
            <w:tcW w:w="992" w:type="dxa"/>
            <w:hideMark/>
          </w:tcPr>
          <w:p w14:paraId="61884AA4" w14:textId="60E41CFF"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3</w:t>
            </w:r>
            <w:r w:rsidR="00B318E6">
              <w:t xml:space="preserve"> </w:t>
            </w:r>
            <w:r w:rsidRPr="002A2638">
              <w:t>MW</w:t>
            </w:r>
          </w:p>
        </w:tc>
        <w:tc>
          <w:tcPr>
            <w:tcW w:w="1111" w:type="dxa"/>
            <w:hideMark/>
          </w:tcPr>
          <w:p w14:paraId="44A45363" w14:textId="3D2C70C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3</w:t>
            </w:r>
            <w:r w:rsidR="00B318E6">
              <w:t xml:space="preserve"> </w:t>
            </w:r>
            <w:r w:rsidRPr="002A2638">
              <w:t>MW</w:t>
            </w:r>
          </w:p>
        </w:tc>
        <w:tc>
          <w:tcPr>
            <w:tcW w:w="747" w:type="dxa"/>
            <w:hideMark/>
          </w:tcPr>
          <w:p w14:paraId="6F1FE6B0"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2018</w:t>
            </w:r>
          </w:p>
        </w:tc>
        <w:tc>
          <w:tcPr>
            <w:tcW w:w="1419" w:type="dxa"/>
            <w:hideMark/>
          </w:tcPr>
          <w:p w14:paraId="35E1D317"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Operating</w:t>
            </w:r>
          </w:p>
        </w:tc>
        <w:tc>
          <w:tcPr>
            <w:tcW w:w="1663" w:type="dxa"/>
            <w:hideMark/>
          </w:tcPr>
          <w:p w14:paraId="336BFB96"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Damping pool barge</w:t>
            </w:r>
          </w:p>
        </w:tc>
      </w:tr>
      <w:tr w:rsidR="002A2638" w:rsidRPr="00280562" w14:paraId="35E97108"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133EBCE4" w14:textId="77777777" w:rsidR="002A2638" w:rsidRPr="002A2638" w:rsidRDefault="002A2638" w:rsidP="00936DA6">
            <w:pPr>
              <w:pStyle w:val="TableText"/>
            </w:pPr>
            <w:r w:rsidRPr="002A2638">
              <w:t>Eolmed</w:t>
            </w:r>
          </w:p>
        </w:tc>
        <w:tc>
          <w:tcPr>
            <w:tcW w:w="1009" w:type="dxa"/>
            <w:hideMark/>
          </w:tcPr>
          <w:p w14:paraId="68E12249"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France</w:t>
            </w:r>
          </w:p>
        </w:tc>
        <w:tc>
          <w:tcPr>
            <w:tcW w:w="1135" w:type="dxa"/>
            <w:hideMark/>
          </w:tcPr>
          <w:p w14:paraId="1FED31D9" w14:textId="79B1BC0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55</w:t>
            </w:r>
            <w:r w:rsidR="00B318E6">
              <w:t xml:space="preserve"> </w:t>
            </w:r>
            <w:r w:rsidRPr="002A2638">
              <w:t>m</w:t>
            </w:r>
          </w:p>
        </w:tc>
        <w:tc>
          <w:tcPr>
            <w:tcW w:w="992" w:type="dxa"/>
            <w:hideMark/>
          </w:tcPr>
          <w:p w14:paraId="699E17D0" w14:textId="69786E35"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10</w:t>
            </w:r>
            <w:r w:rsidR="00B318E6">
              <w:t xml:space="preserve"> </w:t>
            </w:r>
            <w:r w:rsidRPr="002A2638">
              <w:t>MW</w:t>
            </w:r>
          </w:p>
        </w:tc>
        <w:tc>
          <w:tcPr>
            <w:tcW w:w="1111" w:type="dxa"/>
            <w:hideMark/>
          </w:tcPr>
          <w:p w14:paraId="7104796D" w14:textId="1EB0AE0D"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30</w:t>
            </w:r>
            <w:r w:rsidR="00B318E6">
              <w:t xml:space="preserve"> </w:t>
            </w:r>
            <w:r w:rsidRPr="002A2638">
              <w:t>MW</w:t>
            </w:r>
          </w:p>
        </w:tc>
        <w:tc>
          <w:tcPr>
            <w:tcW w:w="747" w:type="dxa"/>
            <w:hideMark/>
          </w:tcPr>
          <w:p w14:paraId="53B335E5"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2025</w:t>
            </w:r>
          </w:p>
        </w:tc>
        <w:tc>
          <w:tcPr>
            <w:tcW w:w="1419" w:type="dxa"/>
            <w:hideMark/>
          </w:tcPr>
          <w:p w14:paraId="1D27703B"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Construction</w:t>
            </w:r>
          </w:p>
        </w:tc>
        <w:tc>
          <w:tcPr>
            <w:tcW w:w="1663" w:type="dxa"/>
            <w:hideMark/>
          </w:tcPr>
          <w:p w14:paraId="0D093957"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Damping pool barge</w:t>
            </w:r>
          </w:p>
        </w:tc>
      </w:tr>
      <w:tr w:rsidR="002A2638" w:rsidRPr="00280562" w14:paraId="40A7E8C2" w14:textId="77777777" w:rsidTr="00927BA8">
        <w:tc>
          <w:tcPr>
            <w:cnfStyle w:val="001000000000" w:firstRow="0" w:lastRow="0" w:firstColumn="1" w:lastColumn="0" w:oddVBand="0" w:evenVBand="0" w:oddHBand="0" w:evenHBand="0" w:firstRowFirstColumn="0" w:firstRowLastColumn="0" w:lastRowFirstColumn="0" w:lastRowLastColumn="0"/>
            <w:tcW w:w="1542" w:type="dxa"/>
            <w:hideMark/>
          </w:tcPr>
          <w:p w14:paraId="57A2231C" w14:textId="77777777" w:rsidR="002A2638" w:rsidRPr="002A2638" w:rsidRDefault="002A2638" w:rsidP="00936DA6">
            <w:pPr>
              <w:pStyle w:val="TableText"/>
            </w:pPr>
            <w:r w:rsidRPr="002A2638">
              <w:t>WindFloat Atlantic</w:t>
            </w:r>
          </w:p>
        </w:tc>
        <w:tc>
          <w:tcPr>
            <w:tcW w:w="1009" w:type="dxa"/>
            <w:hideMark/>
          </w:tcPr>
          <w:p w14:paraId="0229D5E6"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Portugal</w:t>
            </w:r>
          </w:p>
        </w:tc>
        <w:tc>
          <w:tcPr>
            <w:tcW w:w="1135" w:type="dxa"/>
            <w:hideMark/>
          </w:tcPr>
          <w:p w14:paraId="19FF7B2D" w14:textId="208EFE4C"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100-120</w:t>
            </w:r>
            <w:r w:rsidR="00B318E6">
              <w:t xml:space="preserve"> </w:t>
            </w:r>
            <w:r w:rsidRPr="002A2638">
              <w:t>m</w:t>
            </w:r>
          </w:p>
        </w:tc>
        <w:tc>
          <w:tcPr>
            <w:tcW w:w="992" w:type="dxa"/>
            <w:hideMark/>
          </w:tcPr>
          <w:p w14:paraId="79251DAD" w14:textId="796D3D96"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8.4</w:t>
            </w:r>
            <w:r w:rsidR="00B318E6">
              <w:t xml:space="preserve"> </w:t>
            </w:r>
            <w:r w:rsidRPr="002A2638">
              <w:t>MW</w:t>
            </w:r>
          </w:p>
        </w:tc>
        <w:tc>
          <w:tcPr>
            <w:tcW w:w="1111" w:type="dxa"/>
            <w:hideMark/>
          </w:tcPr>
          <w:p w14:paraId="1FF06CC3" w14:textId="1DA6E782"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25</w:t>
            </w:r>
            <w:r w:rsidR="00B318E6">
              <w:t xml:space="preserve"> </w:t>
            </w:r>
            <w:r w:rsidRPr="002A2638">
              <w:t>MW</w:t>
            </w:r>
          </w:p>
        </w:tc>
        <w:tc>
          <w:tcPr>
            <w:tcW w:w="747" w:type="dxa"/>
            <w:hideMark/>
          </w:tcPr>
          <w:p w14:paraId="65893281"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2020</w:t>
            </w:r>
          </w:p>
        </w:tc>
        <w:tc>
          <w:tcPr>
            <w:tcW w:w="1419" w:type="dxa"/>
            <w:hideMark/>
          </w:tcPr>
          <w:p w14:paraId="5B636B82"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Operational</w:t>
            </w:r>
          </w:p>
        </w:tc>
        <w:tc>
          <w:tcPr>
            <w:tcW w:w="1663" w:type="dxa"/>
            <w:hideMark/>
          </w:tcPr>
          <w:p w14:paraId="1020429B" w14:textId="77777777" w:rsidR="002A2638" w:rsidRPr="002A2638" w:rsidRDefault="002A2638" w:rsidP="00936DA6">
            <w:pPr>
              <w:pStyle w:val="TableText"/>
              <w:cnfStyle w:val="000000000000" w:firstRow="0" w:lastRow="0" w:firstColumn="0" w:lastColumn="0" w:oddVBand="0" w:evenVBand="0" w:oddHBand="0" w:evenHBand="0" w:firstRowFirstColumn="0" w:firstRowLastColumn="0" w:lastRowFirstColumn="0" w:lastRowLastColumn="0"/>
            </w:pPr>
            <w:r w:rsidRPr="002A2638">
              <w:t>Semi-submersible</w:t>
            </w:r>
          </w:p>
        </w:tc>
      </w:tr>
    </w:tbl>
    <w:p w14:paraId="327657C4" w14:textId="171CE1BA" w:rsidR="002F12EA" w:rsidRDefault="00C90661" w:rsidP="00936DA6">
      <w:pPr>
        <w:pStyle w:val="BodyText"/>
      </w:pPr>
      <w:r>
        <w:lastRenderedPageBreak/>
        <w:t xml:space="preserve">There are </w:t>
      </w:r>
      <w:r w:rsidR="002A2638" w:rsidRPr="002A2638">
        <w:t xml:space="preserve">no floating wind projects </w:t>
      </w:r>
      <w:r>
        <w:t>with</w:t>
      </w:r>
      <w:r w:rsidR="002A2638" w:rsidRPr="002A2638">
        <w:t xml:space="preserve"> wind turbines in the 10MW class in waters shallower than 55</w:t>
      </w:r>
      <w:r w:rsidR="0049333A">
        <w:t xml:space="preserve"> </w:t>
      </w:r>
      <w:r w:rsidR="002A2638" w:rsidRPr="002A2638">
        <w:t>m</w:t>
      </w:r>
      <w:r w:rsidR="0049333A">
        <w:t>etres</w:t>
      </w:r>
      <w:r w:rsidR="002A2638" w:rsidRPr="002A2638">
        <w:t xml:space="preserve"> (the deepest water</w:t>
      </w:r>
      <w:r w:rsidR="00367254">
        <w:t xml:space="preserve"> in the project’s offshore wind farm area</w:t>
      </w:r>
      <w:r w:rsidR="002A2638" w:rsidRPr="002A2638">
        <w:t>). Shallower water is not only more economic</w:t>
      </w:r>
      <w:r w:rsidR="00390D1C">
        <w:t>al</w:t>
      </w:r>
      <w:r w:rsidR="002A2638" w:rsidRPr="002A2638">
        <w:t xml:space="preserve"> for fixed wind turbines, </w:t>
      </w:r>
      <w:r w:rsidR="002F12EA" w:rsidRPr="002A2638">
        <w:t>but also</w:t>
      </w:r>
      <w:r w:rsidR="002A2638" w:rsidRPr="002A2638">
        <w:t xml:space="preserve"> less economic</w:t>
      </w:r>
      <w:r w:rsidR="002A5296">
        <w:t>al</w:t>
      </w:r>
      <w:r w:rsidR="002A2638" w:rsidRPr="002A2638">
        <w:t xml:space="preserve"> for floating wind turbines, as waves get steeper, and stability of the floating support structure becomes more challenging, requiring more material, and inducing higher loads in the mooring cables and anchors. </w:t>
      </w:r>
    </w:p>
    <w:p w14:paraId="05534F46" w14:textId="04F8748B" w:rsidR="002A2638" w:rsidRPr="00EE247A" w:rsidRDefault="002A2638" w:rsidP="00936DA6">
      <w:pPr>
        <w:pStyle w:val="BodyText"/>
      </w:pPr>
      <w:r w:rsidRPr="002A2638">
        <w:t>There are no floating support structures of any kind considered feasible to support wind turbines in the 15 or 20</w:t>
      </w:r>
      <w:r w:rsidR="00D90C81">
        <w:t xml:space="preserve"> </w:t>
      </w:r>
      <w:r w:rsidRPr="002A2638">
        <w:t xml:space="preserve">MW size categories, </w:t>
      </w:r>
      <w:r w:rsidR="002F12EA">
        <w:t>or in</w:t>
      </w:r>
      <w:r w:rsidRPr="002A2638">
        <w:t xml:space="preserve"> the shallower water depths at the </w:t>
      </w:r>
      <w:r w:rsidR="002F12EA">
        <w:t>project</w:t>
      </w:r>
      <w:r w:rsidRPr="002A2638">
        <w:t xml:space="preserve"> site</w:t>
      </w:r>
      <w:r w:rsidR="00766A64">
        <w:t>.</w:t>
      </w:r>
    </w:p>
    <w:p w14:paraId="47D48BDF" w14:textId="77777777" w:rsidR="002A2638" w:rsidRPr="002A2638" w:rsidRDefault="002A2638" w:rsidP="002A2638">
      <w:pPr>
        <w:pStyle w:val="Heading1"/>
      </w:pPr>
      <w:bookmarkStart w:id="152" w:name="_Toc175347193"/>
      <w:bookmarkStart w:id="153" w:name="_Toc194940102"/>
      <w:bookmarkStart w:id="154" w:name="_Ref210811417"/>
      <w:bookmarkStart w:id="155" w:name="_Ref210811430"/>
      <w:bookmarkStart w:id="156" w:name="_Toc228356376"/>
      <w:bookmarkEnd w:id="152"/>
      <w:r>
        <w:lastRenderedPageBreak/>
        <w:t>Evaluation of feasible options</w:t>
      </w:r>
      <w:r w:rsidRPr="002A2638">
        <w:t xml:space="preserve"> – monopiles and jackets</w:t>
      </w:r>
      <w:bookmarkEnd w:id="153"/>
      <w:bookmarkEnd w:id="154"/>
      <w:bookmarkEnd w:id="155"/>
      <w:bookmarkEnd w:id="156"/>
    </w:p>
    <w:p w14:paraId="4006BCE2" w14:textId="2D281ADB" w:rsidR="002A2638" w:rsidRPr="002A2638" w:rsidRDefault="002A2638" w:rsidP="002A2638">
      <w:pPr>
        <w:pStyle w:val="Heading2"/>
      </w:pPr>
      <w:bookmarkStart w:id="157" w:name="_Toc194940208"/>
      <w:bookmarkStart w:id="158" w:name="_Toc228356377"/>
      <w:r>
        <w:t xml:space="preserve">Evaluation of </w:t>
      </w:r>
      <w:r w:rsidR="00FE65F8">
        <w:t>options</w:t>
      </w:r>
      <w:r w:rsidRPr="002A2638">
        <w:t xml:space="preserve"> against key criteria</w:t>
      </w:r>
      <w:bookmarkEnd w:id="157"/>
      <w:bookmarkEnd w:id="158"/>
    </w:p>
    <w:p w14:paraId="5D88FFE5" w14:textId="0AC3D2F9" w:rsidR="002A2638" w:rsidRPr="002A2638" w:rsidRDefault="002A2638" w:rsidP="00576A0F">
      <w:pPr>
        <w:pStyle w:val="BodyText"/>
      </w:pPr>
      <w:r w:rsidRPr="002A2638">
        <w:fldChar w:fldCharType="begin"/>
      </w:r>
      <w:r w:rsidRPr="002A2638">
        <w:instrText xml:space="preserve"> REF _Ref167435748 \h  \* MERGEFORMAT </w:instrText>
      </w:r>
      <w:r w:rsidRPr="002A2638">
        <w:fldChar w:fldCharType="separate"/>
      </w:r>
      <w:r w:rsidR="008949A0" w:rsidRPr="00EE247A">
        <w:t xml:space="preserve">Table </w:t>
      </w:r>
      <w:r w:rsidR="008949A0">
        <w:t>5</w:t>
      </w:r>
      <w:r w:rsidR="008949A0">
        <w:noBreakHyphen/>
        <w:t>1</w:t>
      </w:r>
      <w:r w:rsidRPr="002A2638">
        <w:fldChar w:fldCharType="end"/>
      </w:r>
      <w:r w:rsidRPr="002A2638">
        <w:t xml:space="preserve"> through</w:t>
      </w:r>
      <w:r w:rsidR="00FE65F8">
        <w:t xml:space="preserve"> to</w:t>
      </w:r>
      <w:r w:rsidRPr="002A2638">
        <w:t xml:space="preserve"> </w:t>
      </w:r>
      <w:r w:rsidRPr="002A2638">
        <w:fldChar w:fldCharType="begin"/>
      </w:r>
      <w:r w:rsidRPr="002A2638">
        <w:instrText xml:space="preserve"> REF _Ref172102833 \h  \* MERGEFORMAT </w:instrText>
      </w:r>
      <w:r w:rsidRPr="002A2638">
        <w:fldChar w:fldCharType="separate"/>
      </w:r>
      <w:r w:rsidR="008949A0" w:rsidRPr="00EE247A">
        <w:t xml:space="preserve">Table </w:t>
      </w:r>
      <w:r w:rsidR="008949A0">
        <w:t>5</w:t>
      </w:r>
      <w:r w:rsidR="008949A0">
        <w:noBreakHyphen/>
        <w:t>7</w:t>
      </w:r>
      <w:r w:rsidRPr="002A2638">
        <w:fldChar w:fldCharType="end"/>
      </w:r>
      <w:r w:rsidRPr="002A2638">
        <w:t xml:space="preserve"> </w:t>
      </w:r>
      <w:r w:rsidR="00FE65F8">
        <w:t>outline the</w:t>
      </w:r>
      <w:r w:rsidRPr="002A2638">
        <w:t xml:space="preserve"> performance of each </w:t>
      </w:r>
      <w:r w:rsidR="00FE65F8">
        <w:t>feasible foundation option (monopiles and jackets)</w:t>
      </w:r>
      <w:r w:rsidRPr="002A2638">
        <w:t xml:space="preserve"> against relevant criteria set out in </w:t>
      </w:r>
      <w:r w:rsidR="00576A0F">
        <w:fldChar w:fldCharType="begin"/>
      </w:r>
      <w:r w:rsidR="00576A0F">
        <w:instrText xml:space="preserve"> REF _Ref198652725 \h </w:instrText>
      </w:r>
      <w:r w:rsidR="00576A0F">
        <w:fldChar w:fldCharType="separate"/>
      </w:r>
      <w:r w:rsidR="008949A0">
        <w:t xml:space="preserve">Table </w:t>
      </w:r>
      <w:r w:rsidR="008949A0">
        <w:rPr>
          <w:noProof/>
        </w:rPr>
        <w:t>2</w:t>
      </w:r>
      <w:r w:rsidR="008949A0">
        <w:noBreakHyphen/>
      </w:r>
      <w:r w:rsidR="008949A0">
        <w:rPr>
          <w:noProof/>
        </w:rPr>
        <w:t>1</w:t>
      </w:r>
      <w:r w:rsidR="00576A0F">
        <w:fldChar w:fldCharType="end"/>
      </w:r>
      <w:r w:rsidR="00576A0F">
        <w:t>.</w:t>
      </w:r>
    </w:p>
    <w:p w14:paraId="6BCDCD34" w14:textId="77777777" w:rsidR="002A2638" w:rsidRPr="00EE247A" w:rsidRDefault="002A2638" w:rsidP="00B42347">
      <w:pPr>
        <w:pStyle w:val="BodyText"/>
      </w:pPr>
      <w:r w:rsidRPr="00EE247A">
        <w:t xml:space="preserve">The </w:t>
      </w:r>
      <w:r>
        <w:t>evaluation is</w:t>
      </w:r>
      <w:r w:rsidRPr="00EE247A">
        <w:t xml:space="preserve"> based on the best available information</w:t>
      </w:r>
      <w:r>
        <w:t>,</w:t>
      </w:r>
      <w:r w:rsidRPr="00EE247A">
        <w:t xml:space="preserve"> including</w:t>
      </w:r>
      <w:r>
        <w:t>:</w:t>
      </w:r>
    </w:p>
    <w:p w14:paraId="51463C00" w14:textId="2F1CBCDD" w:rsidR="002A2638" w:rsidRPr="002A2638" w:rsidRDefault="002A2638" w:rsidP="00B42347">
      <w:pPr>
        <w:pStyle w:val="BodyBullet1"/>
      </w:pPr>
      <w:r>
        <w:t>P</w:t>
      </w:r>
      <w:r w:rsidRPr="002A2638">
        <w:t xml:space="preserve">ublished information on the </w:t>
      </w:r>
      <w:r w:rsidRPr="00B42347">
        <w:t>engineering</w:t>
      </w:r>
      <w:r w:rsidRPr="002A2638">
        <w:t xml:space="preserve"> and design of the various concepts </w:t>
      </w:r>
    </w:p>
    <w:p w14:paraId="0E78AC70" w14:textId="77777777" w:rsidR="002A2638" w:rsidRPr="002A2638" w:rsidRDefault="002A2638" w:rsidP="00B42347">
      <w:pPr>
        <w:pStyle w:val="BodyBullet1"/>
      </w:pPr>
      <w:r>
        <w:t>M</w:t>
      </w:r>
      <w:r w:rsidRPr="002A2638">
        <w:t>arine baseline study results</w:t>
      </w:r>
    </w:p>
    <w:p w14:paraId="467BEF66" w14:textId="77777777" w:rsidR="002A2638" w:rsidRPr="002A2638" w:rsidRDefault="002A2638" w:rsidP="00B42347">
      <w:pPr>
        <w:pStyle w:val="BodyBullet1"/>
      </w:pPr>
      <w:r>
        <w:t>G</w:t>
      </w:r>
      <w:r w:rsidRPr="002A2638">
        <w:t>eotechnical data from project site investigations</w:t>
      </w:r>
    </w:p>
    <w:p w14:paraId="1B9BE410" w14:textId="73D0BD5C" w:rsidR="002A2638" w:rsidRPr="002A2638" w:rsidRDefault="002A2638" w:rsidP="00B42347">
      <w:pPr>
        <w:pStyle w:val="BodyBullet1"/>
      </w:pPr>
      <w:r>
        <w:t>C</w:t>
      </w:r>
      <w:r w:rsidRPr="002A2638">
        <w:t>ontemporary understanding of existing</w:t>
      </w:r>
      <w:r w:rsidR="004A449F">
        <w:t xml:space="preserve"> nearby</w:t>
      </w:r>
      <w:r w:rsidRPr="002A2638">
        <w:t xml:space="preserve"> construction port facilities </w:t>
      </w:r>
    </w:p>
    <w:p w14:paraId="468902A5" w14:textId="77777777" w:rsidR="002A2638" w:rsidRPr="002A2638" w:rsidRDefault="002A2638" w:rsidP="00B42347">
      <w:pPr>
        <w:pStyle w:val="BodyBullet1"/>
      </w:pPr>
      <w:r>
        <w:t>C</w:t>
      </w:r>
      <w:r w:rsidRPr="002A2638">
        <w:t>urrent information on the supply chain and availability of materials.</w:t>
      </w:r>
    </w:p>
    <w:p w14:paraId="11373CB3" w14:textId="0D67A8F6" w:rsidR="002A2638" w:rsidRPr="00EE247A" w:rsidRDefault="002A2638" w:rsidP="00B42347">
      <w:pPr>
        <w:pStyle w:val="BodyText"/>
      </w:pPr>
      <w:r w:rsidRPr="00EE247A">
        <w:t xml:space="preserve">The evaluation </w:t>
      </w:r>
      <w:r w:rsidR="00421326">
        <w:t>considered</w:t>
      </w:r>
      <w:r w:rsidRPr="00EE247A">
        <w:t xml:space="preserve"> environmental criteria</w:t>
      </w:r>
      <w:r>
        <w:t>, including</w:t>
      </w:r>
      <w:r w:rsidRPr="00EE247A">
        <w:t xml:space="preserve"> alternatives that may reduce underwater noise emissions. It </w:t>
      </w:r>
      <w:r>
        <w:t>was</w:t>
      </w:r>
      <w:r w:rsidRPr="00EE247A">
        <w:t xml:space="preserve"> also important </w:t>
      </w:r>
      <w:r>
        <w:t>to consider</w:t>
      </w:r>
      <w:r w:rsidRPr="00EE247A">
        <w:t xml:space="preserve"> criteria relating to constructability, commercial</w:t>
      </w:r>
      <w:r w:rsidR="005D7755">
        <w:t>ity</w:t>
      </w:r>
      <w:r w:rsidRPr="00EE247A">
        <w:t xml:space="preserve"> and supply chain </w:t>
      </w:r>
      <w:r w:rsidR="005D7755">
        <w:t xml:space="preserve">considerations </w:t>
      </w:r>
      <w:r w:rsidRPr="00EE247A">
        <w:t xml:space="preserve">to ensure that the project is viable and capable of </w:t>
      </w:r>
      <w:r>
        <w:t>meeting the</w:t>
      </w:r>
      <w:r w:rsidRPr="00EE247A">
        <w:t xml:space="preserve"> project objectives set out in Section </w:t>
      </w:r>
      <w:r w:rsidR="004A586A">
        <w:fldChar w:fldCharType="begin"/>
      </w:r>
      <w:r w:rsidR="004A586A">
        <w:instrText xml:space="preserve"> REF _Ref199165345 \r \h </w:instrText>
      </w:r>
      <w:r w:rsidR="004A586A">
        <w:fldChar w:fldCharType="separate"/>
      </w:r>
      <w:r w:rsidR="008949A0">
        <w:t>1.4.1</w:t>
      </w:r>
      <w:r w:rsidR="004A586A">
        <w:fldChar w:fldCharType="end"/>
      </w:r>
      <w:r w:rsidRPr="00793C26">
        <w:t>.</w:t>
      </w:r>
      <w:r w:rsidRPr="00EE247A">
        <w:t xml:space="preserve">  </w:t>
      </w:r>
    </w:p>
    <w:p w14:paraId="0F2060D1" w14:textId="776E266E" w:rsidR="002A2638" w:rsidRPr="00EE247A" w:rsidRDefault="002A2638" w:rsidP="00B42347">
      <w:pPr>
        <w:pStyle w:val="BodyText"/>
      </w:pPr>
      <w:r w:rsidRPr="00EE247A">
        <w:t xml:space="preserve">It is important to note that the </w:t>
      </w:r>
      <w:r>
        <w:t xml:space="preserve">evaluation is specific to </w:t>
      </w:r>
      <w:r w:rsidRPr="00EE247A">
        <w:t xml:space="preserve">the </w:t>
      </w:r>
      <w:r>
        <w:t>project</w:t>
      </w:r>
      <w:r w:rsidRPr="00EE247A">
        <w:t xml:space="preserve"> site </w:t>
      </w:r>
      <w:r>
        <w:t>and cannot be</w:t>
      </w:r>
      <w:r w:rsidRPr="00EE247A">
        <w:t xml:space="preserve"> applied to other offshore wind farm developments due to </w:t>
      </w:r>
      <w:r>
        <w:t>potential differences</w:t>
      </w:r>
      <w:r w:rsidRPr="00EE247A">
        <w:t xml:space="preserve"> in water depths, geotechnical</w:t>
      </w:r>
      <w:r w:rsidR="00DF1DDB">
        <w:t xml:space="preserve"> </w:t>
      </w:r>
      <w:r w:rsidR="005D7755">
        <w:t>characteristics</w:t>
      </w:r>
      <w:r>
        <w:t>,</w:t>
      </w:r>
      <w:r w:rsidRPr="00EE247A">
        <w:t xml:space="preserve"> environmental </w:t>
      </w:r>
      <w:r>
        <w:t xml:space="preserve">and other </w:t>
      </w:r>
      <w:r w:rsidRPr="00EE247A">
        <w:t xml:space="preserve">factors. Over time, works and upgrades to ports </w:t>
      </w:r>
      <w:r>
        <w:t>may also enable future projects to consider</w:t>
      </w:r>
      <w:r w:rsidRPr="00EE247A">
        <w:t xml:space="preserve"> other foundation options.</w:t>
      </w:r>
    </w:p>
    <w:p w14:paraId="682EF7D5" w14:textId="77777777" w:rsidR="002A2638" w:rsidRPr="002A2638" w:rsidRDefault="002A2638" w:rsidP="002A2638">
      <w:pPr>
        <w:pStyle w:val="Heading2"/>
      </w:pPr>
      <w:bookmarkStart w:id="159" w:name="_Toc175346976"/>
      <w:bookmarkStart w:id="160" w:name="_Toc175347135"/>
      <w:bookmarkStart w:id="161" w:name="_Toc175347196"/>
      <w:bookmarkStart w:id="162" w:name="_Toc172115911"/>
      <w:bookmarkStart w:id="163" w:name="_Toc194940209"/>
      <w:bookmarkStart w:id="164" w:name="_Toc228356378"/>
      <w:bookmarkEnd w:id="159"/>
      <w:bookmarkEnd w:id="160"/>
      <w:bookmarkEnd w:id="161"/>
      <w:r>
        <w:t>Environment criteria</w:t>
      </w:r>
      <w:bookmarkEnd w:id="162"/>
      <w:bookmarkEnd w:id="163"/>
      <w:bookmarkEnd w:id="164"/>
    </w:p>
    <w:p w14:paraId="6CE69246" w14:textId="2E380E3B" w:rsidR="002A2638" w:rsidRPr="00EE247A" w:rsidRDefault="002A2638" w:rsidP="00B42347">
      <w:pPr>
        <w:pStyle w:val="BodyText"/>
      </w:pPr>
      <w:r w:rsidRPr="00EE247A">
        <w:t xml:space="preserve">The environmental criteria evaluated </w:t>
      </w:r>
      <w:r w:rsidRPr="00793C26">
        <w:t xml:space="preserve">in </w:t>
      </w:r>
      <w:r w:rsidRPr="00793C26">
        <w:fldChar w:fldCharType="begin"/>
      </w:r>
      <w:r w:rsidRPr="00793C26">
        <w:instrText xml:space="preserve"> REF _Ref167435748 \h  \* MERGEFORMAT </w:instrText>
      </w:r>
      <w:r w:rsidRPr="00793C26">
        <w:fldChar w:fldCharType="separate"/>
      </w:r>
      <w:r w:rsidR="008949A0" w:rsidRPr="00EE247A">
        <w:t xml:space="preserve">Table </w:t>
      </w:r>
      <w:r w:rsidR="008949A0">
        <w:t>5</w:t>
      </w:r>
      <w:r w:rsidR="008949A0">
        <w:noBreakHyphen/>
        <w:t>1</w:t>
      </w:r>
      <w:r w:rsidRPr="00793C26">
        <w:fldChar w:fldCharType="end"/>
      </w:r>
      <w:r w:rsidRPr="00793C26">
        <w:t xml:space="preserve"> are</w:t>
      </w:r>
      <w:r w:rsidRPr="00EE247A">
        <w:t xml:space="preserve"> based on a robust understanding of the </w:t>
      </w:r>
      <w:r>
        <w:t>impact</w:t>
      </w:r>
      <w:r w:rsidRPr="00EE247A">
        <w:t xml:space="preserve"> pathways from the installation of foundations and the environment of the </w:t>
      </w:r>
      <w:r w:rsidR="00DC6863">
        <w:t xml:space="preserve">offshore wind farm </w:t>
      </w:r>
      <w:r w:rsidRPr="00EE247A">
        <w:t xml:space="preserve">area. This understanding has been developed through extensive desktop research, comprehensive marine baseline surveys and the development of marine environmental impact assessment reports. </w:t>
      </w:r>
      <w:r>
        <w:t xml:space="preserve">The key environmental criteria </w:t>
      </w:r>
      <w:r w:rsidR="003D202A">
        <w:t>are</w:t>
      </w:r>
      <w:r>
        <w:t xml:space="preserve"> underwater noise impacts on marine mammals (including from vessels) and seabed</w:t>
      </w:r>
      <w:r w:rsidR="001E4F82">
        <w:t xml:space="preserve"> </w:t>
      </w:r>
      <w:r>
        <w:t>/</w:t>
      </w:r>
      <w:r w:rsidR="001E4F82">
        <w:t xml:space="preserve"> </w:t>
      </w:r>
      <w:r>
        <w:t>benthic environmental values.</w:t>
      </w:r>
    </w:p>
    <w:p w14:paraId="648676D9" w14:textId="77777777" w:rsidR="002A2638" w:rsidRPr="002A2638" w:rsidRDefault="002A2638" w:rsidP="002A2638">
      <w:pPr>
        <w:pStyle w:val="Heading3"/>
      </w:pPr>
      <w:bookmarkStart w:id="165" w:name="_Toc175346978"/>
      <w:bookmarkStart w:id="166" w:name="_Toc175347137"/>
      <w:bookmarkStart w:id="167" w:name="_Toc175347198"/>
      <w:bookmarkStart w:id="168" w:name="_Toc194940210"/>
      <w:bookmarkStart w:id="169" w:name="_Toc228356379"/>
      <w:bookmarkEnd w:id="165"/>
      <w:bookmarkEnd w:id="166"/>
      <w:bookmarkEnd w:id="167"/>
      <w:r w:rsidRPr="00EE247A">
        <w:lastRenderedPageBreak/>
        <w:t>Underwater noise</w:t>
      </w:r>
      <w:bookmarkEnd w:id="168"/>
      <w:bookmarkEnd w:id="169"/>
      <w:r w:rsidRPr="00EE247A">
        <w:t xml:space="preserve"> </w:t>
      </w:r>
    </w:p>
    <w:p w14:paraId="158A4092" w14:textId="77777777" w:rsidR="002A2638" w:rsidRDefault="002A2638" w:rsidP="00B42347">
      <w:pPr>
        <w:pStyle w:val="BodyText"/>
      </w:pPr>
      <w:r w:rsidRPr="00EE247A">
        <w:t xml:space="preserve">The comparative assessment of underwater noise has considered noise from the installation of the foundations (e.g. impact hammer </w:t>
      </w:r>
      <w:r>
        <w:t xml:space="preserve">and vibro </w:t>
      </w:r>
      <w:r w:rsidRPr="00EE247A">
        <w:t xml:space="preserve">to install monopiles) as well as noise associated with the installation vessels that are a necessary part of the installation process for all foundation types. </w:t>
      </w:r>
    </w:p>
    <w:p w14:paraId="73DBDD6E" w14:textId="5B925E58" w:rsidR="002A2638" w:rsidRDefault="002A2638" w:rsidP="00B42347">
      <w:pPr>
        <w:pStyle w:val="BodyText"/>
      </w:pPr>
      <w:r w:rsidRPr="00613BAC">
        <w:t xml:space="preserve">Underwater noise modelling has also been conducted for the offshore substations which are constructed with up to </w:t>
      </w:r>
      <w:r w:rsidR="003D202A">
        <w:t>four</w:t>
      </w:r>
      <w:r w:rsidRPr="00613BAC">
        <w:t xml:space="preserve"> </w:t>
      </w:r>
      <w:r w:rsidRPr="00613BAC">
        <w:rPr>
          <w:rFonts w:hint="cs"/>
        </w:rPr>
        <w:t>‘</w:t>
      </w:r>
      <w:r w:rsidRPr="00613BAC">
        <w:t>pin piles</w:t>
      </w:r>
      <w:r w:rsidRPr="00613BAC">
        <w:rPr>
          <w:rFonts w:hint="cs"/>
        </w:rPr>
        <w:t>’</w:t>
      </w:r>
      <w:r w:rsidRPr="00613BAC">
        <w:t xml:space="preserve"> similar in diameter to a jacket type structure pin pile. </w:t>
      </w:r>
      <w:r w:rsidR="001E4F82">
        <w:t xml:space="preserve">Technical advisers </w:t>
      </w:r>
      <w:r w:rsidRPr="00613BAC">
        <w:t>Jasco</w:t>
      </w:r>
      <w:r w:rsidR="00F71723">
        <w:t xml:space="preserve"> </w:t>
      </w:r>
      <w:r w:rsidR="001E4F82">
        <w:t xml:space="preserve">and </w:t>
      </w:r>
      <w:r w:rsidRPr="00613BAC">
        <w:t>RPS advise that such results can be extrapolated for a jacket turbine structure</w:t>
      </w:r>
      <w:r w:rsidR="000342AD">
        <w:t>, and this modelling has formed the basis of the evaluation prepared in this section</w:t>
      </w:r>
      <w:r w:rsidRPr="00613BAC">
        <w:t>.</w:t>
      </w:r>
    </w:p>
    <w:p w14:paraId="54CAAE3C" w14:textId="77777777" w:rsidR="002A2638" w:rsidRDefault="002A2638" w:rsidP="00B42347">
      <w:pPr>
        <w:pStyle w:val="BodyText"/>
      </w:pPr>
      <w:r>
        <w:t xml:space="preserve">The </w:t>
      </w:r>
      <w:r w:rsidRPr="00EE247A">
        <w:t>comparative assessment of underwater noise</w:t>
      </w:r>
      <w:r>
        <w:t xml:space="preserve"> from monopiles and pin piles used for jackets also considers the duration, character and intensity of the activity (piling) and the underwater noise impacts to marine mammals and fish.</w:t>
      </w:r>
    </w:p>
    <w:p w14:paraId="38C7AA2E" w14:textId="610C5503" w:rsidR="002A2638" w:rsidRDefault="002A2638" w:rsidP="00B42347">
      <w:pPr>
        <w:pStyle w:val="BodyText"/>
      </w:pPr>
      <w:r>
        <w:t xml:space="preserve">Both jacket structures and monopiles require the use of a </w:t>
      </w:r>
      <w:r w:rsidR="00240942">
        <w:t>d</w:t>
      </w:r>
      <w:r>
        <w:t xml:space="preserve">ynamic </w:t>
      </w:r>
      <w:r w:rsidR="00240942">
        <w:t>p</w:t>
      </w:r>
      <w:r>
        <w:t>ositioning vessel</w:t>
      </w:r>
      <w:r w:rsidR="000342AD">
        <w:t>, so</w:t>
      </w:r>
      <w:r>
        <w:t xml:space="preserve"> this aspect of the underwater noise criteria is given the same ranking for both foundation types. </w:t>
      </w:r>
    </w:p>
    <w:p w14:paraId="6B6DF7AC" w14:textId="6BA87804" w:rsidR="002C12F2" w:rsidRPr="00EE247A" w:rsidRDefault="00CA2776" w:rsidP="00B42347">
      <w:pPr>
        <w:pStyle w:val="BodyText"/>
      </w:pPr>
      <w:r>
        <w:t xml:space="preserve">See </w:t>
      </w:r>
      <w:r w:rsidR="003C418C" w:rsidRPr="00F978CB">
        <w:rPr>
          <w:i/>
          <w:iCs/>
        </w:rPr>
        <w:t>Technical Report D – Marine Mammals and Turtles</w:t>
      </w:r>
      <w:r w:rsidR="003C418C">
        <w:t xml:space="preserve"> </w:t>
      </w:r>
      <w:r w:rsidR="00F978CB">
        <w:t>and</w:t>
      </w:r>
      <w:r w:rsidR="00F978CB" w:rsidRPr="00E00A5E">
        <w:rPr>
          <w:i/>
          <w:iCs/>
        </w:rPr>
        <w:t xml:space="preserve"> </w:t>
      </w:r>
      <w:r w:rsidR="00960525" w:rsidRPr="00E00A5E">
        <w:rPr>
          <w:i/>
          <w:iCs/>
        </w:rPr>
        <w:t>Attachme</w:t>
      </w:r>
      <w:r w:rsidR="004D434D" w:rsidRPr="00E00A5E">
        <w:rPr>
          <w:i/>
          <w:iCs/>
        </w:rPr>
        <w:t>nt</w:t>
      </w:r>
      <w:r w:rsidR="00F95830" w:rsidRPr="00E00A5E">
        <w:rPr>
          <w:i/>
          <w:iCs/>
        </w:rPr>
        <w:t xml:space="preserve"> I – Underwater Noise Modelling</w:t>
      </w:r>
      <w:r w:rsidR="00F95830">
        <w:t xml:space="preserve"> </w:t>
      </w:r>
      <w:r w:rsidR="00E00A5E">
        <w:t xml:space="preserve">for a detailed analysis </w:t>
      </w:r>
      <w:r w:rsidR="0003743F">
        <w:t xml:space="preserve">of underwater noise impacts </w:t>
      </w:r>
      <w:r w:rsidR="00475529">
        <w:t>and mitigations.</w:t>
      </w:r>
    </w:p>
    <w:p w14:paraId="5ED87143" w14:textId="77777777" w:rsidR="002A2638" w:rsidRPr="002A2638" w:rsidRDefault="002A2638" w:rsidP="002A2638">
      <w:pPr>
        <w:pStyle w:val="Heading3"/>
      </w:pPr>
      <w:bookmarkStart w:id="170" w:name="_Toc194940211"/>
      <w:bookmarkStart w:id="171" w:name="_Toc228356380"/>
      <w:r w:rsidRPr="00EE247A">
        <w:t>Installation of the foundations</w:t>
      </w:r>
      <w:bookmarkEnd w:id="170"/>
      <w:bookmarkEnd w:id="171"/>
    </w:p>
    <w:p w14:paraId="6ED032E2" w14:textId="0C3FEF23" w:rsidR="002A2638" w:rsidRPr="00EE247A" w:rsidRDefault="002A2638" w:rsidP="00B42347">
      <w:pPr>
        <w:pStyle w:val="BodyText"/>
      </w:pPr>
      <w:r w:rsidRPr="00EE247A">
        <w:t>The underwater noise emissions associated with</w:t>
      </w:r>
      <w:r>
        <w:t xml:space="preserve"> </w:t>
      </w:r>
      <w:r w:rsidRPr="00EE247A">
        <w:t>impact piling of monopiles was ranked equal worst as</w:t>
      </w:r>
      <w:r>
        <w:t>, if unmitigated,</w:t>
      </w:r>
      <w:r w:rsidRPr="00EE247A">
        <w:t xml:space="preserve"> this intense, impulsive noise source results in large temporary threshold shift effect</w:t>
      </w:r>
      <w:r>
        <w:t xml:space="preserve"> (or injury)</w:t>
      </w:r>
      <w:r w:rsidRPr="00EE247A">
        <w:t xml:space="preserve"> ranges for low frequency cetaceans. However, </w:t>
      </w:r>
      <w:r>
        <w:t xml:space="preserve">as </w:t>
      </w:r>
      <w:r w:rsidRPr="00EE247A">
        <w:t>monopiles are the most common</w:t>
      </w:r>
      <w:r w:rsidRPr="00EE247A" w:rsidDel="009B0ADC">
        <w:t xml:space="preserve"> </w:t>
      </w:r>
      <w:r>
        <w:t>offshore wind turbine</w:t>
      </w:r>
      <w:r w:rsidRPr="00EE247A">
        <w:t xml:space="preserve"> foundation</w:t>
      </w:r>
      <w:r>
        <w:t xml:space="preserve">s installed, </w:t>
      </w:r>
      <w:r w:rsidRPr="00EE247A">
        <w:t xml:space="preserve">there </w:t>
      </w:r>
      <w:r w:rsidR="00DD7DAA">
        <w:t>is</w:t>
      </w:r>
      <w:r w:rsidRPr="00EE247A">
        <w:t xml:space="preserve"> extensive research and development in noise abatement systems</w:t>
      </w:r>
      <w:r>
        <w:t xml:space="preserve"> to mitigate </w:t>
      </w:r>
      <w:r w:rsidR="002C12F2">
        <w:t>impacts</w:t>
      </w:r>
      <w:r w:rsidR="00AD3C95">
        <w:t>.</w:t>
      </w:r>
    </w:p>
    <w:p w14:paraId="443CFCFD" w14:textId="5EA9E1A5" w:rsidR="002A2638" w:rsidRPr="00EE247A" w:rsidRDefault="002A2638" w:rsidP="00A0319B">
      <w:pPr>
        <w:pStyle w:val="BodyText"/>
      </w:pPr>
      <w:r w:rsidRPr="00793C26">
        <w:t xml:space="preserve">Underwater noise modelling has also been undertaken for vibratory piling of monopiles which indicates similar impacts overall to marine mammals due to the continuous noise </w:t>
      </w:r>
      <w:r w:rsidR="00AD4380">
        <w:t>of</w:t>
      </w:r>
      <w:r w:rsidRPr="00793C26">
        <w:t xml:space="preserve"> vibro-piling</w:t>
      </w:r>
      <w:r w:rsidR="000342AD">
        <w:t>, even though the intensity of noise emissions is lower than impact piling</w:t>
      </w:r>
      <w:r w:rsidRPr="00793C26">
        <w:t>. It is noted</w:t>
      </w:r>
      <w:r w:rsidR="00786DC4">
        <w:t xml:space="preserve"> that</w:t>
      </w:r>
      <w:r w:rsidRPr="00793C26">
        <w:t xml:space="preserve"> the noise modelling for vibro</w:t>
      </w:r>
      <w:r w:rsidR="00FA03B1">
        <w:t>-</w:t>
      </w:r>
      <w:r w:rsidRPr="00793C26">
        <w:t xml:space="preserve">piling </w:t>
      </w:r>
      <w:r w:rsidR="00786DC4">
        <w:t>does</w:t>
      </w:r>
      <w:r w:rsidRPr="00793C26">
        <w:t xml:space="preserve"> not consider any mitigation</w:t>
      </w:r>
      <w:r w:rsidR="00786DC4">
        <w:t>s</w:t>
      </w:r>
      <w:r w:rsidRPr="00793C26">
        <w:t xml:space="preserve"> as this is not yet available for modelling. The vibr</w:t>
      </w:r>
      <w:r w:rsidR="00FA03B1">
        <w:t>o-</w:t>
      </w:r>
      <w:r w:rsidRPr="00793C26">
        <w:t>piling installation method w</w:t>
      </w:r>
      <w:r w:rsidR="00FA03B1">
        <w:t xml:space="preserve">ill </w:t>
      </w:r>
      <w:r w:rsidRPr="00793C26">
        <w:t>likely require some use of impact hammer as well</w:t>
      </w:r>
      <w:r w:rsidR="006615F6">
        <w:t xml:space="preserve">, </w:t>
      </w:r>
      <w:r w:rsidR="00786DC4">
        <w:t>so</w:t>
      </w:r>
      <w:r w:rsidR="00C07882">
        <w:t xml:space="preserve"> the ranking for vibratory piling </w:t>
      </w:r>
      <w:r w:rsidR="0031274B">
        <w:t>was ranked equal with</w:t>
      </w:r>
      <w:r w:rsidR="00AE2D0F">
        <w:t xml:space="preserve"> impact piling </w:t>
      </w:r>
      <w:r w:rsidR="00786DC4">
        <w:t>in</w:t>
      </w:r>
      <w:r w:rsidR="00AE2D0F">
        <w:t xml:space="preserve"> </w:t>
      </w:r>
      <w:r w:rsidR="00D93B2C">
        <w:t xml:space="preserve">the evaluation. </w:t>
      </w:r>
    </w:p>
    <w:p w14:paraId="72C25D89" w14:textId="4CF40C31" w:rsidR="002A2638" w:rsidRDefault="002A2638" w:rsidP="00A0319B">
      <w:pPr>
        <w:pStyle w:val="BodyText"/>
      </w:pPr>
      <w:r w:rsidRPr="00EE247A">
        <w:t xml:space="preserve">Although the intensity of noise emissions is lower </w:t>
      </w:r>
      <w:r w:rsidR="000342AD">
        <w:t xml:space="preserve">than impact piling of monopiles </w:t>
      </w:r>
      <w:r w:rsidRPr="00EE247A">
        <w:t xml:space="preserve">owing to the smaller diameter of </w:t>
      </w:r>
      <w:r>
        <w:t xml:space="preserve">jacket pin </w:t>
      </w:r>
      <w:r w:rsidRPr="00EE247A">
        <w:t>piles, the longer duration of impact piling to install three to four smaller piles for each jacket results in higher cumulative noise exposure</w:t>
      </w:r>
      <w:r w:rsidR="00144AA9">
        <w:t>.</w:t>
      </w:r>
    </w:p>
    <w:p w14:paraId="7C662F66" w14:textId="77777777" w:rsidR="002A2638" w:rsidRPr="002A2638" w:rsidRDefault="002A2638" w:rsidP="002A2638">
      <w:pPr>
        <w:pStyle w:val="Heading3"/>
      </w:pPr>
      <w:bookmarkStart w:id="172" w:name="_Toc194940212"/>
      <w:bookmarkStart w:id="173" w:name="_Toc228356381"/>
      <w:r w:rsidRPr="00EE247A">
        <w:lastRenderedPageBreak/>
        <w:t>Installation vessels</w:t>
      </w:r>
      <w:bookmarkEnd w:id="172"/>
      <w:bookmarkEnd w:id="173"/>
    </w:p>
    <w:p w14:paraId="77354A1F" w14:textId="2AA5402C" w:rsidR="002A2638" w:rsidRDefault="002A2638" w:rsidP="00A0319B">
      <w:pPr>
        <w:pStyle w:val="BodyText"/>
      </w:pPr>
      <w:r w:rsidRPr="00005592">
        <w:t xml:space="preserve">It is assumed that both </w:t>
      </w:r>
      <w:r w:rsidR="000342AD">
        <w:t>j</w:t>
      </w:r>
      <w:r>
        <w:t>acket</w:t>
      </w:r>
      <w:r w:rsidRPr="00005592">
        <w:t xml:space="preserve">s and </w:t>
      </w:r>
      <w:r>
        <w:t>monopile</w:t>
      </w:r>
      <w:r w:rsidRPr="00005592">
        <w:t>s would be fabricated</w:t>
      </w:r>
      <w:r>
        <w:t xml:space="preserve"> </w:t>
      </w:r>
      <w:r w:rsidRPr="00005592">
        <w:t>internationally</w:t>
      </w:r>
      <w:r w:rsidR="000342AD">
        <w:t>,</w:t>
      </w:r>
      <w:r w:rsidRPr="00005592">
        <w:t xml:space="preserve"> likely to be within the </w:t>
      </w:r>
      <w:r>
        <w:t>Asia Pacific</w:t>
      </w:r>
      <w:r w:rsidRPr="00005592">
        <w:t xml:space="preserve"> region</w:t>
      </w:r>
      <w:r w:rsidR="000342AD">
        <w:t>,</w:t>
      </w:r>
      <w:r w:rsidRPr="00005592">
        <w:t xml:space="preserve"> and transported to Australia.</w:t>
      </w:r>
    </w:p>
    <w:p w14:paraId="52698105" w14:textId="577B843A" w:rsidR="002A2638" w:rsidRPr="002A2638" w:rsidRDefault="000342AD" w:rsidP="00A0319B">
      <w:pPr>
        <w:pStyle w:val="BodyText"/>
      </w:pPr>
      <w:r>
        <w:t xml:space="preserve">The installation of either monopile or jacket foundations </w:t>
      </w:r>
      <w:r w:rsidR="002A2638" w:rsidRPr="00EE247A">
        <w:t xml:space="preserve">will require a large installation vessel </w:t>
      </w:r>
      <w:r w:rsidR="002A2638">
        <w:t>with</w:t>
      </w:r>
      <w:r w:rsidR="002A2638" w:rsidRPr="00EE247A">
        <w:t xml:space="preserve"> dynamic positioning </w:t>
      </w:r>
      <w:r w:rsidR="002A2638">
        <w:t xml:space="preserve">thrusters </w:t>
      </w:r>
      <w:r w:rsidR="002A2638" w:rsidRPr="00EE247A">
        <w:t>to maintain vessel position during the installation process.</w:t>
      </w:r>
      <w:r w:rsidR="002A2638">
        <w:t xml:space="preserve"> D</w:t>
      </w:r>
      <w:r w:rsidR="002A2638" w:rsidRPr="00EE247A">
        <w:t xml:space="preserve">ynamic </w:t>
      </w:r>
      <w:r w:rsidR="002A2638" w:rsidRPr="002A2638">
        <w:t>positioning systems are used to control a vessel's position with propellers and thrusters for maintaining position over a specific seafloor location, and other precise manoeuvring operations.</w:t>
      </w:r>
      <w:r w:rsidR="002A2638">
        <w:t xml:space="preserve"> Jack-up vessels may also be used. </w:t>
      </w:r>
      <w:r w:rsidR="002A2638" w:rsidRPr="002A2638">
        <w:t xml:space="preserve">Jack-up vessels are a type of vessel </w:t>
      </w:r>
      <w:r w:rsidR="00F52BFC">
        <w:t>with</w:t>
      </w:r>
      <w:r w:rsidR="002A2638" w:rsidRPr="002A2638">
        <w:t xml:space="preserve"> legs that are lowered onto the seabed and are used to lift the vessel above sea level providing a stable platform for work.</w:t>
      </w:r>
    </w:p>
    <w:p w14:paraId="34877D1A" w14:textId="77212FB8" w:rsidR="002A2638" w:rsidRDefault="002A2638" w:rsidP="00A0319B">
      <w:pPr>
        <w:pStyle w:val="BodyText"/>
        <w:rPr>
          <w:i/>
          <w:iCs/>
        </w:rPr>
      </w:pPr>
      <w:r w:rsidRPr="00EE247A">
        <w:t xml:space="preserve">There will be noise emissions generated by the dynamic positioning of vessels during the installation </w:t>
      </w:r>
      <w:r>
        <w:t>of both jackets and monopiles</w:t>
      </w:r>
      <w:r w:rsidRPr="00EE247A">
        <w:t>.</w:t>
      </w:r>
      <w:r>
        <w:t xml:space="preserve"> The potential impacts from vessels on marine mammals is presented in the </w:t>
      </w:r>
      <w:r w:rsidR="0049333A" w:rsidRPr="004C0731">
        <w:rPr>
          <w:i/>
          <w:iCs/>
        </w:rPr>
        <w:t xml:space="preserve">Technical </w:t>
      </w:r>
      <w:r w:rsidR="00940CCA">
        <w:rPr>
          <w:i/>
          <w:iCs/>
        </w:rPr>
        <w:t>R</w:t>
      </w:r>
      <w:r w:rsidR="0049333A" w:rsidRPr="004C0731">
        <w:rPr>
          <w:i/>
          <w:iCs/>
        </w:rPr>
        <w:t xml:space="preserve">eport D </w:t>
      </w:r>
      <w:r w:rsidR="00414898" w:rsidRPr="00414898">
        <w:rPr>
          <w:i/>
          <w:iCs/>
        </w:rPr>
        <w:t xml:space="preserve">– </w:t>
      </w:r>
      <w:r w:rsidR="0049333A" w:rsidRPr="004C0731">
        <w:rPr>
          <w:i/>
          <w:iCs/>
        </w:rPr>
        <w:t xml:space="preserve">Marine </w:t>
      </w:r>
      <w:r w:rsidR="001928BA" w:rsidRPr="004C0731">
        <w:rPr>
          <w:i/>
          <w:iCs/>
        </w:rPr>
        <w:t>M</w:t>
      </w:r>
      <w:r w:rsidR="0049333A" w:rsidRPr="004C0731">
        <w:rPr>
          <w:i/>
          <w:iCs/>
        </w:rPr>
        <w:t xml:space="preserve">ammals and </w:t>
      </w:r>
      <w:r w:rsidR="001928BA" w:rsidRPr="004C0731">
        <w:rPr>
          <w:i/>
          <w:iCs/>
        </w:rPr>
        <w:t>T</w:t>
      </w:r>
      <w:r w:rsidR="0049333A" w:rsidRPr="004C0731">
        <w:rPr>
          <w:i/>
          <w:iCs/>
        </w:rPr>
        <w:t>urtles</w:t>
      </w:r>
      <w:r w:rsidRPr="004C0731">
        <w:rPr>
          <w:i/>
          <w:iCs/>
        </w:rPr>
        <w:t>.</w:t>
      </w:r>
    </w:p>
    <w:p w14:paraId="4CD71195" w14:textId="77777777" w:rsidR="002A2638" w:rsidRPr="002A2638" w:rsidRDefault="002A2638" w:rsidP="002A2638">
      <w:pPr>
        <w:pStyle w:val="Heading3"/>
      </w:pPr>
      <w:bookmarkStart w:id="174" w:name="_Toc194940213"/>
      <w:bookmarkStart w:id="175" w:name="_Toc228356382"/>
      <w:r w:rsidRPr="00EE247A">
        <w:t>Seabed disturbance</w:t>
      </w:r>
      <w:bookmarkEnd w:id="174"/>
      <w:bookmarkEnd w:id="175"/>
    </w:p>
    <w:p w14:paraId="71CA5160" w14:textId="1452495F" w:rsidR="002A2638" w:rsidRDefault="002A2638" w:rsidP="00A0319B">
      <w:pPr>
        <w:pStyle w:val="BodyText"/>
      </w:pPr>
      <w:r w:rsidRPr="00EE247A">
        <w:t xml:space="preserve">The benthic habitats of the </w:t>
      </w:r>
      <w:r>
        <w:t>project site</w:t>
      </w:r>
      <w:r w:rsidRPr="00EE247A">
        <w:t xml:space="preserve"> are not considered sensitive to potential impacts </w:t>
      </w:r>
      <w:r>
        <w:t xml:space="preserve">due to the </w:t>
      </w:r>
      <w:r w:rsidRPr="00EE247A">
        <w:t xml:space="preserve">area predominantly </w:t>
      </w:r>
      <w:r>
        <w:t xml:space="preserve">being </w:t>
      </w:r>
      <w:r w:rsidRPr="00EE247A">
        <w:t xml:space="preserve">soft sediment habitat. However, there are some patchy, isolated areas of reef and seagrass. The disturbance potential to these habitats is greater for the jacket foundations due to four legs </w:t>
      </w:r>
      <w:r w:rsidR="000342AD">
        <w:t xml:space="preserve">for each </w:t>
      </w:r>
      <w:r w:rsidR="003A2864">
        <w:t>turbine</w:t>
      </w:r>
      <w:r w:rsidR="000342AD">
        <w:t xml:space="preserve"> being </w:t>
      </w:r>
      <w:r w:rsidRPr="00EE247A">
        <w:t>in contact with the seabed, all requiring scour protection, creating a larger overall disturbance footprint</w:t>
      </w:r>
      <w:r w:rsidR="000342AD">
        <w:t xml:space="preserve"> than the single monopile configuration</w:t>
      </w:r>
      <w:r w:rsidRPr="00EE247A">
        <w:t xml:space="preserve">.  </w:t>
      </w:r>
    </w:p>
    <w:p w14:paraId="79A0BE51" w14:textId="3264819A" w:rsidR="002A2638" w:rsidRDefault="002A2638" w:rsidP="00A0319B">
      <w:pPr>
        <w:pStyle w:val="BodyText"/>
      </w:pPr>
      <w:r w:rsidRPr="00BB4D5E">
        <w:t>Jackets have a significantly larger seabed footprint (approximately 25</w:t>
      </w:r>
      <w:r w:rsidR="003A2864">
        <w:t xml:space="preserve"> </w:t>
      </w:r>
      <w:r w:rsidRPr="00BB4D5E">
        <w:t>-</w:t>
      </w:r>
      <w:r w:rsidR="003A2864">
        <w:t xml:space="preserve"> </w:t>
      </w:r>
      <w:r w:rsidRPr="00BB4D5E">
        <w:t>35 m</w:t>
      </w:r>
      <w:r w:rsidR="003A2864">
        <w:t>etres</w:t>
      </w:r>
      <w:r w:rsidRPr="00BB4D5E">
        <w:t xml:space="preserve"> from leg to leg) than monopiles and therefore require a greater area of scour protection.</w:t>
      </w:r>
      <w:r w:rsidRPr="00EE247A">
        <w:t xml:space="preserve"> </w:t>
      </w:r>
    </w:p>
    <w:p w14:paraId="26B21FBD" w14:textId="77777777" w:rsidR="002A2638" w:rsidRPr="002A2638" w:rsidRDefault="002A2638" w:rsidP="002A2638">
      <w:pPr>
        <w:pStyle w:val="Heading3"/>
      </w:pPr>
      <w:bookmarkStart w:id="176" w:name="_Toc194940214"/>
      <w:bookmarkStart w:id="177" w:name="_Toc228356383"/>
      <w:r>
        <w:t>C</w:t>
      </w:r>
      <w:r w:rsidRPr="002A2638">
        <w:t>riteria that did not affect outcome of evaluation</w:t>
      </w:r>
      <w:bookmarkEnd w:id="176"/>
      <w:bookmarkEnd w:id="177"/>
    </w:p>
    <w:p w14:paraId="1A78684F" w14:textId="7D991130" w:rsidR="002A2638" w:rsidRPr="00EE247A" w:rsidRDefault="002A2638" w:rsidP="00A0319B">
      <w:pPr>
        <w:pStyle w:val="BodyText"/>
      </w:pPr>
      <w:r w:rsidRPr="00EE247A">
        <w:t xml:space="preserve">There were </w:t>
      </w:r>
      <w:r w:rsidR="003F2965" w:rsidRPr="00EE247A">
        <w:t>several</w:t>
      </w:r>
      <w:r w:rsidRPr="00EE247A">
        <w:t xml:space="preserve"> sub-criteria that formed part of the preliminary evaluation but were subsequently removed because there was no material difference between </w:t>
      </w:r>
      <w:r w:rsidR="00C24582">
        <w:t xml:space="preserve">monopiles and jackets </w:t>
      </w:r>
      <w:r w:rsidRPr="00EE247A">
        <w:t xml:space="preserve">and they were not informative for the comparative assessment. The results of these preliminary evaluations for the excluded criteria are outlined below. </w:t>
      </w:r>
    </w:p>
    <w:p w14:paraId="18465F97" w14:textId="77777777" w:rsidR="002A2638" w:rsidRPr="002A2638" w:rsidRDefault="002A2638" w:rsidP="002A2638">
      <w:pPr>
        <w:pStyle w:val="Heading4"/>
      </w:pPr>
      <w:r w:rsidRPr="00EE247A">
        <w:lastRenderedPageBreak/>
        <w:t xml:space="preserve">Invasive marine species introduction </w:t>
      </w:r>
    </w:p>
    <w:p w14:paraId="1B8555A3" w14:textId="4DD5A8AB" w:rsidR="002A2638" w:rsidRPr="00EE247A" w:rsidRDefault="002A2638" w:rsidP="00A0319B">
      <w:pPr>
        <w:pStyle w:val="BodyText"/>
      </w:pPr>
      <w:r>
        <w:t>The evaluation found there is no material difference in the risk of invasive marine species introduction between</w:t>
      </w:r>
      <w:r w:rsidR="00C24582">
        <w:t xml:space="preserve"> monopile and jacket foundations</w:t>
      </w:r>
      <w:r>
        <w:t xml:space="preserve">. </w:t>
      </w:r>
      <w:r w:rsidRPr="00EE247A">
        <w:t xml:space="preserve">This is because each alternative </w:t>
      </w:r>
      <w:r w:rsidR="00C24582">
        <w:t xml:space="preserve">will </w:t>
      </w:r>
      <w:r w:rsidRPr="00EE247A">
        <w:t>involve the mobilisation of a large installation vessel from an international port and there are no other differences that will influence the level of risk</w:t>
      </w:r>
      <w:r>
        <w:t>.</w:t>
      </w:r>
      <w:r w:rsidRPr="00EE247A">
        <w:t xml:space="preserve"> </w:t>
      </w:r>
    </w:p>
    <w:p w14:paraId="653312C6" w14:textId="77777777" w:rsidR="002A2638" w:rsidRPr="002A2638" w:rsidRDefault="002A2638" w:rsidP="002A2638">
      <w:pPr>
        <w:pStyle w:val="Heading4"/>
      </w:pPr>
      <w:r w:rsidRPr="00EE247A">
        <w:t xml:space="preserve">First Nations cultural values </w:t>
      </w:r>
    </w:p>
    <w:p w14:paraId="7364177C" w14:textId="4B044FC7" w:rsidR="002A2638" w:rsidRDefault="002A2638" w:rsidP="00A0319B">
      <w:pPr>
        <w:pStyle w:val="BodyText"/>
      </w:pPr>
      <w:r>
        <w:t>The evaluation considered the potential for impacts on Aboriginal cultural heritage. The Gunaikurnai Cultural Values Assessment (Spark, 2023) prepared for the project did not identify any significant First Nations cultural values that would be directly affected by the offshore installation of foundations for the project and therefore no further evaluation against this criterion was considered</w:t>
      </w:r>
      <w:r w:rsidR="008C2DE1">
        <w:t xml:space="preserve">. </w:t>
      </w:r>
      <w:r>
        <w:t xml:space="preserve">A thorough assessment of land and sea Aboriginal cultural values and submerged Aboriginal cultural values </w:t>
      </w:r>
      <w:r w:rsidR="0082554B">
        <w:t>are</w:t>
      </w:r>
      <w:r>
        <w:t xml:space="preserve"> included in </w:t>
      </w:r>
      <w:r w:rsidR="00263899" w:rsidRPr="003F73F0">
        <w:rPr>
          <w:i/>
          <w:iCs/>
        </w:rPr>
        <w:t xml:space="preserve">Technical </w:t>
      </w:r>
      <w:r w:rsidR="003F73F0" w:rsidRPr="003F73F0">
        <w:rPr>
          <w:i/>
          <w:iCs/>
        </w:rPr>
        <w:t>R</w:t>
      </w:r>
      <w:r w:rsidR="00263899" w:rsidRPr="003F73F0">
        <w:rPr>
          <w:i/>
          <w:iCs/>
        </w:rPr>
        <w:t>eport</w:t>
      </w:r>
      <w:r w:rsidRPr="003F73F0">
        <w:rPr>
          <w:i/>
          <w:iCs/>
        </w:rPr>
        <w:t xml:space="preserve"> K</w:t>
      </w:r>
      <w:r w:rsidR="00282391" w:rsidRPr="003F73F0">
        <w:rPr>
          <w:i/>
          <w:iCs/>
        </w:rPr>
        <w:t xml:space="preserve"> – </w:t>
      </w:r>
      <w:r w:rsidRPr="003F73F0">
        <w:rPr>
          <w:i/>
          <w:iCs/>
        </w:rPr>
        <w:t xml:space="preserve">Aboriginal </w:t>
      </w:r>
      <w:r w:rsidR="003F73F0" w:rsidRPr="003F73F0">
        <w:rPr>
          <w:i/>
          <w:iCs/>
        </w:rPr>
        <w:t>C</w:t>
      </w:r>
      <w:r w:rsidRPr="003F73F0">
        <w:rPr>
          <w:i/>
          <w:iCs/>
        </w:rPr>
        <w:t xml:space="preserve">ultural </w:t>
      </w:r>
      <w:r w:rsidR="003F73F0" w:rsidRPr="003F73F0">
        <w:rPr>
          <w:i/>
          <w:iCs/>
        </w:rPr>
        <w:t>H</w:t>
      </w:r>
      <w:r w:rsidRPr="003F73F0">
        <w:rPr>
          <w:i/>
          <w:iCs/>
        </w:rPr>
        <w:t>eritage</w:t>
      </w:r>
      <w:r w:rsidR="0082554B">
        <w:t xml:space="preserve"> and </w:t>
      </w:r>
      <w:r w:rsidR="0082554B" w:rsidRPr="003F73F0">
        <w:rPr>
          <w:i/>
          <w:iCs/>
        </w:rPr>
        <w:t xml:space="preserve">Technical </w:t>
      </w:r>
      <w:r w:rsidR="003F73F0" w:rsidRPr="003F73F0">
        <w:rPr>
          <w:i/>
          <w:iCs/>
        </w:rPr>
        <w:t>R</w:t>
      </w:r>
      <w:r w:rsidR="0082554B" w:rsidRPr="003F73F0">
        <w:rPr>
          <w:i/>
          <w:iCs/>
        </w:rPr>
        <w:t xml:space="preserve">eport Z – Submerged Aboriginal </w:t>
      </w:r>
      <w:r w:rsidR="003F73F0" w:rsidRPr="003F73F0">
        <w:rPr>
          <w:i/>
          <w:iCs/>
        </w:rPr>
        <w:t>C</w:t>
      </w:r>
      <w:r w:rsidR="0082554B" w:rsidRPr="003F73F0">
        <w:rPr>
          <w:i/>
          <w:iCs/>
        </w:rPr>
        <w:t xml:space="preserve">ultural </w:t>
      </w:r>
      <w:r w:rsidR="003F73F0" w:rsidRPr="003F73F0">
        <w:rPr>
          <w:i/>
          <w:iCs/>
        </w:rPr>
        <w:t>H</w:t>
      </w:r>
      <w:r w:rsidR="0082554B" w:rsidRPr="003F73F0">
        <w:rPr>
          <w:i/>
          <w:iCs/>
        </w:rPr>
        <w:t>eritage</w:t>
      </w:r>
      <w:r w:rsidRPr="003F73F0">
        <w:rPr>
          <w:i/>
          <w:iCs/>
        </w:rPr>
        <w:t>.</w:t>
      </w:r>
      <w:r>
        <w:t xml:space="preserve"> </w:t>
      </w:r>
    </w:p>
    <w:p w14:paraId="61E5DCEA" w14:textId="77777777" w:rsidR="002A2638" w:rsidRPr="002A2638" w:rsidRDefault="002A2638" w:rsidP="002A2638">
      <w:pPr>
        <w:pStyle w:val="Heading3"/>
      </w:pPr>
      <w:bookmarkStart w:id="178" w:name="_Toc194940215"/>
      <w:bookmarkStart w:id="179" w:name="_Toc228356384"/>
      <w:r w:rsidRPr="00EE247A">
        <w:t>Environment summary</w:t>
      </w:r>
      <w:bookmarkEnd w:id="178"/>
      <w:bookmarkEnd w:id="179"/>
      <w:r w:rsidRPr="00EE247A">
        <w:t xml:space="preserve"> </w:t>
      </w:r>
    </w:p>
    <w:p w14:paraId="4A58FA5D" w14:textId="5963D8A4" w:rsidR="002A2638" w:rsidRDefault="002A2638" w:rsidP="00A0319B">
      <w:pPr>
        <w:pStyle w:val="BodyText"/>
      </w:pPr>
      <w:r w:rsidRPr="005425CB">
        <w:t>The best performing foundation based on environment criteria was the monopile (vibro-piling) (</w:t>
      </w:r>
      <w:r w:rsidRPr="00613BAC">
        <w:fldChar w:fldCharType="begin"/>
      </w:r>
      <w:r w:rsidRPr="005425CB">
        <w:instrText xml:space="preserve"> REF _Ref167435748 \h  \* MERGEFORMAT </w:instrText>
      </w:r>
      <w:r w:rsidRPr="00613BAC">
        <w:fldChar w:fldCharType="separate"/>
      </w:r>
      <w:r w:rsidR="008949A0" w:rsidRPr="00EE247A">
        <w:t xml:space="preserve">Table </w:t>
      </w:r>
      <w:r w:rsidR="008949A0">
        <w:t>5</w:t>
      </w:r>
      <w:r w:rsidR="008949A0">
        <w:noBreakHyphen/>
        <w:t>1</w:t>
      </w:r>
      <w:r w:rsidRPr="00613BAC">
        <w:fldChar w:fldCharType="end"/>
      </w:r>
      <w:r w:rsidRPr="005425CB">
        <w:t xml:space="preserve">). This was largely driven by the lower </w:t>
      </w:r>
      <w:r w:rsidR="000A77B9">
        <w:t xml:space="preserve">peak </w:t>
      </w:r>
      <w:r w:rsidRPr="005425CB">
        <w:t>noise emissions associated with installation. The available data on noise emission profiles for vibratory pile driving suggests that peak noise levels and injury ranges for cetaceans will be</w:t>
      </w:r>
      <w:r w:rsidR="00C24582">
        <w:t xml:space="preserve"> lower than impact piling</w:t>
      </w:r>
      <w:r w:rsidRPr="005425CB">
        <w:t>.</w:t>
      </w:r>
      <w:r w:rsidRPr="00EE247A">
        <w:t xml:space="preserve"> </w:t>
      </w:r>
    </w:p>
    <w:p w14:paraId="52899734" w14:textId="77777777" w:rsidR="002A2638" w:rsidRDefault="002A2638" w:rsidP="00A0319B">
      <w:pPr>
        <w:pStyle w:val="BodyText"/>
      </w:pPr>
      <w:r w:rsidRPr="00EE247A">
        <w:t>However, as highlighted above, all foundation types are likely to require a large, heavy lift installation vessel using dynamic positioning thrusters to hold position during the installation process. As a result, there is no option that eliminates all sources of underwater noise but there is potential to substantially reduce noise from installation of foundations</w:t>
      </w:r>
      <w:r>
        <w:t xml:space="preserve"> using a range of mitigations</w:t>
      </w:r>
      <w:r w:rsidRPr="00EE247A">
        <w:t>.</w:t>
      </w:r>
    </w:p>
    <w:p w14:paraId="67F438A0" w14:textId="77777777" w:rsidR="00AA1C78" w:rsidRDefault="00AA1C78" w:rsidP="00A0319B">
      <w:pPr>
        <w:pStyle w:val="BodyText"/>
      </w:pPr>
    </w:p>
    <w:p w14:paraId="57BE559F" w14:textId="77777777" w:rsidR="00AA1C78" w:rsidRDefault="00AA1C78" w:rsidP="00A0319B">
      <w:pPr>
        <w:pStyle w:val="BodyText"/>
      </w:pPr>
    </w:p>
    <w:p w14:paraId="215C3687" w14:textId="77777777" w:rsidR="00AA1C78" w:rsidRPr="00EE247A" w:rsidRDefault="00AA1C78" w:rsidP="00A0319B">
      <w:pPr>
        <w:pStyle w:val="BodyText"/>
      </w:pPr>
    </w:p>
    <w:p w14:paraId="037A826E" w14:textId="1CF72F5E" w:rsidR="002A2638" w:rsidRPr="00EE247A" w:rsidRDefault="002A2638" w:rsidP="002A2638">
      <w:pPr>
        <w:pStyle w:val="Caption"/>
      </w:pPr>
      <w:bookmarkStart w:id="180" w:name="_Ref167435748"/>
      <w:bookmarkStart w:id="181" w:name="_Toc172115924"/>
      <w:bookmarkStart w:id="182" w:name="_Toc225440359"/>
      <w:bookmarkStart w:id="183" w:name="_Hlk167363760"/>
      <w:r w:rsidRPr="00EE247A">
        <w:lastRenderedPageBreak/>
        <w:t xml:space="preserve">Table </w:t>
      </w:r>
      <w:fldSimple w:instr=" STYLEREF 1 \s ">
        <w:r w:rsidR="008949A0">
          <w:rPr>
            <w:noProof/>
          </w:rPr>
          <w:t>5</w:t>
        </w:r>
      </w:fldSimple>
      <w:r w:rsidR="001A2E5B">
        <w:noBreakHyphen/>
      </w:r>
      <w:fldSimple w:instr=" SEQ Table \* ARABIC \s 1 ">
        <w:r w:rsidR="008949A0">
          <w:rPr>
            <w:noProof/>
          </w:rPr>
          <w:t>1</w:t>
        </w:r>
      </w:fldSimple>
      <w:bookmarkEnd w:id="180"/>
      <w:r w:rsidR="007C62D2">
        <w:tab/>
      </w:r>
      <w:r w:rsidRPr="00EE247A">
        <w:t>Assessment of feasible foundation options – Environment criteria</w:t>
      </w:r>
      <w:bookmarkEnd w:id="181"/>
      <w:bookmarkEnd w:id="182"/>
      <w:r w:rsidRPr="00EE247A">
        <w:t xml:space="preserve"> </w:t>
      </w:r>
    </w:p>
    <w:tbl>
      <w:tblPr>
        <w:tblStyle w:val="MainTableStyle"/>
        <w:tblW w:w="5000" w:type="pct"/>
        <w:tblLayout w:type="fixed"/>
        <w:tblLook w:val="06A0" w:firstRow="1" w:lastRow="0" w:firstColumn="1" w:lastColumn="0" w:noHBand="1" w:noVBand="1"/>
      </w:tblPr>
      <w:tblGrid>
        <w:gridCol w:w="1099"/>
        <w:gridCol w:w="748"/>
        <w:gridCol w:w="1415"/>
        <w:gridCol w:w="707"/>
        <w:gridCol w:w="1702"/>
        <w:gridCol w:w="707"/>
        <w:gridCol w:w="1419"/>
        <w:gridCol w:w="709"/>
        <w:gridCol w:w="1132"/>
      </w:tblGrid>
      <w:tr w:rsidR="002A2638" w:rsidRPr="00EE247A" w14:paraId="0C391CA7" w14:textId="77777777" w:rsidTr="006A14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0" w:type="pct"/>
            <w:vMerge w:val="restart"/>
            <w:vAlign w:val="center"/>
          </w:tcPr>
          <w:bookmarkEnd w:id="183"/>
          <w:p w14:paraId="76BBC9C2" w14:textId="77777777" w:rsidR="002A2638" w:rsidRPr="002A2638" w:rsidRDefault="002A2638" w:rsidP="009F5CA1">
            <w:pPr>
              <w:pStyle w:val="TableText"/>
            </w:pPr>
            <w:r w:rsidRPr="002A2638">
              <w:t>Evaluation criteria</w:t>
            </w:r>
          </w:p>
        </w:tc>
        <w:tc>
          <w:tcPr>
            <w:tcW w:w="4430" w:type="pct"/>
            <w:gridSpan w:val="8"/>
          </w:tcPr>
          <w:p w14:paraId="1D38198E" w14:textId="498E6FB6" w:rsidR="002A2638" w:rsidRPr="002A2638" w:rsidRDefault="002A2638" w:rsidP="00A0319B">
            <w:pPr>
              <w:pStyle w:val="TableText"/>
              <w:cnfStyle w:val="100000000000" w:firstRow="1" w:lastRow="0" w:firstColumn="0" w:lastColumn="0" w:oddVBand="0" w:evenVBand="0" w:oddHBand="0" w:evenHBand="0" w:firstRowFirstColumn="0" w:firstRowLastColumn="0" w:lastRowFirstColumn="0" w:lastRowLastColumn="0"/>
            </w:pPr>
            <w:r w:rsidRPr="002A2638">
              <w:t>Feasible foundation options</w:t>
            </w:r>
          </w:p>
        </w:tc>
      </w:tr>
      <w:tr w:rsidR="002A2638" w:rsidRPr="00EE247A" w14:paraId="1860B3E9" w14:textId="77777777" w:rsidTr="006A14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0" w:type="pct"/>
            <w:vMerge/>
            <w:hideMark/>
          </w:tcPr>
          <w:p w14:paraId="060CF1C3" w14:textId="77777777" w:rsidR="002A2638" w:rsidRPr="00EE247A" w:rsidRDefault="002A2638" w:rsidP="00A0319B">
            <w:pPr>
              <w:pStyle w:val="TableText"/>
            </w:pPr>
          </w:p>
        </w:tc>
        <w:tc>
          <w:tcPr>
            <w:tcW w:w="1122" w:type="pct"/>
            <w:gridSpan w:val="2"/>
            <w:hideMark/>
          </w:tcPr>
          <w:p w14:paraId="39A37712"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(impact piling)</w:t>
            </w:r>
          </w:p>
        </w:tc>
        <w:tc>
          <w:tcPr>
            <w:tcW w:w="1250" w:type="pct"/>
            <w:gridSpan w:val="2"/>
          </w:tcPr>
          <w:p w14:paraId="4F1BADFA"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(vibro-piling)</w:t>
            </w:r>
          </w:p>
        </w:tc>
        <w:tc>
          <w:tcPr>
            <w:tcW w:w="1103" w:type="pct"/>
            <w:gridSpan w:val="2"/>
          </w:tcPr>
          <w:p w14:paraId="73EE31C0"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Piled jackets</w:t>
            </w:r>
          </w:p>
        </w:tc>
        <w:tc>
          <w:tcPr>
            <w:tcW w:w="955" w:type="pct"/>
            <w:gridSpan w:val="2"/>
          </w:tcPr>
          <w:p w14:paraId="13F77C1A"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Vibro-piled jackets</w:t>
            </w:r>
          </w:p>
        </w:tc>
      </w:tr>
      <w:tr w:rsidR="002A2638" w:rsidRPr="00EE247A" w14:paraId="4AA336F4" w14:textId="77777777" w:rsidTr="006A14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0" w:type="pct"/>
            <w:vMerge/>
          </w:tcPr>
          <w:p w14:paraId="50E2A98A" w14:textId="77777777" w:rsidR="002A2638" w:rsidRPr="00EE247A" w:rsidRDefault="002A2638" w:rsidP="00A0319B">
            <w:pPr>
              <w:pStyle w:val="TableText"/>
            </w:pPr>
          </w:p>
        </w:tc>
        <w:tc>
          <w:tcPr>
            <w:tcW w:w="388" w:type="pct"/>
          </w:tcPr>
          <w:p w14:paraId="228F004E"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734" w:type="pct"/>
          </w:tcPr>
          <w:p w14:paraId="630B7CC3"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367" w:type="pct"/>
          </w:tcPr>
          <w:p w14:paraId="4ABE292B"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83" w:type="pct"/>
          </w:tcPr>
          <w:p w14:paraId="7C3E38C6"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367" w:type="pct"/>
          </w:tcPr>
          <w:p w14:paraId="7A15022E"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736" w:type="pct"/>
          </w:tcPr>
          <w:p w14:paraId="1301A177"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368" w:type="pct"/>
          </w:tcPr>
          <w:p w14:paraId="409C045C"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587" w:type="pct"/>
          </w:tcPr>
          <w:p w14:paraId="3C6004C1" w14:textId="77777777" w:rsidR="002A2638" w:rsidRPr="006A145A" w:rsidRDefault="002A2638" w:rsidP="00A0319B">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r>
      <w:tr w:rsidR="00327FED" w:rsidRPr="00EE247A" w14:paraId="0B3784B5" w14:textId="77777777" w:rsidTr="001C7C67">
        <w:tc>
          <w:tcPr>
            <w:cnfStyle w:val="001000000000" w:firstRow="0" w:lastRow="0" w:firstColumn="1" w:lastColumn="0" w:oddVBand="0" w:evenVBand="0" w:oddHBand="0" w:evenHBand="0" w:firstRowFirstColumn="0" w:firstRowLastColumn="0" w:lastRowFirstColumn="0" w:lastRowLastColumn="0"/>
            <w:tcW w:w="570" w:type="pct"/>
            <w:vAlign w:val="center"/>
            <w:hideMark/>
          </w:tcPr>
          <w:p w14:paraId="72801C7C" w14:textId="77777777" w:rsidR="002A2638" w:rsidRPr="002A2638" w:rsidRDefault="002A2638" w:rsidP="009F5CA1">
            <w:pPr>
              <w:pStyle w:val="TableText"/>
            </w:pPr>
            <w:r w:rsidRPr="002A2638">
              <w:t>Underwater noise – installation of foundation</w:t>
            </w:r>
          </w:p>
        </w:tc>
        <w:tc>
          <w:tcPr>
            <w:tcW w:w="388" w:type="pct"/>
            <w:shd w:val="clear" w:color="auto" w:fill="FF0000"/>
          </w:tcPr>
          <w:p w14:paraId="37D1A5D4"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tc>
        <w:tc>
          <w:tcPr>
            <w:tcW w:w="734" w:type="pct"/>
          </w:tcPr>
          <w:p w14:paraId="00D37556" w14:textId="6572F665"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Pile driving of large diameter monopiles is an intense noise source with large effect ranges for marine fauna. </w:t>
            </w:r>
          </w:p>
          <w:p w14:paraId="4B490403"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p>
        </w:tc>
        <w:tc>
          <w:tcPr>
            <w:tcW w:w="367" w:type="pct"/>
            <w:shd w:val="clear" w:color="auto" w:fill="FF0000"/>
          </w:tcPr>
          <w:p w14:paraId="3D695704" w14:textId="6702CB47" w:rsidR="002A2638" w:rsidRPr="002A2638" w:rsidRDefault="00ED6526" w:rsidP="00D041E0">
            <w:pPr>
              <w:pStyle w:val="TableText"/>
              <w:jc w:val="center"/>
              <w:cnfStyle w:val="000000000000" w:firstRow="0" w:lastRow="0" w:firstColumn="0" w:lastColumn="0" w:oddVBand="0" w:evenVBand="0" w:oddHBand="0" w:evenHBand="0" w:firstRowFirstColumn="0" w:firstRowLastColumn="0" w:lastRowFirstColumn="0" w:lastRowLastColumn="0"/>
            </w:pPr>
            <w:r>
              <w:t>1</w:t>
            </w:r>
          </w:p>
          <w:p w14:paraId="0D3C023B"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p>
        </w:tc>
        <w:tc>
          <w:tcPr>
            <w:tcW w:w="883" w:type="pct"/>
          </w:tcPr>
          <w:p w14:paraId="522E59BD" w14:textId="6A450353"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Produces </w:t>
            </w:r>
            <w:r w:rsidR="00B8360A">
              <w:t>non-impulsive continuous noise sources</w:t>
            </w:r>
            <w:r w:rsidR="00B643A7">
              <w:t xml:space="preserve">, compounding vessel noise. </w:t>
            </w:r>
            <w:r w:rsidR="00A36CEB">
              <w:t xml:space="preserve">Likely to require some impact piling </w:t>
            </w:r>
            <w:r w:rsidR="00AC34DF">
              <w:t xml:space="preserve">to complete installation process for many piles. </w:t>
            </w:r>
          </w:p>
        </w:tc>
        <w:tc>
          <w:tcPr>
            <w:tcW w:w="367" w:type="pct"/>
            <w:shd w:val="clear" w:color="auto" w:fill="FF0000"/>
          </w:tcPr>
          <w:p w14:paraId="57358C5D"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tc>
        <w:tc>
          <w:tcPr>
            <w:tcW w:w="736" w:type="pct"/>
          </w:tcPr>
          <w:p w14:paraId="3C56AA6C" w14:textId="55129A00"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Greater duration of piling, multiple pin piles installed in a day (up to 4) resulting in large cumulative noise levels and acoustic injury ranges for low frequency cetaceans. Injury (</w:t>
            </w:r>
            <w:r w:rsidR="000A4451">
              <w:t>temporary threshold shift</w:t>
            </w:r>
            <w:r w:rsidRPr="002A2638">
              <w:t>) ranges based on 4 pin piles / day is estimated at ~7 km with</w:t>
            </w:r>
            <w:r w:rsidR="000A4451">
              <w:t xml:space="preserve"> double </w:t>
            </w:r>
            <w:r w:rsidR="004C46D2">
              <w:t>bubble curtain</w:t>
            </w:r>
            <w:r w:rsidR="00C24582">
              <w:t>, but over a longer period than for a single monopile</w:t>
            </w:r>
            <w:r w:rsidRPr="002A2638">
              <w:t>.</w:t>
            </w:r>
          </w:p>
        </w:tc>
        <w:tc>
          <w:tcPr>
            <w:tcW w:w="368" w:type="pct"/>
            <w:shd w:val="clear" w:color="auto" w:fill="FF0000"/>
          </w:tcPr>
          <w:p w14:paraId="63D4B485" w14:textId="107E9E22" w:rsidR="002A2638" w:rsidRPr="002A2638" w:rsidRDefault="001C7C67" w:rsidP="00D041E0">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587" w:type="pct"/>
          </w:tcPr>
          <w:p w14:paraId="721E3080" w14:textId="04B42C03" w:rsidR="002A2638" w:rsidRPr="002A2638" w:rsidRDefault="000B2FAE"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Produces </w:t>
            </w:r>
            <w:r>
              <w:t xml:space="preserve">non-impulsive continuous noise sources, compounding vessel noise. Multiple piles </w:t>
            </w:r>
            <w:r w:rsidR="001D4562">
              <w:t>will increase the overall duration of</w:t>
            </w:r>
            <w:r>
              <w:t xml:space="preserve"> </w:t>
            </w:r>
            <w:r w:rsidR="00532029">
              <w:t>noise impacts.</w:t>
            </w:r>
            <w:r>
              <w:t xml:space="preserve"> Likely to require some impact piling to complete installation process for many piles.</w:t>
            </w:r>
          </w:p>
        </w:tc>
      </w:tr>
      <w:tr w:rsidR="00A0319B" w:rsidRPr="00EE247A" w14:paraId="230C6FA8" w14:textId="77777777" w:rsidTr="00BB1DBC">
        <w:tc>
          <w:tcPr>
            <w:cnfStyle w:val="001000000000" w:firstRow="0" w:lastRow="0" w:firstColumn="1" w:lastColumn="0" w:oddVBand="0" w:evenVBand="0" w:oddHBand="0" w:evenHBand="0" w:firstRowFirstColumn="0" w:firstRowLastColumn="0" w:lastRowFirstColumn="0" w:lastRowLastColumn="0"/>
            <w:tcW w:w="570" w:type="pct"/>
            <w:vAlign w:val="center"/>
          </w:tcPr>
          <w:p w14:paraId="6BEABDF0" w14:textId="77777777" w:rsidR="002A2638" w:rsidRPr="002A2638" w:rsidRDefault="002A2638" w:rsidP="009F5CA1">
            <w:pPr>
              <w:pStyle w:val="TableText"/>
            </w:pPr>
            <w:r w:rsidRPr="002A2638">
              <w:t>Underwater noise – installation vessels (continuous noise)</w:t>
            </w:r>
          </w:p>
        </w:tc>
        <w:tc>
          <w:tcPr>
            <w:tcW w:w="388" w:type="pct"/>
            <w:shd w:val="clear" w:color="auto" w:fill="FFC000"/>
          </w:tcPr>
          <w:p w14:paraId="27858425"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734" w:type="pct"/>
          </w:tcPr>
          <w:p w14:paraId="482B3EE8"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Large installation vessels required – large noise ranges associated with holding position with dynamic positioning thrusters. Continuous noise may create greater behavioural disturbance.</w:t>
            </w:r>
          </w:p>
        </w:tc>
        <w:tc>
          <w:tcPr>
            <w:tcW w:w="367" w:type="pct"/>
            <w:shd w:val="clear" w:color="auto" w:fill="FFC000"/>
          </w:tcPr>
          <w:p w14:paraId="3E191E5A"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883" w:type="pct"/>
          </w:tcPr>
          <w:p w14:paraId="64AE34E4"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Large installation vessels required – large noise ranges associated with holding position with dynamic positioning thrusters. Continuous noise may create greater behavioural disturbance.</w:t>
            </w:r>
          </w:p>
        </w:tc>
        <w:tc>
          <w:tcPr>
            <w:tcW w:w="367" w:type="pct"/>
            <w:shd w:val="clear" w:color="auto" w:fill="FFC000"/>
          </w:tcPr>
          <w:p w14:paraId="0A2FF2A3"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736" w:type="pct"/>
          </w:tcPr>
          <w:p w14:paraId="4AE89EDE" w14:textId="77777777" w:rsidR="00C24582"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Large installation vessels required – large noise ranges associated with holding position with dynamic positioning thrusters: </w:t>
            </w:r>
          </w:p>
          <w:p w14:paraId="6C7C0897" w14:textId="2A744E32"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Longer installation time than monopiles. Continuous noise may create greater behavioural disturbance.</w:t>
            </w:r>
          </w:p>
        </w:tc>
        <w:tc>
          <w:tcPr>
            <w:tcW w:w="368" w:type="pct"/>
            <w:shd w:val="clear" w:color="auto" w:fill="FFC000"/>
          </w:tcPr>
          <w:p w14:paraId="6D627D97"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587" w:type="pct"/>
          </w:tcPr>
          <w:p w14:paraId="76790A0E"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Large installation vessels required – large noise ranges associated with holding position with dynamic positioning thrusters </w:t>
            </w:r>
          </w:p>
          <w:p w14:paraId="1C83B333"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Longer installation time than monopiles. Continuous noise may create greater behavioural disturbance.</w:t>
            </w:r>
          </w:p>
          <w:p w14:paraId="037E659A"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p>
        </w:tc>
      </w:tr>
      <w:tr w:rsidR="00A0319B" w:rsidRPr="00EE247A" w14:paraId="5CB7856A" w14:textId="77777777" w:rsidTr="00BB1DBC">
        <w:tc>
          <w:tcPr>
            <w:cnfStyle w:val="001000000000" w:firstRow="0" w:lastRow="0" w:firstColumn="1" w:lastColumn="0" w:oddVBand="0" w:evenVBand="0" w:oddHBand="0" w:evenHBand="0" w:firstRowFirstColumn="0" w:firstRowLastColumn="0" w:lastRowFirstColumn="0" w:lastRowLastColumn="0"/>
            <w:tcW w:w="570" w:type="pct"/>
            <w:vAlign w:val="center"/>
            <w:hideMark/>
          </w:tcPr>
          <w:p w14:paraId="2F24480A" w14:textId="77777777" w:rsidR="002A2638" w:rsidRPr="002A2638" w:rsidRDefault="002A2638" w:rsidP="009F5CA1">
            <w:pPr>
              <w:pStyle w:val="TableText"/>
            </w:pPr>
            <w:r w:rsidRPr="002A2638">
              <w:lastRenderedPageBreak/>
              <w:t xml:space="preserve">Seabed disturbance </w:t>
            </w:r>
          </w:p>
        </w:tc>
        <w:tc>
          <w:tcPr>
            <w:tcW w:w="388" w:type="pct"/>
            <w:shd w:val="clear" w:color="auto" w:fill="FFFF00"/>
          </w:tcPr>
          <w:p w14:paraId="1DEC7077"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734" w:type="pct"/>
          </w:tcPr>
          <w:p w14:paraId="12A34DFD" w14:textId="406496D5"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Monopile reduces footprint but likely need for substantial scour protection</w:t>
            </w:r>
            <w:r w:rsidR="001C42CF">
              <w:t>.</w:t>
            </w:r>
          </w:p>
        </w:tc>
        <w:tc>
          <w:tcPr>
            <w:tcW w:w="367" w:type="pct"/>
            <w:shd w:val="clear" w:color="auto" w:fill="FFFF00"/>
          </w:tcPr>
          <w:p w14:paraId="1DF3A4B3"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883" w:type="pct"/>
          </w:tcPr>
          <w:p w14:paraId="27022CF0" w14:textId="3F5E05F4"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Monopile reduces footprint but likely need for substantial scour protection</w:t>
            </w:r>
            <w:r w:rsidR="001C42CF">
              <w:t>.</w:t>
            </w:r>
          </w:p>
        </w:tc>
        <w:tc>
          <w:tcPr>
            <w:tcW w:w="367" w:type="pct"/>
            <w:shd w:val="clear" w:color="auto" w:fill="FFC000"/>
          </w:tcPr>
          <w:p w14:paraId="1982B8B9"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736" w:type="pct"/>
          </w:tcPr>
          <w:p w14:paraId="46F55A43" w14:textId="18D69214"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Jackets have a wider footprint than monopiles and three or four legs in contact with seabed per </w:t>
            </w:r>
            <w:r w:rsidR="001C42CF">
              <w:t xml:space="preserve">wind turbine generator </w:t>
            </w:r>
            <w:r w:rsidRPr="002A2638">
              <w:t>which will also require scour protection, increasing footprint</w:t>
            </w:r>
            <w:r w:rsidR="001C42CF">
              <w:t>.</w:t>
            </w:r>
          </w:p>
        </w:tc>
        <w:tc>
          <w:tcPr>
            <w:tcW w:w="368" w:type="pct"/>
            <w:shd w:val="clear" w:color="auto" w:fill="FFC000"/>
          </w:tcPr>
          <w:p w14:paraId="4D949A00"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587" w:type="pct"/>
          </w:tcPr>
          <w:p w14:paraId="58E4CDC9" w14:textId="4698A3D3"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pPr>
            <w:r w:rsidRPr="002A2638">
              <w:t xml:space="preserve">Jackets have a wider diameter than monopiles and three or four legs in contact with seabed per </w:t>
            </w:r>
            <w:r w:rsidR="001C42CF">
              <w:t xml:space="preserve">wind turbine generator </w:t>
            </w:r>
            <w:r w:rsidRPr="002A2638">
              <w:t>which will also require scour protection, increasing footprint</w:t>
            </w:r>
          </w:p>
        </w:tc>
      </w:tr>
      <w:tr w:rsidR="002A2638" w:rsidRPr="00EE247A" w14:paraId="61873114" w14:textId="77777777" w:rsidTr="00BB1DBC">
        <w:tc>
          <w:tcPr>
            <w:cnfStyle w:val="001000000000" w:firstRow="0" w:lastRow="0" w:firstColumn="1" w:lastColumn="0" w:oddVBand="0" w:evenVBand="0" w:oddHBand="0" w:evenHBand="0" w:firstRowFirstColumn="0" w:firstRowLastColumn="0" w:lastRowFirstColumn="0" w:lastRowLastColumn="0"/>
            <w:tcW w:w="570" w:type="pct"/>
          </w:tcPr>
          <w:p w14:paraId="078614D8" w14:textId="77777777" w:rsidR="002A2638" w:rsidRPr="004A75FD" w:rsidRDefault="002A2638" w:rsidP="00A0319B">
            <w:pPr>
              <w:pStyle w:val="TableText"/>
              <w:rPr>
                <w:rStyle w:val="Strong"/>
              </w:rPr>
            </w:pPr>
            <w:r w:rsidRPr="004A75FD">
              <w:rPr>
                <w:rStyle w:val="Strong"/>
              </w:rPr>
              <w:t xml:space="preserve">Total score </w:t>
            </w:r>
          </w:p>
        </w:tc>
        <w:tc>
          <w:tcPr>
            <w:tcW w:w="388" w:type="pct"/>
          </w:tcPr>
          <w:p w14:paraId="3DDA5412"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6</w:t>
            </w:r>
          </w:p>
        </w:tc>
        <w:tc>
          <w:tcPr>
            <w:tcW w:w="734" w:type="pct"/>
          </w:tcPr>
          <w:p w14:paraId="7BD819D1"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67" w:type="pct"/>
          </w:tcPr>
          <w:p w14:paraId="2C635A9E" w14:textId="3BE4D5F6" w:rsidR="002A2638" w:rsidRPr="002A2638" w:rsidRDefault="00532029" w:rsidP="00D041E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Pr>
                <w:rStyle w:val="Strong"/>
              </w:rPr>
              <w:t>6</w:t>
            </w:r>
          </w:p>
        </w:tc>
        <w:tc>
          <w:tcPr>
            <w:tcW w:w="883" w:type="pct"/>
          </w:tcPr>
          <w:p w14:paraId="7A982441"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67" w:type="pct"/>
          </w:tcPr>
          <w:p w14:paraId="39B3CF0B" w14:textId="77777777" w:rsidR="002A2638" w:rsidRPr="002A2638" w:rsidRDefault="002A2638" w:rsidP="00D041E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5</w:t>
            </w:r>
          </w:p>
        </w:tc>
        <w:tc>
          <w:tcPr>
            <w:tcW w:w="736" w:type="pct"/>
          </w:tcPr>
          <w:p w14:paraId="421AB588"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68" w:type="pct"/>
          </w:tcPr>
          <w:p w14:paraId="15B308C3" w14:textId="567E583A" w:rsidR="002A2638" w:rsidRPr="002A2638" w:rsidRDefault="00532029" w:rsidP="00D041E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Pr>
                <w:rStyle w:val="Strong"/>
              </w:rPr>
              <w:t>5</w:t>
            </w:r>
          </w:p>
        </w:tc>
        <w:tc>
          <w:tcPr>
            <w:tcW w:w="587" w:type="pct"/>
          </w:tcPr>
          <w:p w14:paraId="1063D8F7" w14:textId="77777777" w:rsidR="002A2638" w:rsidRPr="002A2638" w:rsidRDefault="002A2638" w:rsidP="00A0319B">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bl>
    <w:p w14:paraId="300F75F2" w14:textId="39149A82" w:rsidR="002A2638" w:rsidRPr="002A2638" w:rsidRDefault="002A2638" w:rsidP="002A2638">
      <w:pPr>
        <w:pStyle w:val="Heading2"/>
      </w:pPr>
      <w:bookmarkStart w:id="184" w:name="_Toc175347139"/>
      <w:bookmarkStart w:id="185" w:name="_Toc175347200"/>
      <w:bookmarkStart w:id="186" w:name="_Toc172115912"/>
      <w:bookmarkStart w:id="187" w:name="_Toc194940216"/>
      <w:bookmarkStart w:id="188" w:name="_Toc228356385"/>
      <w:bookmarkEnd w:id="184"/>
      <w:bookmarkEnd w:id="185"/>
      <w:r>
        <w:t xml:space="preserve">Other </w:t>
      </w:r>
      <w:r w:rsidR="00BB1DBC">
        <w:t>users’</w:t>
      </w:r>
      <w:r>
        <w:t xml:space="preserve"> criteria</w:t>
      </w:r>
      <w:bookmarkEnd w:id="186"/>
      <w:bookmarkEnd w:id="187"/>
      <w:bookmarkEnd w:id="188"/>
    </w:p>
    <w:p w14:paraId="5C2C83A1" w14:textId="77777777" w:rsidR="002A2638" w:rsidRPr="002A2638" w:rsidRDefault="002A2638" w:rsidP="002A2638">
      <w:pPr>
        <w:pStyle w:val="Heading3"/>
      </w:pPr>
      <w:bookmarkStart w:id="189" w:name="_Toc194940217"/>
      <w:bookmarkStart w:id="190" w:name="_Toc228356386"/>
      <w:r w:rsidRPr="00EE247A">
        <w:t>Shipping and navigation (small vessels)</w:t>
      </w:r>
      <w:bookmarkEnd w:id="189"/>
      <w:bookmarkEnd w:id="190"/>
      <w:r w:rsidRPr="00EE247A">
        <w:t xml:space="preserve"> </w:t>
      </w:r>
    </w:p>
    <w:p w14:paraId="32C2929A" w14:textId="0A2FDA4A" w:rsidR="002A2638" w:rsidRDefault="002A2638" w:rsidP="00A0319B">
      <w:pPr>
        <w:pStyle w:val="BodyText"/>
      </w:pPr>
      <w:r>
        <w:t xml:space="preserve">Differences between foundation types in terms of small vessel safety and navigation is minimal, as the main influencing factor is turbine spacing which will be the same for all identified foundations. The different scores attributed in </w:t>
      </w:r>
      <w:r w:rsidRPr="00EE247A">
        <w:fldChar w:fldCharType="begin"/>
      </w:r>
      <w:r w:rsidRPr="00EE247A">
        <w:instrText xml:space="preserve"> REF _Ref167454249 \h </w:instrText>
      </w:r>
      <w:r w:rsidR="00A0319B">
        <w:instrText xml:space="preserve"> \* MERGEFORMAT </w:instrText>
      </w:r>
      <w:r w:rsidRPr="00EE247A">
        <w:fldChar w:fldCharType="separate"/>
      </w:r>
      <w:r w:rsidR="008949A0" w:rsidRPr="00EE247A">
        <w:t xml:space="preserve">Table </w:t>
      </w:r>
      <w:r w:rsidR="008949A0">
        <w:t>5</w:t>
      </w:r>
      <w:r w:rsidR="008949A0">
        <w:noBreakHyphen/>
        <w:t>2</w:t>
      </w:r>
      <w:r w:rsidRPr="00EE247A">
        <w:fldChar w:fldCharType="end"/>
      </w:r>
      <w:r>
        <w:t xml:space="preserve"> are based on the expected duration of construction and associated exclusion zones for third party vessels. Larger vessels were excluded from the assessment as they are expected to use existing shipping channels and avoid the offshore wind farm</w:t>
      </w:r>
      <w:r w:rsidR="002037B6">
        <w:t xml:space="preserve"> area</w:t>
      </w:r>
      <w:r>
        <w:t xml:space="preserve"> regardless of foundation type.</w:t>
      </w:r>
    </w:p>
    <w:p w14:paraId="6D7EF2FD" w14:textId="40738C11" w:rsidR="002A2638" w:rsidRDefault="002A2638" w:rsidP="00A0319B">
      <w:pPr>
        <w:pStyle w:val="BodyText"/>
      </w:pPr>
      <w:r>
        <w:t xml:space="preserve">The installation schedule for pin piled and jacket foundation involves considerably more time compared to monopiles. A like for like program </w:t>
      </w:r>
      <w:r w:rsidRPr="00936CCC">
        <w:t xml:space="preserve">comparison </w:t>
      </w:r>
      <w:r w:rsidR="00F64CBE">
        <w:t>(</w:t>
      </w:r>
      <w:r w:rsidRPr="00936CCC">
        <w:t xml:space="preserve">refer to </w:t>
      </w:r>
      <w:r w:rsidRPr="00B53FA3">
        <w:rPr>
          <w:i/>
          <w:iCs/>
        </w:rPr>
        <w:t>Attachment 1</w:t>
      </w:r>
      <w:r w:rsidR="00282391" w:rsidRPr="00B53FA3">
        <w:rPr>
          <w:i/>
          <w:iCs/>
        </w:rPr>
        <w:t xml:space="preserve"> –</w:t>
      </w:r>
      <w:r w:rsidR="00802A09" w:rsidRPr="00B53FA3">
        <w:rPr>
          <w:i/>
          <w:iCs/>
        </w:rPr>
        <w:t xml:space="preserve"> Technical </w:t>
      </w:r>
      <w:r w:rsidR="00B53FA3" w:rsidRPr="00B53FA3">
        <w:rPr>
          <w:i/>
          <w:iCs/>
        </w:rPr>
        <w:t>I</w:t>
      </w:r>
      <w:r w:rsidR="00802A09" w:rsidRPr="00B53FA3">
        <w:rPr>
          <w:i/>
          <w:iCs/>
        </w:rPr>
        <w:t xml:space="preserve">nformation </w:t>
      </w:r>
      <w:r w:rsidR="00B53FA3" w:rsidRPr="00B53FA3">
        <w:rPr>
          <w:i/>
          <w:iCs/>
        </w:rPr>
        <w:t>D</w:t>
      </w:r>
      <w:r w:rsidR="00802A09" w:rsidRPr="00B53FA3">
        <w:rPr>
          <w:i/>
          <w:iCs/>
        </w:rPr>
        <w:t>ocument</w:t>
      </w:r>
      <w:r w:rsidR="00F64CBE">
        <w:t>)</w:t>
      </w:r>
      <w:r w:rsidRPr="00936CCC">
        <w:t>,</w:t>
      </w:r>
      <w:r>
        <w:t xml:space="preserve"> which does not optimise either foundation methodology, results in </w:t>
      </w:r>
      <w:r w:rsidRPr="007C62D2">
        <w:rPr>
          <w:rStyle w:val="Bold"/>
        </w:rPr>
        <w:t>over two years additional</w:t>
      </w:r>
      <w:r>
        <w:t xml:space="preserve"> time being required for a jacket installation compared to a monopile installation for a 2.2</w:t>
      </w:r>
      <w:r w:rsidR="00BB1DBC">
        <w:t xml:space="preserve"> </w:t>
      </w:r>
      <w:r>
        <w:t>GW project.</w:t>
      </w:r>
    </w:p>
    <w:p w14:paraId="46B42FE5" w14:textId="7F0EE0EF" w:rsidR="007C62D2" w:rsidRDefault="007C62D2" w:rsidP="007C62D2">
      <w:pPr>
        <w:pStyle w:val="Caption"/>
      </w:pPr>
      <w:bookmarkStart w:id="191" w:name="_Toc228356420"/>
      <w:r>
        <w:lastRenderedPageBreak/>
        <w:t xml:space="preserve">Figure </w:t>
      </w:r>
      <w:fldSimple w:instr=" STYLEREF 1 \s ">
        <w:r w:rsidR="008949A0">
          <w:rPr>
            <w:noProof/>
          </w:rPr>
          <w:t>5</w:t>
        </w:r>
      </w:fldSimple>
      <w:r w:rsidR="001A2E5B">
        <w:noBreakHyphen/>
      </w:r>
      <w:fldSimple w:instr=" SEQ Figure \* ARABIC \s 1 ">
        <w:r w:rsidR="008949A0">
          <w:rPr>
            <w:noProof/>
          </w:rPr>
          <w:t>1</w:t>
        </w:r>
      </w:fldSimple>
      <w:r>
        <w:tab/>
      </w:r>
      <w:r w:rsidR="001A4DD0">
        <w:t xml:space="preserve">Installation </w:t>
      </w:r>
      <w:r w:rsidR="0046690A">
        <w:t>s</w:t>
      </w:r>
      <w:r w:rsidR="001A4DD0">
        <w:t>chedule</w:t>
      </w:r>
      <w:bookmarkEnd w:id="191"/>
      <w:r w:rsidR="001A4DD0">
        <w:t xml:space="preserve"> </w:t>
      </w:r>
    </w:p>
    <w:p w14:paraId="3A3CB3F8" w14:textId="559C4826" w:rsidR="002A2638" w:rsidRDefault="0005745D" w:rsidP="002A2638">
      <w:r>
        <w:rPr>
          <w:noProof/>
        </w:rPr>
        <w:drawing>
          <wp:inline distT="0" distB="0" distL="0" distR="0" wp14:anchorId="4A3B22BF" wp14:editId="6B1BA2E2">
            <wp:extent cx="6118860" cy="4335780"/>
            <wp:effectExtent l="0" t="0" r="0" b="7620"/>
            <wp:docPr id="371188628" name="Picture 5" descr="Table of the project's installation schedule over 11 years for both monopile and jacket foundations. &#10;The maximum offshore campaign for monopile foundations is up to five years and seven and a half years for jacket fou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8628" name="Picture 5" descr="Table of the project's installation schedule over 11 years for both monopile and jacket foundations. &#10;The maximum offshore campaign for monopile foundations is up to five years and seven and a half years for jacket foundations."/>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6118860" cy="4335780"/>
                    </a:xfrm>
                    <a:prstGeom prst="rect">
                      <a:avLst/>
                    </a:prstGeom>
                    <a:noFill/>
                    <a:ln>
                      <a:noFill/>
                    </a:ln>
                  </pic:spPr>
                </pic:pic>
              </a:graphicData>
            </a:graphic>
          </wp:inline>
        </w:drawing>
      </w:r>
    </w:p>
    <w:p w14:paraId="7ED9CD49" w14:textId="77777777" w:rsidR="002A2638" w:rsidRPr="002A2638" w:rsidRDefault="002A2638" w:rsidP="002A2638">
      <w:pPr>
        <w:pStyle w:val="Heading3"/>
      </w:pPr>
      <w:bookmarkStart w:id="192" w:name="_Toc194940218"/>
      <w:bookmarkStart w:id="193" w:name="_Toc228356387"/>
      <w:r w:rsidRPr="00EE247A">
        <w:t>Commercial fisheries</w:t>
      </w:r>
      <w:bookmarkEnd w:id="192"/>
      <w:bookmarkEnd w:id="193"/>
      <w:r w:rsidRPr="00EE247A">
        <w:t xml:space="preserve"> </w:t>
      </w:r>
    </w:p>
    <w:p w14:paraId="04A574F7" w14:textId="365863BE" w:rsidR="002A2638" w:rsidRDefault="002A2638" w:rsidP="007C62D2">
      <w:pPr>
        <w:pStyle w:val="BodyText"/>
      </w:pPr>
      <w:r>
        <w:t>The criteria consider</w:t>
      </w:r>
      <w:r w:rsidR="00F67E44">
        <w:t>s</w:t>
      </w:r>
      <w:r>
        <w:t xml:space="preserve"> the extent to which each foundation type might create habitat that could affect the numbers of fish within the project area. </w:t>
      </w:r>
      <w:r w:rsidRPr="00EE247A">
        <w:t xml:space="preserve">Underwater noise emissions associated with installation of the foundations may result in some temporary behavioural avoidance by fish, however this will be limited to the construction period for each turbine when fishers will be excluded from the area to ensure safe operations. </w:t>
      </w:r>
    </w:p>
    <w:p w14:paraId="5A84DC8E" w14:textId="370E9BF0" w:rsidR="002A2638" w:rsidRDefault="002A2638" w:rsidP="007C62D2">
      <w:pPr>
        <w:pStyle w:val="BodyText"/>
      </w:pPr>
      <w:r>
        <w:t xml:space="preserve">As mentioned above, the installation schedule for pin piled and jacket foundation involves considerably more time compared to monopiles, resulting in </w:t>
      </w:r>
      <w:r w:rsidRPr="007C62D2">
        <w:rPr>
          <w:rStyle w:val="Bold"/>
        </w:rPr>
        <w:t>over two years additional</w:t>
      </w:r>
      <w:r>
        <w:t xml:space="preserve"> time being required for a jacket installation compared to a monopile installation for a 2.2</w:t>
      </w:r>
      <w:r w:rsidR="00421C37">
        <w:t xml:space="preserve"> </w:t>
      </w:r>
      <w:r>
        <w:t>GW project.</w:t>
      </w:r>
    </w:p>
    <w:p w14:paraId="360E0F99" w14:textId="49F63CCC" w:rsidR="002A2638" w:rsidRPr="002A2638" w:rsidRDefault="002A2638" w:rsidP="002A2638">
      <w:pPr>
        <w:pStyle w:val="Heading3"/>
      </w:pPr>
      <w:bookmarkStart w:id="194" w:name="_Toc194940219"/>
      <w:bookmarkStart w:id="195" w:name="_Toc228356388"/>
      <w:r w:rsidRPr="00EE247A">
        <w:lastRenderedPageBreak/>
        <w:t>Other users</w:t>
      </w:r>
      <w:r w:rsidR="00421C37">
        <w:t>’</w:t>
      </w:r>
      <w:r w:rsidRPr="00EE247A">
        <w:t xml:space="preserve"> summary</w:t>
      </w:r>
      <w:bookmarkEnd w:id="194"/>
      <w:bookmarkEnd w:id="195"/>
      <w:r w:rsidRPr="00EE247A">
        <w:t xml:space="preserve"> </w:t>
      </w:r>
    </w:p>
    <w:p w14:paraId="54793C85" w14:textId="20F5CBF7" w:rsidR="002A2638" w:rsidRDefault="002A2638" w:rsidP="007C62D2">
      <w:pPr>
        <w:pStyle w:val="BodyText"/>
      </w:pPr>
      <w:r w:rsidRPr="00EE247A">
        <w:t>The ratings for other users</w:t>
      </w:r>
      <w:r w:rsidR="00421C37">
        <w:t>’</w:t>
      </w:r>
      <w:r w:rsidRPr="00EE247A">
        <w:t xml:space="preserve"> criteria were relatively even for the different foundation types with some alternatives better from the perspective of navigation for small vessels and others better for creating habitat that may benefit commercially targeted fish species. </w:t>
      </w:r>
    </w:p>
    <w:p w14:paraId="4A138F49" w14:textId="7DDBD809" w:rsidR="002A2638" w:rsidRPr="00EE247A" w:rsidRDefault="002A2638" w:rsidP="002A2638">
      <w:pPr>
        <w:pStyle w:val="Caption"/>
      </w:pPr>
      <w:bookmarkStart w:id="196" w:name="_Ref167454249"/>
      <w:bookmarkStart w:id="197" w:name="_Toc172115925"/>
      <w:bookmarkStart w:id="198" w:name="_Toc225440360"/>
      <w:r w:rsidRPr="00EE247A">
        <w:t xml:space="preserve">Table </w:t>
      </w:r>
      <w:fldSimple w:instr=" STYLEREF 1 \s ">
        <w:r w:rsidR="008949A0">
          <w:rPr>
            <w:noProof/>
          </w:rPr>
          <w:t>5</w:t>
        </w:r>
      </w:fldSimple>
      <w:r w:rsidR="001A2E5B">
        <w:noBreakHyphen/>
      </w:r>
      <w:fldSimple w:instr=" SEQ Table \* ARABIC \s 1 ">
        <w:r w:rsidR="008949A0">
          <w:rPr>
            <w:noProof/>
          </w:rPr>
          <w:t>2</w:t>
        </w:r>
      </w:fldSimple>
      <w:bookmarkEnd w:id="196"/>
      <w:r w:rsidR="007C62D2">
        <w:tab/>
      </w:r>
      <w:r w:rsidRPr="00EE247A">
        <w:t xml:space="preserve">Assessment of feasible foundation options – Other </w:t>
      </w:r>
      <w:r w:rsidR="00AC27DF">
        <w:t>u</w:t>
      </w:r>
      <w:r w:rsidRPr="00EE247A">
        <w:t>sers</w:t>
      </w:r>
      <w:r w:rsidR="00BF32DB">
        <w:t>’</w:t>
      </w:r>
      <w:r w:rsidRPr="00EE247A">
        <w:t xml:space="preserve"> criteria</w:t>
      </w:r>
      <w:bookmarkEnd w:id="197"/>
      <w:bookmarkEnd w:id="198"/>
      <w:r w:rsidRPr="00EE247A">
        <w:t xml:space="preserve"> </w:t>
      </w:r>
    </w:p>
    <w:tbl>
      <w:tblPr>
        <w:tblStyle w:val="MainTableStyle"/>
        <w:tblW w:w="5000" w:type="pct"/>
        <w:tblLook w:val="06A0" w:firstRow="1" w:lastRow="0" w:firstColumn="1" w:lastColumn="0" w:noHBand="1" w:noVBand="1"/>
      </w:tblPr>
      <w:tblGrid>
        <w:gridCol w:w="1177"/>
        <w:gridCol w:w="687"/>
        <w:gridCol w:w="1360"/>
        <w:gridCol w:w="687"/>
        <w:gridCol w:w="1360"/>
        <w:gridCol w:w="687"/>
        <w:gridCol w:w="1453"/>
        <w:gridCol w:w="687"/>
        <w:gridCol w:w="1540"/>
      </w:tblGrid>
      <w:tr w:rsidR="002A2638" w:rsidRPr="00EE247A" w14:paraId="2515AC5F" w14:textId="77777777" w:rsidTr="00EA29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0" w:type="pct"/>
            <w:vMerge w:val="restart"/>
            <w:vAlign w:val="center"/>
          </w:tcPr>
          <w:p w14:paraId="458C8563" w14:textId="77777777" w:rsidR="002A2638" w:rsidRPr="002A2638" w:rsidRDefault="002A2638" w:rsidP="00EA2920">
            <w:pPr>
              <w:pStyle w:val="TableText"/>
            </w:pPr>
            <w:r w:rsidRPr="002A2638">
              <w:t>Evaluation criteria</w:t>
            </w:r>
          </w:p>
        </w:tc>
        <w:tc>
          <w:tcPr>
            <w:tcW w:w="4420" w:type="pct"/>
            <w:gridSpan w:val="8"/>
          </w:tcPr>
          <w:p w14:paraId="3AE60334" w14:textId="0A3FFFE1" w:rsidR="002A2638" w:rsidRPr="002A2638" w:rsidRDefault="002A2638" w:rsidP="007C62D2">
            <w:pPr>
              <w:pStyle w:val="TableText"/>
              <w:cnfStyle w:val="100000000000" w:firstRow="1" w:lastRow="0" w:firstColumn="0" w:lastColumn="0" w:oddVBand="0" w:evenVBand="0" w:oddHBand="0" w:evenHBand="0" w:firstRowFirstColumn="0" w:firstRowLastColumn="0" w:lastRowFirstColumn="0" w:lastRowLastColumn="0"/>
            </w:pPr>
            <w:r w:rsidRPr="002A2638">
              <w:t>Feasible foundation options</w:t>
            </w:r>
          </w:p>
        </w:tc>
      </w:tr>
      <w:tr w:rsidR="002A2638" w:rsidRPr="00EE247A" w14:paraId="70036DD7" w14:textId="77777777" w:rsidTr="006A145A">
        <w:tc>
          <w:tcPr>
            <w:cnfStyle w:val="001000000000" w:firstRow="0" w:lastRow="0" w:firstColumn="1" w:lastColumn="0" w:oddVBand="0" w:evenVBand="0" w:oddHBand="0" w:evenHBand="0" w:firstRowFirstColumn="0" w:firstRowLastColumn="0" w:lastRowFirstColumn="0" w:lastRowLastColumn="0"/>
            <w:tcW w:w="580" w:type="pct"/>
            <w:vMerge/>
          </w:tcPr>
          <w:p w14:paraId="4B82811E" w14:textId="77777777" w:rsidR="002A2638" w:rsidRPr="00EE247A" w:rsidRDefault="002A2638" w:rsidP="007C62D2">
            <w:pPr>
              <w:pStyle w:val="TableText"/>
            </w:pPr>
          </w:p>
        </w:tc>
        <w:tc>
          <w:tcPr>
            <w:tcW w:w="1070" w:type="pct"/>
            <w:gridSpan w:val="2"/>
            <w:shd w:val="clear" w:color="auto" w:fill="006E50" w:themeFill="accent1"/>
          </w:tcPr>
          <w:p w14:paraId="68A0361C"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(impact piling)</w:t>
            </w:r>
          </w:p>
        </w:tc>
        <w:tc>
          <w:tcPr>
            <w:tcW w:w="1069" w:type="pct"/>
            <w:gridSpan w:val="2"/>
            <w:shd w:val="clear" w:color="auto" w:fill="006E50" w:themeFill="accent1"/>
          </w:tcPr>
          <w:p w14:paraId="6548C4AF"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(vibro-piling)</w:t>
            </w:r>
          </w:p>
        </w:tc>
        <w:tc>
          <w:tcPr>
            <w:tcW w:w="1117" w:type="pct"/>
            <w:gridSpan w:val="2"/>
            <w:shd w:val="clear" w:color="auto" w:fill="006E50" w:themeFill="accent1"/>
          </w:tcPr>
          <w:p w14:paraId="33AE58B9"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Piled jackets</w:t>
            </w:r>
          </w:p>
        </w:tc>
        <w:tc>
          <w:tcPr>
            <w:tcW w:w="1164" w:type="pct"/>
            <w:gridSpan w:val="2"/>
            <w:shd w:val="clear" w:color="auto" w:fill="006E50" w:themeFill="accent1"/>
          </w:tcPr>
          <w:p w14:paraId="428E814E"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Vibro-piled jackets</w:t>
            </w:r>
          </w:p>
        </w:tc>
      </w:tr>
      <w:tr w:rsidR="002A2638" w:rsidRPr="00EE247A" w14:paraId="6E76EDDA" w14:textId="77777777" w:rsidTr="006A145A">
        <w:tc>
          <w:tcPr>
            <w:cnfStyle w:val="001000000000" w:firstRow="0" w:lastRow="0" w:firstColumn="1" w:lastColumn="0" w:oddVBand="0" w:evenVBand="0" w:oddHBand="0" w:evenHBand="0" w:firstRowFirstColumn="0" w:firstRowLastColumn="0" w:lastRowFirstColumn="0" w:lastRowLastColumn="0"/>
            <w:tcW w:w="580" w:type="pct"/>
            <w:vMerge/>
          </w:tcPr>
          <w:p w14:paraId="4E99CF82" w14:textId="77777777" w:rsidR="002A2638" w:rsidRPr="00EE247A" w:rsidRDefault="002A2638" w:rsidP="007C62D2">
            <w:pPr>
              <w:pStyle w:val="TableText"/>
            </w:pPr>
          </w:p>
        </w:tc>
        <w:tc>
          <w:tcPr>
            <w:tcW w:w="250" w:type="pct"/>
            <w:shd w:val="clear" w:color="auto" w:fill="006E50" w:themeFill="accent1"/>
          </w:tcPr>
          <w:p w14:paraId="7DBA988C"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20" w:type="pct"/>
            <w:shd w:val="clear" w:color="auto" w:fill="006E50" w:themeFill="accent1"/>
          </w:tcPr>
          <w:p w14:paraId="7A7B2965"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250" w:type="pct"/>
            <w:shd w:val="clear" w:color="auto" w:fill="006E50" w:themeFill="accent1"/>
          </w:tcPr>
          <w:p w14:paraId="61EFEF51"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20" w:type="pct"/>
            <w:shd w:val="clear" w:color="auto" w:fill="006E50" w:themeFill="accent1"/>
          </w:tcPr>
          <w:p w14:paraId="4CBCD85B"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250" w:type="pct"/>
            <w:shd w:val="clear" w:color="auto" w:fill="006E50" w:themeFill="accent1"/>
          </w:tcPr>
          <w:p w14:paraId="03C50469"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68" w:type="pct"/>
            <w:shd w:val="clear" w:color="auto" w:fill="006E50" w:themeFill="accent1"/>
          </w:tcPr>
          <w:p w14:paraId="3846F275"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 xml:space="preserve">Rationale </w:t>
            </w:r>
          </w:p>
        </w:tc>
        <w:tc>
          <w:tcPr>
            <w:tcW w:w="249" w:type="pct"/>
            <w:shd w:val="clear" w:color="auto" w:fill="006E50" w:themeFill="accent1"/>
          </w:tcPr>
          <w:p w14:paraId="14D042D4"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915" w:type="pct"/>
            <w:shd w:val="clear" w:color="auto" w:fill="006E50" w:themeFill="accent1"/>
          </w:tcPr>
          <w:p w14:paraId="14A08E11" w14:textId="77777777" w:rsidR="002A2638" w:rsidRPr="006A145A" w:rsidRDefault="002A2638" w:rsidP="007C62D2">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r>
      <w:tr w:rsidR="002A2638" w:rsidRPr="00EE247A" w14:paraId="584DCFB8" w14:textId="77777777" w:rsidTr="00EA2920">
        <w:tc>
          <w:tcPr>
            <w:cnfStyle w:val="001000000000" w:firstRow="0" w:lastRow="0" w:firstColumn="1" w:lastColumn="0" w:oddVBand="0" w:evenVBand="0" w:oddHBand="0" w:evenHBand="0" w:firstRowFirstColumn="0" w:firstRowLastColumn="0" w:lastRowFirstColumn="0" w:lastRowLastColumn="0"/>
            <w:tcW w:w="0" w:type="pct"/>
            <w:vAlign w:val="center"/>
          </w:tcPr>
          <w:p w14:paraId="638FAF91" w14:textId="77777777" w:rsidR="002A2638" w:rsidRPr="002A2638" w:rsidRDefault="002A2638" w:rsidP="00A62B43">
            <w:pPr>
              <w:pStyle w:val="TableText"/>
            </w:pPr>
            <w:r w:rsidRPr="002A2638">
              <w:t>Shipping and navigation</w:t>
            </w:r>
          </w:p>
        </w:tc>
        <w:tc>
          <w:tcPr>
            <w:tcW w:w="0" w:type="pct"/>
            <w:shd w:val="clear" w:color="auto" w:fill="92D050"/>
          </w:tcPr>
          <w:p w14:paraId="1A4F32C2"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0" w:type="pct"/>
          </w:tcPr>
          <w:p w14:paraId="6B5AF139"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Efficient installation process reduces duration of exclusion zones during construction.</w:t>
            </w:r>
          </w:p>
        </w:tc>
        <w:tc>
          <w:tcPr>
            <w:tcW w:w="0" w:type="pct"/>
            <w:shd w:val="clear" w:color="auto" w:fill="92D050"/>
          </w:tcPr>
          <w:p w14:paraId="1AE5131E"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0" w:type="pct"/>
          </w:tcPr>
          <w:p w14:paraId="611B1FAB"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Efficient installation process reduces duration of exclusion zones during construction.</w:t>
            </w:r>
          </w:p>
        </w:tc>
        <w:tc>
          <w:tcPr>
            <w:tcW w:w="0" w:type="pct"/>
            <w:shd w:val="clear" w:color="auto" w:fill="FF0000"/>
          </w:tcPr>
          <w:p w14:paraId="689ABEAE"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1392181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66B20B8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5770511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0AE2E706"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3DC58F98"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Longer construction time, exclusion zones in place for longer</w:t>
            </w:r>
          </w:p>
        </w:tc>
        <w:tc>
          <w:tcPr>
            <w:tcW w:w="0" w:type="pct"/>
            <w:shd w:val="clear" w:color="auto" w:fill="FF0000"/>
          </w:tcPr>
          <w:p w14:paraId="5F229FD2"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4E5A20D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72A9D07C"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77B007B9"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37254CF4"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2D05F326"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Longer construction time, exclusion zones in place for longer</w:t>
            </w:r>
          </w:p>
        </w:tc>
      </w:tr>
      <w:tr w:rsidR="002A2638" w:rsidRPr="00EE247A" w14:paraId="0D9E1935" w14:textId="77777777" w:rsidTr="00EA2920">
        <w:tc>
          <w:tcPr>
            <w:cnfStyle w:val="001000000000" w:firstRow="0" w:lastRow="0" w:firstColumn="1" w:lastColumn="0" w:oddVBand="0" w:evenVBand="0" w:oddHBand="0" w:evenHBand="0" w:firstRowFirstColumn="0" w:firstRowLastColumn="0" w:lastRowFirstColumn="0" w:lastRowLastColumn="0"/>
            <w:tcW w:w="0" w:type="pct"/>
            <w:vAlign w:val="center"/>
          </w:tcPr>
          <w:p w14:paraId="3C26BAA8" w14:textId="77777777" w:rsidR="002A2638" w:rsidRPr="002A2638" w:rsidRDefault="002A2638" w:rsidP="00A62B43">
            <w:pPr>
              <w:pStyle w:val="TableText"/>
            </w:pPr>
            <w:r w:rsidRPr="002A2638">
              <w:t>Commercial fishing methods</w:t>
            </w:r>
          </w:p>
        </w:tc>
        <w:tc>
          <w:tcPr>
            <w:tcW w:w="0" w:type="pct"/>
            <w:shd w:val="clear" w:color="auto" w:fill="FFFF00"/>
          </w:tcPr>
          <w:p w14:paraId="34D39FB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0" w:type="pct"/>
          </w:tcPr>
          <w:p w14:paraId="35A208EA"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 xml:space="preserve">Monopile is a simple structure with small surface area but together with scour protection provides some new habitat for commercially important species. </w:t>
            </w:r>
          </w:p>
        </w:tc>
        <w:tc>
          <w:tcPr>
            <w:tcW w:w="0" w:type="pct"/>
            <w:shd w:val="clear" w:color="auto" w:fill="FFFF00"/>
          </w:tcPr>
          <w:p w14:paraId="243CDB04"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0" w:type="pct"/>
          </w:tcPr>
          <w:p w14:paraId="4DAAF268"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 xml:space="preserve">Monopile is a simple structure with small surface area but together with scour protection provides some new habitat for commercially important species. </w:t>
            </w:r>
          </w:p>
        </w:tc>
        <w:tc>
          <w:tcPr>
            <w:tcW w:w="0" w:type="pct"/>
            <w:shd w:val="clear" w:color="auto" w:fill="FFC000"/>
          </w:tcPr>
          <w:p w14:paraId="32226456"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6C7007F0"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20ED7415"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508B00B3"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7FA6C045"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3B2B10D3"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7E314EEF"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Jackets potentially create more habitat for commercially important species with greater surface area. Greater disturbance due to longer duration</w:t>
            </w:r>
          </w:p>
        </w:tc>
        <w:tc>
          <w:tcPr>
            <w:tcW w:w="0" w:type="pct"/>
            <w:shd w:val="clear" w:color="auto" w:fill="FFC000"/>
          </w:tcPr>
          <w:p w14:paraId="44AE1053"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64B51066"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11430781"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5383894C"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p w14:paraId="7837139B"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73F809D5"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pPr>
            <w:r w:rsidRPr="002A2638">
              <w:t>Jackets potentially create more habitat for commercially important species with greater surface area. Greater disturbance due to longer duration</w:t>
            </w:r>
          </w:p>
        </w:tc>
      </w:tr>
      <w:tr w:rsidR="002A2638" w:rsidRPr="00EE247A" w14:paraId="5361F982" w14:textId="77777777" w:rsidTr="00A62B43">
        <w:tc>
          <w:tcPr>
            <w:cnfStyle w:val="001000000000" w:firstRow="0" w:lastRow="0" w:firstColumn="1" w:lastColumn="0" w:oddVBand="0" w:evenVBand="0" w:oddHBand="0" w:evenHBand="0" w:firstRowFirstColumn="0" w:firstRowLastColumn="0" w:lastRowFirstColumn="0" w:lastRowLastColumn="0"/>
            <w:tcW w:w="580" w:type="pct"/>
          </w:tcPr>
          <w:p w14:paraId="0539BE3B" w14:textId="77777777" w:rsidR="002A2638" w:rsidRPr="004A75FD" w:rsidRDefault="002A2638" w:rsidP="007C62D2">
            <w:pPr>
              <w:pStyle w:val="TableText"/>
              <w:rPr>
                <w:rStyle w:val="Strong"/>
              </w:rPr>
            </w:pPr>
            <w:r w:rsidRPr="004A75FD">
              <w:rPr>
                <w:rStyle w:val="Strong"/>
              </w:rPr>
              <w:t>Total score</w:t>
            </w:r>
          </w:p>
        </w:tc>
        <w:tc>
          <w:tcPr>
            <w:tcW w:w="250" w:type="pct"/>
          </w:tcPr>
          <w:p w14:paraId="134384D9" w14:textId="77777777" w:rsidR="002A2638" w:rsidRPr="004A75FD"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7</w:t>
            </w:r>
          </w:p>
        </w:tc>
        <w:tc>
          <w:tcPr>
            <w:tcW w:w="820" w:type="pct"/>
          </w:tcPr>
          <w:p w14:paraId="204C4124"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50" w:type="pct"/>
          </w:tcPr>
          <w:p w14:paraId="286BC06C"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7</w:t>
            </w:r>
          </w:p>
        </w:tc>
        <w:tc>
          <w:tcPr>
            <w:tcW w:w="820" w:type="pct"/>
          </w:tcPr>
          <w:p w14:paraId="48C1A781"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50" w:type="pct"/>
          </w:tcPr>
          <w:p w14:paraId="4843E983"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3</w:t>
            </w:r>
          </w:p>
        </w:tc>
        <w:tc>
          <w:tcPr>
            <w:tcW w:w="868" w:type="pct"/>
          </w:tcPr>
          <w:p w14:paraId="706224C6"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9" w:type="pct"/>
          </w:tcPr>
          <w:p w14:paraId="0029A623" w14:textId="77777777" w:rsidR="002A2638" w:rsidRPr="002A2638" w:rsidRDefault="002A2638" w:rsidP="00A62B43">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3</w:t>
            </w:r>
          </w:p>
        </w:tc>
        <w:tc>
          <w:tcPr>
            <w:tcW w:w="915" w:type="pct"/>
          </w:tcPr>
          <w:p w14:paraId="58D736E6" w14:textId="77777777" w:rsidR="002A2638" w:rsidRPr="002A2638" w:rsidRDefault="002A2638" w:rsidP="007C62D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bl>
    <w:p w14:paraId="70ADE44A" w14:textId="77777777" w:rsidR="002A2638" w:rsidRPr="002A2638" w:rsidRDefault="002A2638" w:rsidP="002A2638">
      <w:pPr>
        <w:pStyle w:val="Heading2"/>
      </w:pPr>
      <w:bookmarkStart w:id="199" w:name="_Toc172115913"/>
      <w:bookmarkStart w:id="200" w:name="_Toc194940220"/>
      <w:bookmarkStart w:id="201" w:name="_Toc228356389"/>
      <w:r>
        <w:t>Sustainability criteria</w:t>
      </w:r>
      <w:bookmarkEnd w:id="199"/>
      <w:bookmarkEnd w:id="200"/>
      <w:bookmarkEnd w:id="201"/>
      <w:r>
        <w:t xml:space="preserve"> </w:t>
      </w:r>
    </w:p>
    <w:p w14:paraId="5A1BD295" w14:textId="77777777" w:rsidR="002A2638" w:rsidRPr="002A2638" w:rsidRDefault="002A2638" w:rsidP="002A2638">
      <w:pPr>
        <w:pStyle w:val="Heading4"/>
      </w:pPr>
      <w:r w:rsidRPr="00EE247A">
        <w:t>Biodiversity benefits</w:t>
      </w:r>
    </w:p>
    <w:p w14:paraId="29C81CE7" w14:textId="7B487236" w:rsidR="002A2638" w:rsidRDefault="002A2638" w:rsidP="001A4DD0">
      <w:pPr>
        <w:pStyle w:val="BodyText"/>
      </w:pPr>
      <w:r w:rsidRPr="00EE247A">
        <w:t xml:space="preserve">The assessment for this criterion considered the surface area and complexity of the structures resulting </w:t>
      </w:r>
      <w:r>
        <w:t>in</w:t>
      </w:r>
      <w:r w:rsidRPr="00EE247A">
        <w:t xml:space="preserve"> a higher rating for </w:t>
      </w:r>
      <w:r>
        <w:t xml:space="preserve">structures with </w:t>
      </w:r>
      <w:r w:rsidRPr="00EE247A">
        <w:t>a larger area available for settlement and colonisation of marine fauna (Horwath et al.</w:t>
      </w:r>
      <w:r w:rsidR="001A4DD0">
        <w:t>,</w:t>
      </w:r>
      <w:r w:rsidRPr="00EE247A">
        <w:t xml:space="preserve"> 2020). As a result, the jacket structure rated highest for this criterion (</w:t>
      </w:r>
      <w:r w:rsidRPr="00EE247A">
        <w:fldChar w:fldCharType="begin"/>
      </w:r>
      <w:r w:rsidRPr="00EE247A">
        <w:instrText xml:space="preserve"> REF _Ref167435769 \h </w:instrText>
      </w:r>
      <w:r w:rsidRPr="00EE247A">
        <w:fldChar w:fldCharType="separate"/>
      </w:r>
      <w:r w:rsidR="008949A0" w:rsidRPr="00EE247A">
        <w:t xml:space="preserve">Table </w:t>
      </w:r>
      <w:r w:rsidR="008949A0">
        <w:rPr>
          <w:noProof/>
        </w:rPr>
        <w:t>5</w:t>
      </w:r>
      <w:r w:rsidR="008949A0">
        <w:noBreakHyphen/>
      </w:r>
      <w:r w:rsidR="008949A0">
        <w:rPr>
          <w:noProof/>
        </w:rPr>
        <w:t>4</w:t>
      </w:r>
      <w:r w:rsidRPr="00EE247A">
        <w:fldChar w:fldCharType="end"/>
      </w:r>
      <w:r w:rsidRPr="00EE247A">
        <w:t>).</w:t>
      </w:r>
      <w:r>
        <w:t xml:space="preserve"> </w:t>
      </w:r>
    </w:p>
    <w:p w14:paraId="7D0990DF" w14:textId="77777777" w:rsidR="002A2638" w:rsidRPr="002A2638" w:rsidRDefault="002A2638" w:rsidP="002A2638">
      <w:pPr>
        <w:pStyle w:val="Heading3"/>
      </w:pPr>
      <w:bookmarkStart w:id="202" w:name="_Toc194940221"/>
      <w:bookmarkStart w:id="203" w:name="_Toc228356390"/>
      <w:r w:rsidRPr="00EE247A">
        <w:lastRenderedPageBreak/>
        <w:t>Embodied energy and carbon</w:t>
      </w:r>
      <w:bookmarkEnd w:id="202"/>
      <w:bookmarkEnd w:id="203"/>
    </w:p>
    <w:p w14:paraId="7307BBBC" w14:textId="1CA63242" w:rsidR="002A2638" w:rsidRPr="008A2687" w:rsidRDefault="002A2638" w:rsidP="007C62D2">
      <w:pPr>
        <w:pStyle w:val="BodyText"/>
      </w:pPr>
      <w:r>
        <w:t xml:space="preserve">Monopiles have lower embodied carbon than jacket and pin pile foundations. </w:t>
      </w:r>
      <w:r w:rsidR="00AB7718">
        <w:t>M</w:t>
      </w:r>
      <w:r w:rsidR="00AB7718" w:rsidRPr="00AB7718">
        <w:t>onopiles rated higher</w:t>
      </w:r>
      <w:r w:rsidR="00AB7718">
        <w:t xml:space="preserve"> than jackets</w:t>
      </w:r>
      <w:r w:rsidR="00AB7718" w:rsidRPr="00AB7718">
        <w:t xml:space="preserve"> because the total weight of a jacket foundation is approximately 1.8 times the weight of a monopile foundation (refer to </w:t>
      </w:r>
      <w:r w:rsidR="00F7351B" w:rsidRPr="00936CCC">
        <w:t xml:space="preserve">refer to </w:t>
      </w:r>
      <w:r w:rsidR="00F7351B" w:rsidRPr="00B53FA3">
        <w:rPr>
          <w:i/>
          <w:iCs/>
        </w:rPr>
        <w:t xml:space="preserve">Attachment 1 – Technical </w:t>
      </w:r>
      <w:r w:rsidR="00B53FA3" w:rsidRPr="00B53FA3">
        <w:rPr>
          <w:i/>
          <w:iCs/>
        </w:rPr>
        <w:t>I</w:t>
      </w:r>
      <w:r w:rsidR="00F7351B" w:rsidRPr="00B53FA3">
        <w:rPr>
          <w:i/>
          <w:iCs/>
        </w:rPr>
        <w:t xml:space="preserve">nformation </w:t>
      </w:r>
      <w:r w:rsidR="00B53FA3" w:rsidRPr="00B53FA3">
        <w:rPr>
          <w:i/>
          <w:iCs/>
        </w:rPr>
        <w:t>D</w:t>
      </w:r>
      <w:r w:rsidR="00F7351B" w:rsidRPr="00B53FA3">
        <w:rPr>
          <w:i/>
          <w:iCs/>
        </w:rPr>
        <w:t>ocument</w:t>
      </w:r>
      <w:r w:rsidR="00AB7718" w:rsidRPr="00AB7718">
        <w:t xml:space="preserve">). </w:t>
      </w:r>
    </w:p>
    <w:p w14:paraId="0ABA1DE7" w14:textId="1FE1C7A4" w:rsidR="002A2638" w:rsidRDefault="002A2638" w:rsidP="007C62D2">
      <w:pPr>
        <w:pStyle w:val="BodyText"/>
      </w:pPr>
      <w:r>
        <w:t xml:space="preserve">Lifecycle embodied energy in this context is an estimate of the total energy required to manufacture, install, operate and decommission each component of the offshore wind turbine. It can be used as a proxy measurement of </w:t>
      </w:r>
      <w:r w:rsidR="0025627B">
        <w:t xml:space="preserve">the </w:t>
      </w:r>
      <w:r>
        <w:t>carbon footprint to evaluate the climate change impact of the component during its manufacture. It is critical that the offshore wind industry considers embodied energy as a key project input if the industry is to achieve net zero carbon</w:t>
      </w:r>
      <w:r w:rsidR="00077B4A">
        <w:t xml:space="preserve"> and maximise the climate benefits they are built to achieve</w:t>
      </w:r>
      <w:r>
        <w:t xml:space="preserve">. </w:t>
      </w:r>
    </w:p>
    <w:p w14:paraId="2119CB1C" w14:textId="1B854B52" w:rsidR="002A2638" w:rsidRDefault="0079200E" w:rsidP="007C62D2">
      <w:pPr>
        <w:pStyle w:val="BodyText"/>
      </w:pPr>
      <w:r>
        <w:t>Most of the</w:t>
      </w:r>
      <w:r w:rsidR="002A2638">
        <w:t xml:space="preserve"> embodied energy for offshore wind projects is produced in the initial stages through production of raw materials, transportation of these materials for fabrication of </w:t>
      </w:r>
      <w:r w:rsidR="00AB7718">
        <w:t xml:space="preserve">turbine </w:t>
      </w:r>
      <w:r w:rsidR="002A2638">
        <w:t xml:space="preserve">components and finally transportation to site for installation.  </w:t>
      </w:r>
    </w:p>
    <w:p w14:paraId="7591C0BE" w14:textId="5C17BB6F" w:rsidR="002A2638" w:rsidRDefault="002A2638" w:rsidP="007C62D2">
      <w:pPr>
        <w:pStyle w:val="BodyText"/>
      </w:pPr>
      <w:r>
        <w:t xml:space="preserve">Overall tonnages of steel and concrete are used as proxy indicators of embodied energy when evaluating foundation </w:t>
      </w:r>
      <w:r w:rsidR="009A60EE">
        <w:t>options</w:t>
      </w:r>
      <w:r>
        <w:t>. This is because steel and concrete are the primary materials forming the structure</w:t>
      </w:r>
      <w:r w:rsidR="0025627B">
        <w:t>,</w:t>
      </w:r>
      <w:r>
        <w:t xml:space="preserve"> and </w:t>
      </w:r>
      <w:r w:rsidR="0025627B">
        <w:t xml:space="preserve">are </w:t>
      </w:r>
      <w:r>
        <w:t>also the largest contributors to embodied energy. It is estimated that between 2.4 and 2.6 tonnes of CO2</w:t>
      </w:r>
      <w:r w:rsidR="00792A9D">
        <w:t xml:space="preserve"> (Institute of Civil Engineers, 2019)</w:t>
      </w:r>
      <w:r w:rsidDel="00101170">
        <w:t xml:space="preserve"> </w:t>
      </w:r>
      <w:r>
        <w:t>are produced per tonne of primary steel (excluding fabrication, transportation and installation)</w:t>
      </w:r>
      <w:r w:rsidR="00077B4A">
        <w:t>,</w:t>
      </w:r>
      <w:r>
        <w:t xml:space="preserve"> highlighting the significant potential to reduce embodied energy through efficient design. </w:t>
      </w:r>
    </w:p>
    <w:p w14:paraId="739C357A" w14:textId="0C264D02" w:rsidR="002A2638" w:rsidRDefault="00077B4A" w:rsidP="007C62D2">
      <w:pPr>
        <w:pStyle w:val="BodyText"/>
      </w:pPr>
      <w:r>
        <w:t xml:space="preserve">The </w:t>
      </w:r>
      <w:r w:rsidR="002A2638">
        <w:t xml:space="preserve">embodied energy </w:t>
      </w:r>
      <w:r>
        <w:t>in using monopiles and jacket pin</w:t>
      </w:r>
      <w:r w:rsidR="00453834">
        <w:t xml:space="preserve"> pile</w:t>
      </w:r>
      <w:r>
        <w:t xml:space="preserve"> foundations has been evaluated based on </w:t>
      </w:r>
      <w:r w:rsidR="002A2638">
        <w:t>the principles and methods set out in IStructE’s guidance document on how to calculate embodied carbon</w:t>
      </w:r>
      <w:r w:rsidR="00792A9D">
        <w:t xml:space="preserve"> (Institute of Structural Engineers, 2020). </w:t>
      </w:r>
      <w:r w:rsidR="0025627B">
        <w:t xml:space="preserve">The results of this evaluation are set out in </w:t>
      </w:r>
      <w:r w:rsidR="00B653FB">
        <w:fldChar w:fldCharType="begin"/>
      </w:r>
      <w:r w:rsidR="00B653FB">
        <w:instrText xml:space="preserve"> REF _Ref210814689 \h </w:instrText>
      </w:r>
      <w:r w:rsidR="00B653FB">
        <w:fldChar w:fldCharType="separate"/>
      </w:r>
      <w:r w:rsidR="00B653FB">
        <w:t xml:space="preserve">Table </w:t>
      </w:r>
      <w:r w:rsidR="00B653FB">
        <w:rPr>
          <w:noProof/>
        </w:rPr>
        <w:t>5</w:t>
      </w:r>
      <w:r w:rsidR="00B653FB">
        <w:noBreakHyphen/>
      </w:r>
      <w:r w:rsidR="00B653FB">
        <w:rPr>
          <w:noProof/>
        </w:rPr>
        <w:t>3</w:t>
      </w:r>
      <w:r w:rsidR="00B653FB">
        <w:fldChar w:fldCharType="end"/>
      </w:r>
      <w:r w:rsidR="0025627B">
        <w:t>, which reveals the embodied carbon for</w:t>
      </w:r>
      <w:r w:rsidR="00D85A31">
        <w:t xml:space="preserve"> a</w:t>
      </w:r>
      <w:r w:rsidR="0025627B">
        <w:t xml:space="preserve"> jacket with pin pile foundation is over 25</w:t>
      </w:r>
      <w:r w:rsidR="00B87347">
        <w:t xml:space="preserve"> per cent</w:t>
      </w:r>
      <w:r w:rsidR="0025627B">
        <w:t xml:space="preserve"> greater than the embodied carbon for a monopile.</w:t>
      </w:r>
    </w:p>
    <w:p w14:paraId="4ABC7E48" w14:textId="186BADE7" w:rsidR="002A2638" w:rsidRPr="002A2638" w:rsidRDefault="002A2638" w:rsidP="001A2E5B">
      <w:pPr>
        <w:pStyle w:val="BodyText"/>
      </w:pPr>
      <w:r w:rsidRPr="002A2638">
        <w:t xml:space="preserve">The </w:t>
      </w:r>
      <w:r w:rsidR="00077B4A">
        <w:t xml:space="preserve">evaluation demonstrates there </w:t>
      </w:r>
      <w:r w:rsidRPr="002A2638">
        <w:t>is a significant difference in the embodied energy and carbon intensity</w:t>
      </w:r>
      <w:r w:rsidR="00077B4A">
        <w:t xml:space="preserve"> between monopiles and jacket pin piles</w:t>
      </w:r>
      <w:r w:rsidRPr="002A2638">
        <w:t xml:space="preserve">. The overall tonnage of steel and concrete were the major </w:t>
      </w:r>
      <w:r w:rsidR="00077B4A">
        <w:t xml:space="preserve">factor in this difference, as greater amounts of steel and concrete are used for jacket pin </w:t>
      </w:r>
      <w:r w:rsidR="00453834">
        <w:t xml:space="preserve">pile </w:t>
      </w:r>
      <w:r w:rsidR="00077B4A">
        <w:t>foundations</w:t>
      </w:r>
      <w:r w:rsidRPr="002A2638">
        <w:t xml:space="preserve">. </w:t>
      </w:r>
    </w:p>
    <w:p w14:paraId="1FC665F2" w14:textId="004DBD91" w:rsidR="001A2E5B" w:rsidRDefault="001A2E5B" w:rsidP="001A2E5B">
      <w:pPr>
        <w:pStyle w:val="Caption"/>
      </w:pPr>
      <w:bookmarkStart w:id="204" w:name="_Ref210814689"/>
      <w:bookmarkStart w:id="205" w:name="_Toc225440361"/>
      <w:r>
        <w:lastRenderedPageBreak/>
        <w:t xml:space="preserve">Table </w:t>
      </w:r>
      <w:fldSimple w:instr=" STYLEREF 1 \s ">
        <w:r w:rsidR="008949A0">
          <w:rPr>
            <w:noProof/>
          </w:rPr>
          <w:t>5</w:t>
        </w:r>
      </w:fldSimple>
      <w:r>
        <w:noBreakHyphen/>
      </w:r>
      <w:fldSimple w:instr=" SEQ Table \* ARABIC \s 1 ">
        <w:r w:rsidR="008949A0">
          <w:rPr>
            <w:noProof/>
          </w:rPr>
          <w:t>3</w:t>
        </w:r>
      </w:fldSimple>
      <w:bookmarkEnd w:id="204"/>
      <w:r>
        <w:tab/>
      </w:r>
      <w:r w:rsidRPr="008D6C11">
        <w:t>Embodied energy and carbon for each foundation concept per WTG</w:t>
      </w:r>
      <w:bookmarkEnd w:id="205"/>
    </w:p>
    <w:tbl>
      <w:tblPr>
        <w:tblStyle w:val="MainTableStyle"/>
        <w:tblW w:w="9214" w:type="dxa"/>
        <w:tblLook w:val="04A0" w:firstRow="1" w:lastRow="0" w:firstColumn="1" w:lastColumn="0" w:noHBand="0" w:noVBand="1"/>
      </w:tblPr>
      <w:tblGrid>
        <w:gridCol w:w="2634"/>
        <w:gridCol w:w="3465"/>
        <w:gridCol w:w="3115"/>
      </w:tblGrid>
      <w:tr w:rsidR="002A2638" w:rsidRPr="0044189F" w14:paraId="24639DF4" w14:textId="77777777" w:rsidTr="001A2E5B">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634" w:type="dxa"/>
            <w:hideMark/>
          </w:tcPr>
          <w:p w14:paraId="3C457ED3" w14:textId="77777777" w:rsidR="002A2638" w:rsidRPr="002A2638" w:rsidRDefault="002A2638" w:rsidP="001A2E5B">
            <w:pPr>
              <w:pStyle w:val="TableText"/>
            </w:pPr>
            <w:r w:rsidRPr="0044189F">
              <w:t>Foundation Type </w:t>
            </w:r>
          </w:p>
        </w:tc>
        <w:tc>
          <w:tcPr>
            <w:tcW w:w="3465" w:type="dxa"/>
            <w:hideMark/>
          </w:tcPr>
          <w:p w14:paraId="511F495B" w14:textId="6C7EDFAA" w:rsidR="002A2638" w:rsidRPr="002A2638" w:rsidRDefault="002A2638" w:rsidP="001A2E5B">
            <w:pPr>
              <w:pStyle w:val="TableText"/>
              <w:cnfStyle w:val="100000000000" w:firstRow="1" w:lastRow="0" w:firstColumn="0" w:lastColumn="0" w:oddVBand="0" w:evenVBand="0" w:oddHBand="0" w:evenHBand="0" w:firstRowFirstColumn="0" w:firstRowLastColumn="0" w:lastRowFirstColumn="0" w:lastRowLastColumn="0"/>
            </w:pPr>
            <w:r w:rsidRPr="0044189F">
              <w:t xml:space="preserve">Embodied </w:t>
            </w:r>
            <w:r w:rsidR="00024160">
              <w:t>e</w:t>
            </w:r>
            <w:r w:rsidRPr="0044189F">
              <w:t xml:space="preserve">nergy (GJ per </w:t>
            </w:r>
            <w:r w:rsidR="0062223F">
              <w:t>wind turbine generator</w:t>
            </w:r>
            <w:r w:rsidRPr="0044189F">
              <w:t>) </w:t>
            </w:r>
          </w:p>
        </w:tc>
        <w:tc>
          <w:tcPr>
            <w:tcW w:w="3115" w:type="dxa"/>
            <w:hideMark/>
          </w:tcPr>
          <w:p w14:paraId="384E06B2" w14:textId="3BCDCF8A" w:rsidR="002A2638" w:rsidRPr="002A2638" w:rsidRDefault="002A2638" w:rsidP="001A2E5B">
            <w:pPr>
              <w:pStyle w:val="TableText"/>
              <w:cnfStyle w:val="100000000000" w:firstRow="1" w:lastRow="0" w:firstColumn="0" w:lastColumn="0" w:oddVBand="0" w:evenVBand="0" w:oddHBand="0" w:evenHBand="0" w:firstRowFirstColumn="0" w:firstRowLastColumn="0" w:lastRowFirstColumn="0" w:lastRowLastColumn="0"/>
            </w:pPr>
            <w:r w:rsidRPr="0044189F">
              <w:t xml:space="preserve">Embodied carbon (tCO@e per </w:t>
            </w:r>
            <w:r w:rsidR="0062223F">
              <w:t>wind turbine generator</w:t>
            </w:r>
            <w:r w:rsidRPr="0044189F">
              <w:t>) </w:t>
            </w:r>
          </w:p>
        </w:tc>
      </w:tr>
      <w:tr w:rsidR="002A2638" w:rsidRPr="0044189F" w14:paraId="10DD58F3" w14:textId="77777777" w:rsidTr="001A2E5B">
        <w:trPr>
          <w:trHeight w:val="260"/>
        </w:trPr>
        <w:tc>
          <w:tcPr>
            <w:cnfStyle w:val="001000000000" w:firstRow="0" w:lastRow="0" w:firstColumn="1" w:lastColumn="0" w:oddVBand="0" w:evenVBand="0" w:oddHBand="0" w:evenHBand="0" w:firstRowFirstColumn="0" w:firstRowLastColumn="0" w:lastRowFirstColumn="0" w:lastRowLastColumn="0"/>
            <w:tcW w:w="2634" w:type="dxa"/>
            <w:hideMark/>
          </w:tcPr>
          <w:p w14:paraId="1CAF5177" w14:textId="77777777" w:rsidR="002A2638" w:rsidRPr="002A2638" w:rsidRDefault="002A2638" w:rsidP="001A2E5B">
            <w:pPr>
              <w:pStyle w:val="TableText"/>
            </w:pPr>
            <w:r>
              <w:t>Monopile</w:t>
            </w:r>
            <w:r w:rsidRPr="002A2638">
              <w:t> </w:t>
            </w:r>
          </w:p>
        </w:tc>
        <w:tc>
          <w:tcPr>
            <w:tcW w:w="3465" w:type="dxa"/>
            <w:hideMark/>
          </w:tcPr>
          <w:p w14:paraId="0CD50213"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44189F">
              <w:t>30,000 </w:t>
            </w:r>
          </w:p>
        </w:tc>
        <w:tc>
          <w:tcPr>
            <w:tcW w:w="3115" w:type="dxa"/>
            <w:hideMark/>
          </w:tcPr>
          <w:p w14:paraId="62BD3D16"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44189F">
              <w:t>1,900 </w:t>
            </w:r>
          </w:p>
        </w:tc>
      </w:tr>
      <w:tr w:rsidR="002A2638" w:rsidRPr="0044189F" w14:paraId="2BAAF069" w14:textId="77777777" w:rsidTr="001A2E5B">
        <w:trPr>
          <w:trHeight w:val="260"/>
        </w:trPr>
        <w:tc>
          <w:tcPr>
            <w:cnfStyle w:val="001000000000" w:firstRow="0" w:lastRow="0" w:firstColumn="1" w:lastColumn="0" w:oddVBand="0" w:evenVBand="0" w:oddHBand="0" w:evenHBand="0" w:firstRowFirstColumn="0" w:firstRowLastColumn="0" w:lastRowFirstColumn="0" w:lastRowLastColumn="0"/>
            <w:tcW w:w="2634" w:type="dxa"/>
            <w:hideMark/>
          </w:tcPr>
          <w:p w14:paraId="16AA2198" w14:textId="77777777" w:rsidR="002A2638" w:rsidRPr="002A2638" w:rsidRDefault="002A2638" w:rsidP="001A2E5B">
            <w:pPr>
              <w:pStyle w:val="TableText"/>
            </w:pPr>
            <w:r>
              <w:t>Jacket</w:t>
            </w:r>
            <w:r w:rsidRPr="002A2638">
              <w:t xml:space="preserve"> with pin-piles </w:t>
            </w:r>
          </w:p>
        </w:tc>
        <w:tc>
          <w:tcPr>
            <w:tcW w:w="3465" w:type="dxa"/>
            <w:hideMark/>
          </w:tcPr>
          <w:p w14:paraId="17D78A5B"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44189F">
              <w:t>36,000 </w:t>
            </w:r>
          </w:p>
        </w:tc>
        <w:tc>
          <w:tcPr>
            <w:tcW w:w="3115" w:type="dxa"/>
            <w:hideMark/>
          </w:tcPr>
          <w:p w14:paraId="42E37922"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44189F">
              <w:t>2,400 </w:t>
            </w:r>
          </w:p>
        </w:tc>
      </w:tr>
    </w:tbl>
    <w:p w14:paraId="3A171FE6" w14:textId="77777777" w:rsidR="002A2638" w:rsidRPr="002A2638" w:rsidRDefault="002A2638" w:rsidP="002A2638">
      <w:pPr>
        <w:pStyle w:val="Heading3"/>
      </w:pPr>
      <w:bookmarkStart w:id="206" w:name="_Toc194940222"/>
      <w:bookmarkStart w:id="207" w:name="_Toc194940223"/>
      <w:bookmarkStart w:id="208" w:name="_Toc228356391"/>
      <w:bookmarkStart w:id="209" w:name="_Hlk168059511"/>
      <w:bookmarkEnd w:id="206"/>
      <w:r w:rsidRPr="00EE247A">
        <w:t>Criteria considered but excluded from detailed evaluation</w:t>
      </w:r>
      <w:bookmarkEnd w:id="207"/>
      <w:bookmarkEnd w:id="208"/>
    </w:p>
    <w:bookmarkEnd w:id="209"/>
    <w:p w14:paraId="29CC1EDD" w14:textId="72D7F7E0" w:rsidR="002A2638" w:rsidRDefault="004F7C98" w:rsidP="001A2E5B">
      <w:pPr>
        <w:pStyle w:val="BodyText"/>
      </w:pPr>
      <w:r>
        <w:t xml:space="preserve">While material circularity was considered during the screening of the </w:t>
      </w:r>
      <w:r w:rsidR="00227AA4">
        <w:t xml:space="preserve">turbine </w:t>
      </w:r>
      <w:r>
        <w:t xml:space="preserve">foundation </w:t>
      </w:r>
      <w:r w:rsidR="0062223F">
        <w:t>options</w:t>
      </w:r>
      <w:r>
        <w:t xml:space="preserve">, it was not factored </w:t>
      </w:r>
      <w:r w:rsidR="0018582D">
        <w:t>into</w:t>
      </w:r>
      <w:r>
        <w:t xml:space="preserve"> the evaluation </w:t>
      </w:r>
      <w:r w:rsidR="00696B7C">
        <w:t xml:space="preserve">phase </w:t>
      </w:r>
      <w:r>
        <w:t xml:space="preserve">because </w:t>
      </w:r>
      <w:r w:rsidR="002A2638" w:rsidRPr="00EE247A">
        <w:t xml:space="preserve">all of the foundations are primarily constructed of steel with high potential for recycling. </w:t>
      </w:r>
      <w:r>
        <w:t xml:space="preserve">It is not therefore a differentiating factor between monopile and jacket </w:t>
      </w:r>
      <w:r w:rsidR="00227AA4">
        <w:t>turbine</w:t>
      </w:r>
      <w:r>
        <w:t xml:space="preserve"> foundations. </w:t>
      </w:r>
    </w:p>
    <w:p w14:paraId="16C8BF08" w14:textId="77777777" w:rsidR="002A2638" w:rsidRPr="002A2638" w:rsidRDefault="002A2638" w:rsidP="002A2638">
      <w:pPr>
        <w:pStyle w:val="Heading3"/>
      </w:pPr>
      <w:bookmarkStart w:id="210" w:name="_Toc228356392"/>
      <w:r>
        <w:t>Sustainability criteria</w:t>
      </w:r>
      <w:r w:rsidRPr="002A2638">
        <w:t xml:space="preserve"> summary</w:t>
      </w:r>
      <w:bookmarkEnd w:id="210"/>
      <w:r w:rsidRPr="002A2638">
        <w:t xml:space="preserve"> </w:t>
      </w:r>
    </w:p>
    <w:p w14:paraId="2E5558F8" w14:textId="17C8A9CD" w:rsidR="002A2638" w:rsidRPr="00EE247A" w:rsidRDefault="002A2638" w:rsidP="002A2638">
      <w:pPr>
        <w:pStyle w:val="Caption"/>
      </w:pPr>
      <w:bookmarkStart w:id="211" w:name="_Ref167435769"/>
      <w:bookmarkStart w:id="212" w:name="_Toc172115926"/>
      <w:bookmarkStart w:id="213" w:name="_Toc225440362"/>
      <w:r w:rsidRPr="00EE247A">
        <w:t xml:space="preserve">Table </w:t>
      </w:r>
      <w:fldSimple w:instr=" STYLEREF 1 \s ">
        <w:r w:rsidR="008949A0">
          <w:rPr>
            <w:noProof/>
          </w:rPr>
          <w:t>5</w:t>
        </w:r>
      </w:fldSimple>
      <w:r w:rsidR="001A2E5B">
        <w:noBreakHyphen/>
      </w:r>
      <w:fldSimple w:instr=" SEQ Table \* ARABIC \s 1 ">
        <w:r w:rsidR="008949A0">
          <w:rPr>
            <w:noProof/>
          </w:rPr>
          <w:t>4</w:t>
        </w:r>
      </w:fldSimple>
      <w:bookmarkEnd w:id="211"/>
      <w:r w:rsidR="00576A0F">
        <w:tab/>
      </w:r>
      <w:r w:rsidRPr="00EE247A">
        <w:t xml:space="preserve">Assessment of feasible foundation options – </w:t>
      </w:r>
      <w:r w:rsidR="007538EE">
        <w:t>s</w:t>
      </w:r>
      <w:r w:rsidRPr="00EE247A">
        <w:t>ustainability criteria</w:t>
      </w:r>
      <w:bookmarkEnd w:id="212"/>
      <w:bookmarkEnd w:id="213"/>
      <w:r w:rsidRPr="00EE247A">
        <w:t xml:space="preserve"> </w:t>
      </w:r>
    </w:p>
    <w:tbl>
      <w:tblPr>
        <w:tblStyle w:val="MainTableStyle"/>
        <w:tblW w:w="5000" w:type="pct"/>
        <w:tblLook w:val="06A0" w:firstRow="1" w:lastRow="0" w:firstColumn="1" w:lastColumn="0" w:noHBand="1" w:noVBand="1"/>
      </w:tblPr>
      <w:tblGrid>
        <w:gridCol w:w="1137"/>
        <w:gridCol w:w="687"/>
        <w:gridCol w:w="1227"/>
        <w:gridCol w:w="687"/>
        <w:gridCol w:w="1509"/>
        <w:gridCol w:w="687"/>
        <w:gridCol w:w="1416"/>
        <w:gridCol w:w="687"/>
        <w:gridCol w:w="1601"/>
      </w:tblGrid>
      <w:tr w:rsidR="002A2638" w:rsidRPr="00EE247A" w14:paraId="20F364B1" w14:textId="77777777" w:rsidTr="006533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9" w:type="pct"/>
            <w:vMerge w:val="restart"/>
            <w:vAlign w:val="center"/>
          </w:tcPr>
          <w:p w14:paraId="1B42EB60" w14:textId="77777777" w:rsidR="002A2638" w:rsidRPr="002A2638" w:rsidRDefault="002A2638" w:rsidP="00EA2920">
            <w:pPr>
              <w:pStyle w:val="TableText"/>
            </w:pPr>
            <w:r w:rsidRPr="00EE247A">
              <w:t xml:space="preserve">Evaluation criteria </w:t>
            </w:r>
          </w:p>
        </w:tc>
        <w:tc>
          <w:tcPr>
            <w:tcW w:w="4371" w:type="pct"/>
            <w:gridSpan w:val="8"/>
          </w:tcPr>
          <w:p w14:paraId="714C8E13" w14:textId="24D4C16C" w:rsidR="002A2638" w:rsidRPr="002A2638" w:rsidRDefault="002A2638" w:rsidP="001A2E5B">
            <w:pPr>
              <w:pStyle w:val="TableText"/>
              <w:cnfStyle w:val="100000000000" w:firstRow="1" w:lastRow="0" w:firstColumn="0" w:lastColumn="0" w:oddVBand="0" w:evenVBand="0" w:oddHBand="0" w:evenHBand="0" w:firstRowFirstColumn="0" w:firstRowLastColumn="0" w:lastRowFirstColumn="0" w:lastRowLastColumn="0"/>
            </w:pPr>
            <w:r w:rsidRPr="00EE247A">
              <w:t>Feasible foundation options</w:t>
            </w:r>
          </w:p>
        </w:tc>
      </w:tr>
      <w:tr w:rsidR="002A2638" w:rsidRPr="00EE247A" w14:paraId="04E7E64F" w14:textId="77777777" w:rsidTr="006A145A">
        <w:tc>
          <w:tcPr>
            <w:cnfStyle w:val="001000000000" w:firstRow="0" w:lastRow="0" w:firstColumn="1" w:lastColumn="0" w:oddVBand="0" w:evenVBand="0" w:oddHBand="0" w:evenHBand="0" w:firstRowFirstColumn="0" w:firstRowLastColumn="0" w:lastRowFirstColumn="0" w:lastRowLastColumn="0"/>
            <w:tcW w:w="629" w:type="pct"/>
            <w:vMerge/>
            <w:vAlign w:val="center"/>
          </w:tcPr>
          <w:p w14:paraId="346AA275" w14:textId="77777777" w:rsidR="002A2638" w:rsidRPr="00EE247A" w:rsidRDefault="002A2638" w:rsidP="00EA2920">
            <w:pPr>
              <w:pStyle w:val="TableText"/>
            </w:pPr>
          </w:p>
        </w:tc>
        <w:tc>
          <w:tcPr>
            <w:tcW w:w="1020" w:type="pct"/>
            <w:gridSpan w:val="2"/>
            <w:shd w:val="clear" w:color="auto" w:fill="006E50" w:themeFill="accent1"/>
          </w:tcPr>
          <w:p w14:paraId="79E73945"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(impact piling)</w:t>
            </w:r>
          </w:p>
        </w:tc>
        <w:tc>
          <w:tcPr>
            <w:tcW w:w="1117" w:type="pct"/>
            <w:gridSpan w:val="2"/>
            <w:shd w:val="clear" w:color="auto" w:fill="006E50" w:themeFill="accent1"/>
          </w:tcPr>
          <w:p w14:paraId="368CF2F2"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Monopile (vibro-piling)</w:t>
            </w:r>
          </w:p>
        </w:tc>
        <w:tc>
          <w:tcPr>
            <w:tcW w:w="1069" w:type="pct"/>
            <w:gridSpan w:val="2"/>
            <w:shd w:val="clear" w:color="auto" w:fill="006E50" w:themeFill="accent1"/>
          </w:tcPr>
          <w:p w14:paraId="5850F086"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Piled jackets</w:t>
            </w:r>
          </w:p>
        </w:tc>
        <w:tc>
          <w:tcPr>
            <w:tcW w:w="1165" w:type="pct"/>
            <w:gridSpan w:val="2"/>
            <w:shd w:val="clear" w:color="auto" w:fill="006E50" w:themeFill="accent1"/>
          </w:tcPr>
          <w:p w14:paraId="342830E1"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Vibro-piled jackets</w:t>
            </w:r>
          </w:p>
        </w:tc>
      </w:tr>
      <w:tr w:rsidR="002A2638" w:rsidRPr="00EE247A" w14:paraId="1B752E82" w14:textId="77777777" w:rsidTr="006A145A">
        <w:tc>
          <w:tcPr>
            <w:cnfStyle w:val="001000000000" w:firstRow="0" w:lastRow="0" w:firstColumn="1" w:lastColumn="0" w:oddVBand="0" w:evenVBand="0" w:oddHBand="0" w:evenHBand="0" w:firstRowFirstColumn="0" w:firstRowLastColumn="0" w:lastRowFirstColumn="0" w:lastRowLastColumn="0"/>
            <w:tcW w:w="629" w:type="pct"/>
            <w:vMerge/>
            <w:vAlign w:val="center"/>
          </w:tcPr>
          <w:p w14:paraId="4F7B0B83" w14:textId="77777777" w:rsidR="002A2638" w:rsidRPr="00EE247A" w:rsidRDefault="002A2638" w:rsidP="00EA2920">
            <w:pPr>
              <w:pStyle w:val="TableText"/>
            </w:pPr>
          </w:p>
        </w:tc>
        <w:tc>
          <w:tcPr>
            <w:tcW w:w="245" w:type="pct"/>
            <w:shd w:val="clear" w:color="auto" w:fill="006E50" w:themeFill="accent1"/>
          </w:tcPr>
          <w:p w14:paraId="3E757DE0"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776" w:type="pct"/>
            <w:shd w:val="clear" w:color="auto" w:fill="006E50" w:themeFill="accent1"/>
          </w:tcPr>
          <w:p w14:paraId="3C6AD9AF"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245" w:type="pct"/>
            <w:shd w:val="clear" w:color="auto" w:fill="006E50" w:themeFill="accent1"/>
          </w:tcPr>
          <w:p w14:paraId="6A2DEA36"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72" w:type="pct"/>
            <w:shd w:val="clear" w:color="auto" w:fill="006E50" w:themeFill="accent1"/>
          </w:tcPr>
          <w:p w14:paraId="7E7EF913"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c>
          <w:tcPr>
            <w:tcW w:w="245" w:type="pct"/>
            <w:shd w:val="clear" w:color="auto" w:fill="006E50" w:themeFill="accent1"/>
          </w:tcPr>
          <w:p w14:paraId="68263779"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824" w:type="pct"/>
            <w:shd w:val="clear" w:color="auto" w:fill="006E50" w:themeFill="accent1"/>
          </w:tcPr>
          <w:p w14:paraId="1D2B1A9D"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 xml:space="preserve">Rationale </w:t>
            </w:r>
          </w:p>
        </w:tc>
        <w:tc>
          <w:tcPr>
            <w:tcW w:w="244" w:type="pct"/>
            <w:shd w:val="clear" w:color="auto" w:fill="006E50" w:themeFill="accent1"/>
          </w:tcPr>
          <w:p w14:paraId="19A8C3F7"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Score</w:t>
            </w:r>
          </w:p>
        </w:tc>
        <w:tc>
          <w:tcPr>
            <w:tcW w:w="921" w:type="pct"/>
            <w:shd w:val="clear" w:color="auto" w:fill="006E50" w:themeFill="accent1"/>
          </w:tcPr>
          <w:p w14:paraId="7A72A6C8" w14:textId="77777777" w:rsidR="002A2638" w:rsidRPr="006A145A" w:rsidRDefault="002A2638" w:rsidP="001A2E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A145A">
              <w:rPr>
                <w:color w:val="FFFFFF" w:themeColor="background1"/>
              </w:rPr>
              <w:t>Rationale</w:t>
            </w:r>
          </w:p>
        </w:tc>
      </w:tr>
      <w:tr w:rsidR="001A2E5B" w:rsidRPr="00EE247A" w14:paraId="624722DF" w14:textId="77777777" w:rsidTr="0065333E">
        <w:tc>
          <w:tcPr>
            <w:cnfStyle w:val="001000000000" w:firstRow="0" w:lastRow="0" w:firstColumn="1" w:lastColumn="0" w:oddVBand="0" w:evenVBand="0" w:oddHBand="0" w:evenHBand="0" w:firstRowFirstColumn="0" w:firstRowLastColumn="0" w:lastRowFirstColumn="0" w:lastRowLastColumn="0"/>
            <w:tcW w:w="629" w:type="pct"/>
            <w:vAlign w:val="center"/>
          </w:tcPr>
          <w:p w14:paraId="798601C5" w14:textId="77777777" w:rsidR="002A2638" w:rsidRPr="002A2638" w:rsidRDefault="002A2638" w:rsidP="00EA2920">
            <w:pPr>
              <w:pStyle w:val="TableText"/>
            </w:pPr>
            <w:r w:rsidRPr="00EE247A">
              <w:t>Biodiversity benefits</w:t>
            </w:r>
          </w:p>
        </w:tc>
        <w:tc>
          <w:tcPr>
            <w:tcW w:w="245" w:type="pct"/>
            <w:shd w:val="clear" w:color="auto" w:fill="FFC000"/>
          </w:tcPr>
          <w:p w14:paraId="24FEECE3"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2</w:t>
            </w:r>
          </w:p>
        </w:tc>
        <w:tc>
          <w:tcPr>
            <w:tcW w:w="776" w:type="pct"/>
          </w:tcPr>
          <w:p w14:paraId="62D27FED"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 xml:space="preserve">Simplest structure with low surface area and low complexity </w:t>
            </w:r>
          </w:p>
        </w:tc>
        <w:tc>
          <w:tcPr>
            <w:tcW w:w="245" w:type="pct"/>
            <w:shd w:val="clear" w:color="auto" w:fill="FFC000"/>
          </w:tcPr>
          <w:p w14:paraId="4082A188"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2</w:t>
            </w:r>
          </w:p>
        </w:tc>
        <w:tc>
          <w:tcPr>
            <w:tcW w:w="872" w:type="pct"/>
          </w:tcPr>
          <w:p w14:paraId="6E7BB09A"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Simplest structure with low surface area and low complexity</w:t>
            </w:r>
          </w:p>
        </w:tc>
        <w:tc>
          <w:tcPr>
            <w:tcW w:w="245" w:type="pct"/>
            <w:shd w:val="clear" w:color="auto" w:fill="92D050"/>
          </w:tcPr>
          <w:p w14:paraId="1A32E7C1"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4</w:t>
            </w:r>
          </w:p>
        </w:tc>
        <w:tc>
          <w:tcPr>
            <w:tcW w:w="824" w:type="pct"/>
          </w:tcPr>
          <w:p w14:paraId="2DF1887E"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 xml:space="preserve">Creates complex habitat for colonisation by fish and </w:t>
            </w:r>
            <w:r w:rsidRPr="002A2638">
              <w:t>invertebrates</w:t>
            </w:r>
          </w:p>
        </w:tc>
        <w:tc>
          <w:tcPr>
            <w:tcW w:w="244" w:type="pct"/>
            <w:shd w:val="clear" w:color="auto" w:fill="92D050"/>
          </w:tcPr>
          <w:p w14:paraId="260E1826"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4</w:t>
            </w:r>
          </w:p>
        </w:tc>
        <w:tc>
          <w:tcPr>
            <w:tcW w:w="921" w:type="pct"/>
          </w:tcPr>
          <w:p w14:paraId="05C1437F"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Creates complex habitat for colonisation by fish and invertebrates</w:t>
            </w:r>
          </w:p>
        </w:tc>
      </w:tr>
      <w:tr w:rsidR="001A2E5B" w:rsidRPr="00EE247A" w14:paraId="2F264DE1" w14:textId="77777777" w:rsidTr="0065333E">
        <w:tc>
          <w:tcPr>
            <w:cnfStyle w:val="001000000000" w:firstRow="0" w:lastRow="0" w:firstColumn="1" w:lastColumn="0" w:oddVBand="0" w:evenVBand="0" w:oddHBand="0" w:evenHBand="0" w:firstRowFirstColumn="0" w:firstRowLastColumn="0" w:lastRowFirstColumn="0" w:lastRowLastColumn="0"/>
            <w:tcW w:w="629" w:type="pct"/>
            <w:vAlign w:val="center"/>
          </w:tcPr>
          <w:p w14:paraId="5E11A6A4" w14:textId="77777777" w:rsidR="002A2638" w:rsidRPr="002A2638" w:rsidRDefault="002A2638" w:rsidP="00EA2920">
            <w:pPr>
              <w:pStyle w:val="TableText"/>
            </w:pPr>
            <w:r w:rsidRPr="00EE247A">
              <w:t>Embodied energy and carbon</w:t>
            </w:r>
          </w:p>
        </w:tc>
        <w:tc>
          <w:tcPr>
            <w:tcW w:w="245" w:type="pct"/>
            <w:shd w:val="clear" w:color="auto" w:fill="00B050"/>
          </w:tcPr>
          <w:p w14:paraId="6632D56A"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5</w:t>
            </w:r>
          </w:p>
        </w:tc>
        <w:tc>
          <w:tcPr>
            <w:tcW w:w="776" w:type="pct"/>
          </w:tcPr>
          <w:p w14:paraId="47323CAB"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 xml:space="preserve">Lowest steel volume and lightest structure </w:t>
            </w:r>
          </w:p>
        </w:tc>
        <w:tc>
          <w:tcPr>
            <w:tcW w:w="245" w:type="pct"/>
            <w:shd w:val="clear" w:color="auto" w:fill="00B050"/>
          </w:tcPr>
          <w:p w14:paraId="6D4E3AF1"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5</w:t>
            </w:r>
          </w:p>
        </w:tc>
        <w:tc>
          <w:tcPr>
            <w:tcW w:w="872" w:type="pct"/>
          </w:tcPr>
          <w:p w14:paraId="6D38330C"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Lowest steel volume and lightest structure</w:t>
            </w:r>
          </w:p>
        </w:tc>
        <w:tc>
          <w:tcPr>
            <w:tcW w:w="245" w:type="pct"/>
            <w:shd w:val="clear" w:color="auto" w:fill="FFFF00"/>
          </w:tcPr>
          <w:p w14:paraId="200B4B2C"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3</w:t>
            </w:r>
          </w:p>
        </w:tc>
        <w:tc>
          <w:tcPr>
            <w:tcW w:w="824" w:type="pct"/>
          </w:tcPr>
          <w:p w14:paraId="6C4F9B8B"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Medium steel volume and weight</w:t>
            </w:r>
          </w:p>
        </w:tc>
        <w:tc>
          <w:tcPr>
            <w:tcW w:w="244" w:type="pct"/>
            <w:shd w:val="clear" w:color="auto" w:fill="FFFF00"/>
          </w:tcPr>
          <w:p w14:paraId="450F050E" w14:textId="77777777" w:rsidR="002A2638" w:rsidRPr="002A2638"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pPr>
            <w:r w:rsidRPr="00EE247A">
              <w:t>3</w:t>
            </w:r>
          </w:p>
        </w:tc>
        <w:tc>
          <w:tcPr>
            <w:tcW w:w="921" w:type="pct"/>
          </w:tcPr>
          <w:p w14:paraId="6C41B0BE" w14:textId="77777777" w:rsidR="002A2638" w:rsidRPr="002A2638" w:rsidRDefault="002A2638" w:rsidP="001A2E5B">
            <w:pPr>
              <w:pStyle w:val="TableText"/>
              <w:cnfStyle w:val="000000000000" w:firstRow="0" w:lastRow="0" w:firstColumn="0" w:lastColumn="0" w:oddVBand="0" w:evenVBand="0" w:oddHBand="0" w:evenHBand="0" w:firstRowFirstColumn="0" w:firstRowLastColumn="0" w:lastRowFirstColumn="0" w:lastRowLastColumn="0"/>
            </w:pPr>
            <w:r w:rsidRPr="00EE247A">
              <w:t xml:space="preserve">Medium steel </w:t>
            </w:r>
            <w:r w:rsidRPr="002A2638">
              <w:t>volume and weight</w:t>
            </w:r>
          </w:p>
        </w:tc>
      </w:tr>
      <w:tr w:rsidR="002A2638" w:rsidRPr="00EE247A" w14:paraId="01A0D6F2" w14:textId="77777777" w:rsidTr="0065333E">
        <w:tc>
          <w:tcPr>
            <w:cnfStyle w:val="001000000000" w:firstRow="0" w:lastRow="0" w:firstColumn="1" w:lastColumn="0" w:oddVBand="0" w:evenVBand="0" w:oddHBand="0" w:evenHBand="0" w:firstRowFirstColumn="0" w:firstRowLastColumn="0" w:lastRowFirstColumn="0" w:lastRowLastColumn="0"/>
            <w:tcW w:w="629" w:type="pct"/>
          </w:tcPr>
          <w:p w14:paraId="6B867718" w14:textId="77777777" w:rsidR="002A2638" w:rsidRPr="004A75FD" w:rsidRDefault="002A2638" w:rsidP="001A2E5B">
            <w:pPr>
              <w:pStyle w:val="TableText"/>
              <w:rPr>
                <w:rStyle w:val="Strong"/>
              </w:rPr>
            </w:pPr>
            <w:r w:rsidRPr="004A75FD">
              <w:rPr>
                <w:rStyle w:val="Strong"/>
              </w:rPr>
              <w:t>Total score</w:t>
            </w:r>
          </w:p>
        </w:tc>
        <w:tc>
          <w:tcPr>
            <w:tcW w:w="245" w:type="pct"/>
          </w:tcPr>
          <w:p w14:paraId="2093C310"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65333E">
              <w:rPr>
                <w:rStyle w:val="Strong"/>
              </w:rPr>
              <w:t>7</w:t>
            </w:r>
          </w:p>
        </w:tc>
        <w:tc>
          <w:tcPr>
            <w:tcW w:w="776" w:type="pct"/>
          </w:tcPr>
          <w:p w14:paraId="5FAF13A7"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p>
        </w:tc>
        <w:tc>
          <w:tcPr>
            <w:tcW w:w="245" w:type="pct"/>
          </w:tcPr>
          <w:p w14:paraId="5A91DB83"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65333E">
              <w:rPr>
                <w:rStyle w:val="Strong"/>
              </w:rPr>
              <w:t>7</w:t>
            </w:r>
          </w:p>
        </w:tc>
        <w:tc>
          <w:tcPr>
            <w:tcW w:w="872" w:type="pct"/>
          </w:tcPr>
          <w:p w14:paraId="289F155F"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p>
        </w:tc>
        <w:tc>
          <w:tcPr>
            <w:tcW w:w="245" w:type="pct"/>
          </w:tcPr>
          <w:p w14:paraId="7A039CBF"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65333E">
              <w:rPr>
                <w:rStyle w:val="Strong"/>
              </w:rPr>
              <w:t>7</w:t>
            </w:r>
          </w:p>
        </w:tc>
        <w:tc>
          <w:tcPr>
            <w:tcW w:w="824" w:type="pct"/>
          </w:tcPr>
          <w:p w14:paraId="77A15746"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p>
        </w:tc>
        <w:tc>
          <w:tcPr>
            <w:tcW w:w="244" w:type="pct"/>
          </w:tcPr>
          <w:p w14:paraId="039E1D6E" w14:textId="77777777" w:rsidR="002A2638" w:rsidRPr="0065333E" w:rsidRDefault="002A2638" w:rsidP="00EA2920">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65333E">
              <w:rPr>
                <w:rStyle w:val="Strong"/>
              </w:rPr>
              <w:t>7</w:t>
            </w:r>
          </w:p>
        </w:tc>
        <w:tc>
          <w:tcPr>
            <w:tcW w:w="921" w:type="pct"/>
          </w:tcPr>
          <w:p w14:paraId="63DBC852" w14:textId="77777777" w:rsidR="002A2638" w:rsidRPr="00EE247A" w:rsidRDefault="002A2638" w:rsidP="001A2E5B">
            <w:pPr>
              <w:pStyle w:val="TableText"/>
              <w:cnfStyle w:val="000000000000" w:firstRow="0" w:lastRow="0" w:firstColumn="0" w:lastColumn="0" w:oddVBand="0" w:evenVBand="0" w:oddHBand="0" w:evenHBand="0" w:firstRowFirstColumn="0" w:firstRowLastColumn="0" w:lastRowFirstColumn="0" w:lastRowLastColumn="0"/>
            </w:pPr>
          </w:p>
        </w:tc>
      </w:tr>
    </w:tbl>
    <w:p w14:paraId="6DCA9505" w14:textId="77777777" w:rsidR="00576A0F" w:rsidRDefault="00576A0F" w:rsidP="00576A0F">
      <w:pPr>
        <w:pStyle w:val="BodyText"/>
      </w:pPr>
      <w:bookmarkStart w:id="214" w:name="_Toc172115914"/>
      <w:bookmarkStart w:id="215" w:name="_Toc194940224"/>
    </w:p>
    <w:p w14:paraId="67715C03" w14:textId="77777777" w:rsidR="00576A0F" w:rsidRDefault="00576A0F" w:rsidP="00576A0F">
      <w:pPr>
        <w:pStyle w:val="BodyText"/>
        <w:rPr>
          <w:rFonts w:asciiTheme="majorHAnsi" w:eastAsiaTheme="majorEastAsia" w:hAnsiTheme="majorHAnsi" w:cstheme="majorBidi"/>
          <w:color w:val="00966E" w:themeColor="accent2"/>
          <w:sz w:val="40"/>
          <w:szCs w:val="32"/>
        </w:rPr>
      </w:pPr>
      <w:r>
        <w:br w:type="page"/>
      </w:r>
    </w:p>
    <w:p w14:paraId="1262BDA3" w14:textId="0FC3D93B" w:rsidR="002A2638" w:rsidRPr="002A2638" w:rsidRDefault="002A2638" w:rsidP="002A2638">
      <w:pPr>
        <w:pStyle w:val="Heading2"/>
      </w:pPr>
      <w:bookmarkStart w:id="216" w:name="_Toc228356393"/>
      <w:r>
        <w:lastRenderedPageBreak/>
        <w:t>Constructability criteria</w:t>
      </w:r>
      <w:bookmarkEnd w:id="214"/>
      <w:bookmarkEnd w:id="215"/>
      <w:bookmarkEnd w:id="216"/>
    </w:p>
    <w:p w14:paraId="7111C0C6" w14:textId="77777777" w:rsidR="002A2638" w:rsidRPr="002A2638" w:rsidRDefault="002A2638" w:rsidP="002A2638">
      <w:pPr>
        <w:pStyle w:val="Heading3"/>
      </w:pPr>
      <w:bookmarkStart w:id="217" w:name="_Toc194940225"/>
      <w:bookmarkStart w:id="218" w:name="_Toc228356394"/>
      <w:r w:rsidRPr="00EE247A">
        <w:t>Site suitability</w:t>
      </w:r>
      <w:r w:rsidRPr="002A2638">
        <w:t xml:space="preserve"> / geotechnical considerations</w:t>
      </w:r>
      <w:bookmarkEnd w:id="217"/>
      <w:bookmarkEnd w:id="218"/>
    </w:p>
    <w:p w14:paraId="511D57DD" w14:textId="0DF0A963" w:rsidR="002A2638" w:rsidRPr="00EE247A" w:rsidRDefault="002A2638" w:rsidP="001A2E5B">
      <w:pPr>
        <w:pStyle w:val="BodyText"/>
      </w:pPr>
      <w:r>
        <w:t xml:space="preserve">The assessment of site suitability was informed by a detailed understanding of geotechnical characteristics across the </w:t>
      </w:r>
      <w:r w:rsidR="00CC7894">
        <w:t>offshore wind farm area</w:t>
      </w:r>
      <w:r>
        <w:t>, developed through:</w:t>
      </w:r>
    </w:p>
    <w:p w14:paraId="6DC0991E" w14:textId="77777777" w:rsidR="002A2638" w:rsidRPr="002A2638" w:rsidRDefault="002A2638" w:rsidP="0082554B">
      <w:pPr>
        <w:pStyle w:val="BodyBullet1"/>
      </w:pPr>
      <w:r>
        <w:t>A</w:t>
      </w:r>
      <w:r w:rsidRPr="002A2638">
        <w:t xml:space="preserve"> preliminary geophysical survey carried out in 2020</w:t>
      </w:r>
    </w:p>
    <w:p w14:paraId="10BEF9F4" w14:textId="77777777" w:rsidR="002A2638" w:rsidRPr="002A2638" w:rsidRDefault="002A2638" w:rsidP="0082554B">
      <w:pPr>
        <w:pStyle w:val="BodyBullet1"/>
      </w:pPr>
      <w:r w:rsidRPr="002A2638">
        <w:t xml:space="preserve">A preliminary geotechnical survey comprising exploratory holes at 22 locations completed in May 2023, with laboratory testing completed in March 2024. </w:t>
      </w:r>
    </w:p>
    <w:p w14:paraId="0987C868" w14:textId="77777777" w:rsidR="002A2638" w:rsidRPr="002A2638" w:rsidRDefault="002A2638" w:rsidP="002A2638">
      <w:pPr>
        <w:pStyle w:val="Heading3"/>
      </w:pPr>
      <w:bookmarkStart w:id="219" w:name="_Toc194940226"/>
      <w:bookmarkStart w:id="220" w:name="_Toc228356395"/>
      <w:r w:rsidRPr="002B5948">
        <w:t xml:space="preserve">Driven </w:t>
      </w:r>
      <w:r w:rsidRPr="002A2638">
        <w:t>pile installation</w:t>
      </w:r>
      <w:bookmarkEnd w:id="219"/>
      <w:bookmarkEnd w:id="220"/>
    </w:p>
    <w:p w14:paraId="391FEB30" w14:textId="52C1135B" w:rsidR="002A2638" w:rsidRPr="00267603" w:rsidRDefault="002A2638" w:rsidP="001A2E5B">
      <w:pPr>
        <w:pStyle w:val="BodyText"/>
      </w:pPr>
      <w:r w:rsidRPr="00267603">
        <w:t>The seabed composition</w:t>
      </w:r>
      <w:r w:rsidR="000A0006">
        <w:t xml:space="preserve"> </w:t>
      </w:r>
      <w:r w:rsidRPr="00267603">
        <w:t>/</w:t>
      </w:r>
      <w:r w:rsidR="000A0006">
        <w:t xml:space="preserve"> </w:t>
      </w:r>
      <w:r w:rsidRPr="00267603">
        <w:t xml:space="preserve">geology </w:t>
      </w:r>
      <w:r w:rsidR="0063053F">
        <w:t>in the offshore wind farm area</w:t>
      </w:r>
      <w:r w:rsidRPr="00267603">
        <w:t xml:space="preserve"> is well suited to monopiles. The geology of the area is known to include carbonate sands which have a risk of cementation (grains becoming stuck together to act like rock), which in turn raises the risk of pile driving refusal during installation. </w:t>
      </w:r>
      <w:r w:rsidR="004F7C98">
        <w:t>However, t</w:t>
      </w:r>
      <w:r w:rsidRPr="00267603">
        <w:t xml:space="preserve">he extensive geotechnical and geophysical work carried out have shown no evidence of cemented sands within the </w:t>
      </w:r>
      <w:r w:rsidR="00851E68">
        <w:t>offshore wind farm area</w:t>
      </w:r>
      <w:r w:rsidRPr="00267603">
        <w:t xml:space="preserve">. Extrapolation of this geotechnical observation using the geophysical data acquired has shown there </w:t>
      </w:r>
      <w:r w:rsidR="004F7C98">
        <w:t xml:space="preserve">is </w:t>
      </w:r>
      <w:r w:rsidRPr="00267603">
        <w:t xml:space="preserve">a low risk of soil particle cementation leading to pile driving refusal occurring within the </w:t>
      </w:r>
      <w:r w:rsidR="000B26B9">
        <w:t>offshore wind farm area.</w:t>
      </w:r>
      <w:r w:rsidRPr="00267603">
        <w:t xml:space="preserve">  </w:t>
      </w:r>
    </w:p>
    <w:p w14:paraId="188E6D20" w14:textId="77777777" w:rsidR="002A2638" w:rsidRPr="00267603" w:rsidRDefault="002A2638" w:rsidP="001A2E5B">
      <w:pPr>
        <w:pStyle w:val="BodyText"/>
      </w:pPr>
      <w:r w:rsidRPr="00267603">
        <w:t>Pin-piled jacket structures would also benefit from reduced risk of refusal on the same basis, although a greater number of longer piles, as required for jacket structures, increases the pile driving refusal risk when considering the project as a whole.</w:t>
      </w:r>
    </w:p>
    <w:p w14:paraId="2AFD328D" w14:textId="65801272" w:rsidR="002A2638" w:rsidRPr="00EE247A" w:rsidRDefault="002A2638" w:rsidP="001A2E5B">
      <w:pPr>
        <w:pStyle w:val="BodyText"/>
      </w:pPr>
      <w:r w:rsidRPr="00EE247A">
        <w:t xml:space="preserve">Pile driving assessments were based on optimal monopile base diameters for 15 MW </w:t>
      </w:r>
      <w:r>
        <w:t>offshore wind turbines</w:t>
      </w:r>
      <w:r w:rsidRPr="00EE247A">
        <w:t xml:space="preserve"> across four water depth ranges, with diameters ranging from 8.6 m</w:t>
      </w:r>
      <w:r w:rsidR="001A4DD0">
        <w:t>etres</w:t>
      </w:r>
      <w:r w:rsidRPr="00EE247A">
        <w:t xml:space="preserve"> at the shallowest sites to 11.4 m</w:t>
      </w:r>
      <w:r w:rsidR="001A4DD0">
        <w:t>etres</w:t>
      </w:r>
      <w:r w:rsidRPr="00EE247A">
        <w:t xml:space="preserve"> at the deepest sites. The assessment of impact driving for monopiles indicates it will be possible to drive to full penetration depth for 95</w:t>
      </w:r>
      <w:r w:rsidR="00B87347">
        <w:t xml:space="preserve"> </w:t>
      </w:r>
      <w:r w:rsidRPr="00EE247A">
        <w:t>-100</w:t>
      </w:r>
      <w:r w:rsidR="00B87347">
        <w:t xml:space="preserve"> per cent</w:t>
      </w:r>
      <w:r w:rsidRPr="00EE247A">
        <w:t xml:space="preserve"> of locations, with potential need for relief drilling prior to impact drive to final penetration depth at a small number of foundation locations (up to six locations). It is expected that similar results would be achieved for 19 MW </w:t>
      </w:r>
      <w:r>
        <w:t>offshore wind turbines</w:t>
      </w:r>
      <w:r w:rsidRPr="00EE247A">
        <w:t xml:space="preserve"> given the similar, albeit slightly larger diameters. </w:t>
      </w:r>
    </w:p>
    <w:p w14:paraId="4E892177" w14:textId="560C84E3" w:rsidR="002A2638" w:rsidRPr="00EE247A" w:rsidRDefault="002A2638" w:rsidP="001A2E5B">
      <w:pPr>
        <w:pStyle w:val="BodyText"/>
      </w:pPr>
      <w:r w:rsidRPr="00EE247A">
        <w:t>For vibro-</w:t>
      </w:r>
      <w:r w:rsidR="00FD70C5">
        <w:t>piling</w:t>
      </w:r>
      <w:r w:rsidRPr="00EE247A">
        <w:t xml:space="preserve"> it is estimated that full penetration depth can be reached at 50</w:t>
      </w:r>
      <w:r w:rsidR="00B87347">
        <w:t xml:space="preserve"> </w:t>
      </w:r>
      <w:r w:rsidRPr="00EE247A">
        <w:t>-</w:t>
      </w:r>
      <w:r w:rsidR="00B87347">
        <w:t xml:space="preserve"> </w:t>
      </w:r>
      <w:r w:rsidRPr="00EE247A">
        <w:t>75</w:t>
      </w:r>
      <w:r w:rsidR="00B87347">
        <w:t xml:space="preserve"> per cent</w:t>
      </w:r>
      <w:r w:rsidRPr="00EE247A">
        <w:t xml:space="preserve"> of locations, with potential need for impact driving</w:t>
      </w:r>
      <w:r w:rsidR="008B6FAB">
        <w:t>, or other emerging technologies such as water jetting,</w:t>
      </w:r>
      <w:r w:rsidRPr="00EE247A">
        <w:t xml:space="preserve"> to </w:t>
      </w:r>
      <w:r w:rsidR="008B6FAB">
        <w:t>achieve</w:t>
      </w:r>
      <w:r w:rsidRPr="00EE247A">
        <w:t xml:space="preserve"> final penetration depth at remaining sites. </w:t>
      </w:r>
    </w:p>
    <w:p w14:paraId="7DD5AEB0" w14:textId="77777777" w:rsidR="002A2638" w:rsidRDefault="002A2638" w:rsidP="001A2E5B">
      <w:pPr>
        <w:pStyle w:val="BodyText"/>
      </w:pPr>
      <w:r w:rsidRPr="00EE247A">
        <w:lastRenderedPageBreak/>
        <w:t>The assessment outcome outlined above for impact or vibro-piling of monopiles applies equally to jacket pin piles, with perhaps less risk of refusal due to shallower penetration depths required.</w:t>
      </w:r>
    </w:p>
    <w:p w14:paraId="099B9BB0" w14:textId="77777777" w:rsidR="002A2638" w:rsidRPr="002A2638" w:rsidRDefault="002A2638" w:rsidP="002A2638">
      <w:pPr>
        <w:pStyle w:val="Heading3"/>
      </w:pPr>
      <w:bookmarkStart w:id="221" w:name="_Toc194940227"/>
      <w:bookmarkStart w:id="222" w:name="_Toc228356396"/>
      <w:r w:rsidRPr="002B5948">
        <w:t xml:space="preserve">Seabed </w:t>
      </w:r>
      <w:bookmarkEnd w:id="221"/>
      <w:r w:rsidRPr="002A2638">
        <w:t>mobility</w:t>
      </w:r>
      <w:bookmarkEnd w:id="222"/>
    </w:p>
    <w:p w14:paraId="31B06B42" w14:textId="77777777" w:rsidR="002A2638" w:rsidRDefault="002A2638" w:rsidP="001A2E5B">
      <w:pPr>
        <w:pStyle w:val="BodyText"/>
      </w:pPr>
      <w:r w:rsidRPr="00267603">
        <w:t xml:space="preserve">High levels of seabed mobility can present a challenge to both construction and design for jackets and monopiles.  </w:t>
      </w:r>
    </w:p>
    <w:p w14:paraId="6584E332" w14:textId="05A7D430" w:rsidR="002A2638" w:rsidRDefault="002A2638" w:rsidP="001A2E5B">
      <w:pPr>
        <w:pStyle w:val="BodyText"/>
      </w:pPr>
      <w:r w:rsidRPr="00267603">
        <w:t xml:space="preserve">Due to the wider footprint of a jacket compared to a monopile, the challenges during construction are typically greater for jackets, as they require a larger area that is within the flatness requirement, to place the seabed template to facilitate the pre-piling activity. Monopiles are placed directly on the seabed, so are less sensitive to local seabed slopes during construction.  </w:t>
      </w:r>
    </w:p>
    <w:p w14:paraId="360CEF99" w14:textId="65027634" w:rsidR="002A2638" w:rsidRPr="00267603" w:rsidRDefault="002A2638" w:rsidP="001A2E5B">
      <w:pPr>
        <w:pStyle w:val="BodyText"/>
      </w:pPr>
      <w:r w:rsidRPr="00267603">
        <w:t>During the operation</w:t>
      </w:r>
      <w:r w:rsidR="00056D40">
        <w:t>s</w:t>
      </w:r>
      <w:r w:rsidRPr="00267603">
        <w:t xml:space="preserve"> phase, both monopiles and pin-pile jackets must be designed to withstand the expected amounts of seabed level change, which may be achieved by designing for the highest and lowest expected seabed levels, or by providing scour protection to maintain the initial seabed level throughout the operational life.</w:t>
      </w:r>
    </w:p>
    <w:p w14:paraId="295092C8" w14:textId="437A456D" w:rsidR="002A2638" w:rsidRDefault="002A2638" w:rsidP="001A2E5B">
      <w:pPr>
        <w:pStyle w:val="BodyText"/>
      </w:pPr>
      <w:r w:rsidRPr="00267603">
        <w:t>For both</w:t>
      </w:r>
      <w:r w:rsidR="003C73C9">
        <w:t xml:space="preserve"> </w:t>
      </w:r>
      <w:r w:rsidR="008453AE">
        <w:t>options</w:t>
      </w:r>
      <w:r w:rsidRPr="00267603">
        <w:t xml:space="preserve">, the expected seabed mobility, and seabed slope across the </w:t>
      </w:r>
      <w:r w:rsidR="003C73C9">
        <w:t xml:space="preserve">project </w:t>
      </w:r>
      <w:r w:rsidRPr="00267603">
        <w:t xml:space="preserve">site </w:t>
      </w:r>
      <w:r w:rsidR="00056D40" w:rsidRPr="00267603">
        <w:t>is</w:t>
      </w:r>
      <w:r w:rsidR="003C73C9">
        <w:t xml:space="preserve"> </w:t>
      </w:r>
      <w:r w:rsidRPr="00267603">
        <w:t xml:space="preserve">within normal limits, and </w:t>
      </w:r>
      <w:r w:rsidR="003C73C9">
        <w:t>is therefore not a differentiating factor between these alternatives</w:t>
      </w:r>
      <w:r w:rsidRPr="00267603">
        <w:t>.</w:t>
      </w:r>
    </w:p>
    <w:p w14:paraId="2400AB08" w14:textId="134BBCEF" w:rsidR="002A2638" w:rsidRPr="002A2638" w:rsidRDefault="002A2638" w:rsidP="002A2638">
      <w:pPr>
        <w:pStyle w:val="Heading3"/>
      </w:pPr>
      <w:bookmarkStart w:id="223" w:name="_Toc194940228"/>
      <w:bookmarkStart w:id="224" w:name="_Toc228356397"/>
      <w:r w:rsidRPr="002B5948">
        <w:t xml:space="preserve">Provision of </w:t>
      </w:r>
      <w:r w:rsidR="008453AE">
        <w:t>l</w:t>
      </w:r>
      <w:r w:rsidRPr="002B5948">
        <w:t xml:space="preserve">ateral and </w:t>
      </w:r>
      <w:r w:rsidR="008453AE">
        <w:t>v</w:t>
      </w:r>
      <w:r w:rsidRPr="002B5948">
        <w:t xml:space="preserve">ertical </w:t>
      </w:r>
      <w:r w:rsidR="008453AE">
        <w:t>s</w:t>
      </w:r>
      <w:r w:rsidRPr="002B5948">
        <w:t>upport</w:t>
      </w:r>
      <w:bookmarkEnd w:id="223"/>
      <w:bookmarkEnd w:id="224"/>
    </w:p>
    <w:p w14:paraId="48AE053B" w14:textId="222C958B" w:rsidR="002A2638" w:rsidRPr="002B5948" w:rsidRDefault="002A2638" w:rsidP="001A2E5B">
      <w:pPr>
        <w:pStyle w:val="BodyText"/>
      </w:pPr>
      <w:r w:rsidRPr="002B5948">
        <w:t xml:space="preserve">A monopile foundation type predominantly resists the applied horizontal loading on the structure through the lateral resistance of the ground. The medium dense sands present </w:t>
      </w:r>
      <w:r w:rsidR="008453AE">
        <w:t xml:space="preserve">in the offshore wind farm area </w:t>
      </w:r>
      <w:r w:rsidRPr="002B5948">
        <w:t xml:space="preserve">are ideal for resisting these lateral loads, and the resulting monopile structures will be some of the most efficient across </w:t>
      </w:r>
      <w:r w:rsidR="00F6521E">
        <w:t xml:space="preserve">the </w:t>
      </w:r>
      <w:r w:rsidRPr="002B5948">
        <w:t>offshore wind</w:t>
      </w:r>
      <w:r w:rsidR="00F6521E">
        <w:t xml:space="preserve"> industry globally</w:t>
      </w:r>
      <w:r w:rsidRPr="002B5948">
        <w:t xml:space="preserve">, when considering the applied loading, the water depths, and the harvested energy from the wind. The dead load of the wind turbine is resisted by the monopile as vertically acting skin friction of the ground against the pile, and the direct effect of ‘end bearing’ of the pile against the material below the pile toe. This vertical load resistance is considered </w:t>
      </w:r>
      <w:r w:rsidR="007A5565">
        <w:t>acceptable</w:t>
      </w:r>
      <w:r w:rsidRPr="002B5948">
        <w:t>.</w:t>
      </w:r>
    </w:p>
    <w:p w14:paraId="570B9288" w14:textId="663EB185" w:rsidR="002A2638" w:rsidRPr="002B5948" w:rsidRDefault="002A2638" w:rsidP="001A2E5B">
      <w:pPr>
        <w:pStyle w:val="BodyText"/>
      </w:pPr>
      <w:r w:rsidRPr="002B5948">
        <w:lastRenderedPageBreak/>
        <w:t xml:space="preserve">Jacket structures turn the applied lateral loading into a vertical downwards push in the downwind pile(s), and vertical upwards pull in the upwind pile(s). Because the sands </w:t>
      </w:r>
      <w:r w:rsidR="00297AF6">
        <w:t>in the offshore wind farm area</w:t>
      </w:r>
      <w:r w:rsidRPr="002B5948">
        <w:t xml:space="preserve"> are medium dense, pile driving is relatively straightforward, as described in the above section.  However, generating enough resistance to vertical loading in the monopile and in the pin piles is more challenging, as a large surface area of each foundation is required to generate the requisite resistance. This means that jacket pin-piles are longer than they would be in ideal conditions, making a pin-pile jacket a second preference choice for this site, compared to a monopile which is a first choice.</w:t>
      </w:r>
    </w:p>
    <w:p w14:paraId="72014D09" w14:textId="77777777" w:rsidR="002A2638" w:rsidRPr="002A2638" w:rsidRDefault="002A2638" w:rsidP="002A2638">
      <w:pPr>
        <w:pStyle w:val="Heading3"/>
      </w:pPr>
      <w:bookmarkStart w:id="225" w:name="_Toc194940229"/>
      <w:bookmarkStart w:id="226" w:name="_Toc228356398"/>
      <w:r w:rsidRPr="00EE247A">
        <w:t>Remaining constructability criteria</w:t>
      </w:r>
      <w:bookmarkEnd w:id="225"/>
      <w:bookmarkEnd w:id="226"/>
    </w:p>
    <w:p w14:paraId="36F5461C" w14:textId="2442989D" w:rsidR="002A2638" w:rsidRDefault="002A2638" w:rsidP="001A2E5B">
      <w:pPr>
        <w:pStyle w:val="BodyText"/>
      </w:pPr>
      <w:r w:rsidRPr="00EE247A">
        <w:t>The geotechnical considerations outlined above are the most important differentiating factor from a constructability perspective. In addition to this, the greater complexity of the jacket foundation structures mean that this option is generally less favourable than monopiles when it comes to manufacturing and installation times and health and safety considerations. The large</w:t>
      </w:r>
      <w:r w:rsidR="00F6521E">
        <w:t>r</w:t>
      </w:r>
      <w:r w:rsidRPr="00EE247A">
        <w:t xml:space="preserve">, </w:t>
      </w:r>
      <w:r w:rsidR="00F6521E">
        <w:t xml:space="preserve">more </w:t>
      </w:r>
      <w:r w:rsidRPr="00EE247A">
        <w:t xml:space="preserve">complex jacket structures also mean that decommissioning is more complex than for monopiles and will require a longer decommissioning campaign. </w:t>
      </w:r>
    </w:p>
    <w:p w14:paraId="7A8F731D" w14:textId="250D8C2C" w:rsidR="002A2638" w:rsidRPr="002A2638" w:rsidRDefault="002A2638" w:rsidP="002A2638">
      <w:pPr>
        <w:pStyle w:val="Heading4"/>
      </w:pPr>
      <w:r w:rsidRPr="008A3E45">
        <w:t xml:space="preserve">Timing and </w:t>
      </w:r>
      <w:r w:rsidR="004A6E25">
        <w:t>c</w:t>
      </w:r>
      <w:r w:rsidRPr="008A3E45">
        <w:t>ertainty</w:t>
      </w:r>
    </w:p>
    <w:p w14:paraId="6C4022A8" w14:textId="20BE97C4" w:rsidR="002A2638" w:rsidRDefault="002A2638" w:rsidP="001A2E5B">
      <w:pPr>
        <w:pStyle w:val="BodyText"/>
      </w:pPr>
      <w:r w:rsidRPr="00B2238A">
        <w:t xml:space="preserve">Installation of </w:t>
      </w:r>
      <w:r>
        <w:t>jacket</w:t>
      </w:r>
      <w:r w:rsidRPr="00B2238A">
        <w:t xml:space="preserve">s is usually performed in two separate campaigns </w:t>
      </w:r>
      <w:r>
        <w:t xml:space="preserve">with an objective of installing all </w:t>
      </w:r>
      <w:r w:rsidRPr="00B2238A">
        <w:t xml:space="preserve">pin piles </w:t>
      </w:r>
      <w:r w:rsidR="00F6521E">
        <w:t xml:space="preserve">first </w:t>
      </w:r>
      <w:r w:rsidRPr="00B2238A">
        <w:t xml:space="preserve">before the </w:t>
      </w:r>
      <w:r>
        <w:t xml:space="preserve">jackets </w:t>
      </w:r>
      <w:r w:rsidRPr="00B2238A">
        <w:t>are installed. </w:t>
      </w:r>
      <w:r>
        <w:t>This approach is taken due to the significant commercial risks associated with contracting vessels, jacket delivery and port supplies for jacket installation</w:t>
      </w:r>
      <w:r w:rsidR="0037500B">
        <w:t>,</w:t>
      </w:r>
      <w:r>
        <w:t xml:space="preserve"> when </w:t>
      </w:r>
      <w:r w:rsidR="0037500B">
        <w:t xml:space="preserve">each of these factors </w:t>
      </w:r>
      <w:r w:rsidR="004A6E25">
        <w:t>is</w:t>
      </w:r>
      <w:r w:rsidR="0037500B">
        <w:t xml:space="preserve"> </w:t>
      </w:r>
      <w:r>
        <w:t>contingent on pin pile installation being completed. The commercial exposure of having jacket installation delayed is too significant to risk concurrent installation schedules. This risk is compounded by historical evidence of projects having challenging pin pile installation campaigns due to unexpected soil conditions or poor performing foundation installation.</w:t>
      </w:r>
    </w:p>
    <w:p w14:paraId="737E826F" w14:textId="2CDDB8DA" w:rsidR="002A2638" w:rsidRDefault="002A2638" w:rsidP="00281560">
      <w:pPr>
        <w:pStyle w:val="BodyText"/>
      </w:pPr>
      <w:r>
        <w:t>Jacket pin pile installation also requires the use of a subsea template which is lowered onto the seabed prior to pile installation to ensure that the piles are installed in the correction positions for future jacket lowering. This adds an extra logistical step in the piling operation for jacket foundations</w:t>
      </w:r>
      <w:r w:rsidR="0037500B">
        <w:t xml:space="preserve"> that does not exist with monopile foundation installation</w:t>
      </w:r>
      <w:r>
        <w:t xml:space="preserve">. </w:t>
      </w:r>
      <w:r w:rsidR="0037500B">
        <w:t xml:space="preserve">Furthermore, </w:t>
      </w:r>
      <w:r>
        <w:t xml:space="preserve">if piles have been installed for </w:t>
      </w:r>
      <w:r w:rsidR="000A4222">
        <w:t>several</w:t>
      </w:r>
      <w:r>
        <w:t xml:space="preserve"> months </w:t>
      </w:r>
      <w:r w:rsidR="0037500B">
        <w:t xml:space="preserve">prior to jacket installation, </w:t>
      </w:r>
      <w:r>
        <w:t>they may have started to have marine growth occurring on them and movements in seabed sediments. To prepare the pre-installed piles for jacket installation</w:t>
      </w:r>
      <w:r w:rsidR="0037500B">
        <w:t>,</w:t>
      </w:r>
      <w:r>
        <w:t xml:space="preserve"> the piles may need cleaning</w:t>
      </w:r>
      <w:r w:rsidR="00BA7999">
        <w:t>,</w:t>
      </w:r>
      <w:r>
        <w:t xml:space="preserve"> and the seabed may need dredging.</w:t>
      </w:r>
    </w:p>
    <w:p w14:paraId="575EE2D2" w14:textId="08DCCE57" w:rsidR="002A2638" w:rsidRDefault="002A2638" w:rsidP="00281560">
      <w:pPr>
        <w:pStyle w:val="BodyText"/>
      </w:pPr>
      <w:r>
        <w:lastRenderedPageBreak/>
        <w:t>Monopile installation by comparison is simpler</w:t>
      </w:r>
      <w:r w:rsidR="00200876">
        <w:t>.</w:t>
      </w:r>
      <w:r>
        <w:t xml:space="preserve"> </w:t>
      </w:r>
      <w:r w:rsidR="00200876">
        <w:t>O</w:t>
      </w:r>
      <w:r w:rsidRPr="00B2238A">
        <w:t xml:space="preserve">nce </w:t>
      </w:r>
      <w:r>
        <w:t>monopile</w:t>
      </w:r>
      <w:r w:rsidRPr="00B2238A">
        <w:t xml:space="preserve">s are transported to the site, the installation crew typically upends the </w:t>
      </w:r>
      <w:r>
        <w:t>monopile</w:t>
      </w:r>
      <w:r w:rsidRPr="00B2238A">
        <w:t xml:space="preserve"> from the </w:t>
      </w:r>
      <w:r>
        <w:t xml:space="preserve">installation vessel </w:t>
      </w:r>
      <w:r w:rsidRPr="00B2238A">
        <w:t xml:space="preserve">and drives the </w:t>
      </w:r>
      <w:r>
        <w:t>monopile</w:t>
      </w:r>
      <w:r w:rsidRPr="00B2238A">
        <w:t>s into the seabed with a hydraulic pile hammer.</w:t>
      </w:r>
      <w:r>
        <w:t xml:space="preserve"> </w:t>
      </w:r>
    </w:p>
    <w:p w14:paraId="41E6BD4F" w14:textId="1463F6B6" w:rsidR="002A2638" w:rsidRDefault="002A2638" w:rsidP="00281560">
      <w:pPr>
        <w:pStyle w:val="BodyText"/>
      </w:pPr>
      <w:r w:rsidRPr="002A2638">
        <w:t xml:space="preserve">These differences are evidenced by the significant different amount of production time required for each, with monopiles being approximately </w:t>
      </w:r>
      <w:r w:rsidRPr="001A2E5B">
        <w:rPr>
          <w:rStyle w:val="Bold"/>
        </w:rPr>
        <w:t>four times faster</w:t>
      </w:r>
      <w:r w:rsidRPr="002A2638">
        <w:t xml:space="preserve"> to manufacture than jacket foundations which is reflected in their lower cost</w:t>
      </w:r>
      <w:r w:rsidR="00787E38">
        <w:t>.</w:t>
      </w:r>
      <w:r w:rsidRPr="002A2638">
        <w:t xml:space="preserve"> The complexity and extended duration associated with jacket fabrication is associated with a significantly increased HSE risk profile, (</w:t>
      </w:r>
      <w:r w:rsidRPr="00936CCC">
        <w:t xml:space="preserve">refer to </w:t>
      </w:r>
      <w:r w:rsidR="00F7351B" w:rsidRPr="00936CCC">
        <w:t xml:space="preserve">refer to </w:t>
      </w:r>
      <w:r w:rsidR="00F7351B" w:rsidRPr="00B53FA3">
        <w:rPr>
          <w:i/>
          <w:iCs/>
        </w:rPr>
        <w:t xml:space="preserve">Attachment 1 – Technical </w:t>
      </w:r>
      <w:r w:rsidR="00B53FA3" w:rsidRPr="00B53FA3">
        <w:rPr>
          <w:i/>
          <w:iCs/>
        </w:rPr>
        <w:t>I</w:t>
      </w:r>
      <w:r w:rsidR="00F7351B" w:rsidRPr="00B53FA3">
        <w:rPr>
          <w:i/>
          <w:iCs/>
        </w:rPr>
        <w:t xml:space="preserve">nformation </w:t>
      </w:r>
      <w:r w:rsidR="00B53FA3" w:rsidRPr="00B53FA3">
        <w:rPr>
          <w:i/>
          <w:iCs/>
        </w:rPr>
        <w:t>D</w:t>
      </w:r>
      <w:r w:rsidR="00F7351B" w:rsidRPr="00B53FA3">
        <w:rPr>
          <w:i/>
          <w:iCs/>
        </w:rPr>
        <w:t>ocument</w:t>
      </w:r>
      <w:r>
        <w:t>).</w:t>
      </w:r>
    </w:p>
    <w:p w14:paraId="399EE147" w14:textId="6B830761" w:rsidR="002A2638" w:rsidRDefault="002A2638" w:rsidP="00961914">
      <w:pPr>
        <w:pStyle w:val="BodyText"/>
      </w:pPr>
      <w:r>
        <w:t>Using data from completed offshore windfarms, and taking a sequential approach to ensure like for like comparison, a 2.2</w:t>
      </w:r>
      <w:r w:rsidR="00BA7999">
        <w:t xml:space="preserve"> </w:t>
      </w:r>
      <w:r>
        <w:t xml:space="preserve">GW </w:t>
      </w:r>
      <w:r w:rsidRPr="008914F2">
        <w:t>windfarm using jackets compared to monopiles would have a</w:t>
      </w:r>
      <w:r>
        <w:t>t least a</w:t>
      </w:r>
      <w:r w:rsidRPr="008914F2">
        <w:t xml:space="preserve"> two year longer delivery schedule</w:t>
      </w:r>
      <w:r>
        <w:t xml:space="preserve">.   </w:t>
      </w:r>
    </w:p>
    <w:p w14:paraId="1F3531B8" w14:textId="5AAB42AE" w:rsidR="002A2638" w:rsidRPr="002A2638" w:rsidRDefault="002A2638" w:rsidP="002A2638">
      <w:pPr>
        <w:pStyle w:val="Heading4"/>
      </w:pPr>
      <w:r w:rsidRPr="008A3E45">
        <w:t xml:space="preserve">Health and </w:t>
      </w:r>
      <w:r w:rsidR="009126F6">
        <w:t>s</w:t>
      </w:r>
      <w:r w:rsidRPr="008A3E45">
        <w:t xml:space="preserve">afety </w:t>
      </w:r>
    </w:p>
    <w:p w14:paraId="56C119EA" w14:textId="1E4109D7" w:rsidR="002A2638" w:rsidRPr="008A2687" w:rsidRDefault="002A2638" w:rsidP="00961914">
      <w:pPr>
        <w:pStyle w:val="BodyText"/>
      </w:pPr>
      <w:r w:rsidRPr="008A2687">
        <w:t>During fabrication</w:t>
      </w:r>
      <w:r>
        <w:t xml:space="preserve"> of jackets, </w:t>
      </w:r>
      <w:r w:rsidR="009126F6">
        <w:t>several</w:t>
      </w:r>
      <w:r>
        <w:t xml:space="preserve"> sub</w:t>
      </w:r>
      <w:r w:rsidRPr="008A2687">
        <w:t xml:space="preserve">components </w:t>
      </w:r>
      <w:r>
        <w:t>(braces, nodes,</w:t>
      </w:r>
      <w:r w:rsidRPr="008A2687">
        <w:t xml:space="preserve"> </w:t>
      </w:r>
      <w:r>
        <w:t>supports)</w:t>
      </w:r>
      <w:r w:rsidRPr="008A2687">
        <w:t xml:space="preserve"> need to be assembled and welded together</w:t>
      </w:r>
      <w:r>
        <w:t xml:space="preserve">. </w:t>
      </w:r>
      <w:r w:rsidR="00200876">
        <w:t xml:space="preserve">The weight </w:t>
      </w:r>
      <w:r>
        <w:t xml:space="preserve">of these subcomponents </w:t>
      </w:r>
      <w:r w:rsidR="00200876">
        <w:t xml:space="preserve">ranges from </w:t>
      </w:r>
      <w:r>
        <w:t>several ton</w:t>
      </w:r>
      <w:r w:rsidR="00200876">
        <w:t>n</w:t>
      </w:r>
      <w:r>
        <w:t xml:space="preserve">es </w:t>
      </w:r>
      <w:r w:rsidR="00200876">
        <w:t xml:space="preserve">to </w:t>
      </w:r>
      <w:r>
        <w:t>hundreds of ton</w:t>
      </w:r>
      <w:r w:rsidR="00200876">
        <w:t>n</w:t>
      </w:r>
      <w:r>
        <w:t>es</w:t>
      </w:r>
      <w:r w:rsidR="00200876">
        <w:t>,</w:t>
      </w:r>
      <w:r>
        <w:t xml:space="preserve"> and </w:t>
      </w:r>
      <w:r w:rsidR="00200876">
        <w:t xml:space="preserve">the components </w:t>
      </w:r>
      <w:r>
        <w:t>are connected at various angles to create the 3D structural strength that a jacket lattice provides. This results</w:t>
      </w:r>
      <w:r w:rsidRPr="008A2687">
        <w:t xml:space="preserve"> in complex lifting operations</w:t>
      </w:r>
      <w:r w:rsidR="00200876">
        <w:t>,</w:t>
      </w:r>
      <w:r w:rsidRPr="008A2687">
        <w:t xml:space="preserve"> </w:t>
      </w:r>
      <w:r>
        <w:t>often including multiple cranes</w:t>
      </w:r>
      <w:r w:rsidR="00200876">
        <w:t>,</w:t>
      </w:r>
      <w:r>
        <w:t xml:space="preserve"> that </w:t>
      </w:r>
      <w:r w:rsidRPr="008A2687">
        <w:t>involv</w:t>
      </w:r>
      <w:r>
        <w:t>es</w:t>
      </w:r>
      <w:r w:rsidRPr="008A2687">
        <w:t xml:space="preserve"> rotating structures into vertical, horizontal or angled positions for welding the components together. These complex </w:t>
      </w:r>
      <w:r>
        <w:t xml:space="preserve">heavy lifts </w:t>
      </w:r>
      <w:r w:rsidR="00200876">
        <w:t xml:space="preserve">present a </w:t>
      </w:r>
      <w:r w:rsidRPr="008A2687">
        <w:t>risk of lifting incidents</w:t>
      </w:r>
      <w:r>
        <w:t>,</w:t>
      </w:r>
      <w:r w:rsidRPr="008A2687">
        <w:t xml:space="preserve"> which </w:t>
      </w:r>
      <w:r>
        <w:t>is further increased as they are undertaken outdoors and with limited space</w:t>
      </w:r>
      <w:r w:rsidRPr="008A2687">
        <w:t xml:space="preserve">. </w:t>
      </w:r>
    </w:p>
    <w:p w14:paraId="490BF714" w14:textId="186A76A8" w:rsidR="002A2638" w:rsidRDefault="00200876" w:rsidP="00961914">
      <w:pPr>
        <w:pStyle w:val="BodyText"/>
      </w:pPr>
      <w:r>
        <w:t>By</w:t>
      </w:r>
      <w:r w:rsidR="002A2638" w:rsidRPr="008A2687">
        <w:t xml:space="preserve"> contrast, </w:t>
      </w:r>
      <w:r w:rsidR="002A2638">
        <w:t>monopile</w:t>
      </w:r>
      <w:r w:rsidR="002A2638" w:rsidRPr="008A2687">
        <w:t xml:space="preserve"> fabrication is </w:t>
      </w:r>
      <w:r w:rsidR="002A2638">
        <w:t>an ever increasingly</w:t>
      </w:r>
      <w:r w:rsidR="002A2638" w:rsidRPr="008A2687">
        <w:t xml:space="preserve"> automated process involving </w:t>
      </w:r>
      <w:r w:rsidR="002A2638">
        <w:t>automated handling,</w:t>
      </w:r>
      <w:r w:rsidR="002A2638" w:rsidRPr="008A2687">
        <w:t xml:space="preserve"> rolling </w:t>
      </w:r>
      <w:r w:rsidR="002A2638">
        <w:t xml:space="preserve">and welding </w:t>
      </w:r>
      <w:r w:rsidR="002A2638" w:rsidRPr="008A2687">
        <w:t xml:space="preserve">of steel using machinery. </w:t>
      </w:r>
    </w:p>
    <w:p w14:paraId="6B12A8A2" w14:textId="17B336C6" w:rsidR="002A2638" w:rsidRPr="008A2687" w:rsidRDefault="002A2638" w:rsidP="00961914">
      <w:pPr>
        <w:pStyle w:val="BodyText"/>
      </w:pPr>
      <w:r>
        <w:t>Jacket</w:t>
      </w:r>
      <w:r w:rsidRPr="008A2687">
        <w:t xml:space="preserve"> foundations are more complex </w:t>
      </w:r>
      <w:r>
        <w:t xml:space="preserve">to fabricate, handle, install </w:t>
      </w:r>
      <w:r w:rsidRPr="008A2687">
        <w:t xml:space="preserve">and </w:t>
      </w:r>
      <w:r>
        <w:t xml:space="preserve">maintain. This </w:t>
      </w:r>
      <w:r w:rsidRPr="008A2687">
        <w:t>introduce</w:t>
      </w:r>
      <w:r>
        <w:t xml:space="preserve">s </w:t>
      </w:r>
      <w:r w:rsidR="00794D1F">
        <w:t xml:space="preserve">greater </w:t>
      </w:r>
      <w:r w:rsidRPr="008A2687">
        <w:t xml:space="preserve">health and safety risks </w:t>
      </w:r>
      <w:r>
        <w:t>across all</w:t>
      </w:r>
      <w:r w:rsidRPr="008A2687">
        <w:t xml:space="preserve"> phases of </w:t>
      </w:r>
      <w:r>
        <w:t xml:space="preserve">project </w:t>
      </w:r>
      <w:r w:rsidRPr="008A2687">
        <w:t xml:space="preserve">construction </w:t>
      </w:r>
      <w:r>
        <w:t xml:space="preserve">and operation </w:t>
      </w:r>
      <w:r w:rsidR="00794D1F">
        <w:t xml:space="preserve">than </w:t>
      </w:r>
      <w:r>
        <w:t>monopile</w:t>
      </w:r>
      <w:r w:rsidRPr="008A2687">
        <w:t xml:space="preserve"> foundations.</w:t>
      </w:r>
    </w:p>
    <w:p w14:paraId="2D451B1E" w14:textId="77777777" w:rsidR="002A2638" w:rsidRPr="002A2638" w:rsidRDefault="002A2638" w:rsidP="002A2638">
      <w:pPr>
        <w:pStyle w:val="Heading4"/>
      </w:pPr>
      <w:r w:rsidRPr="008A3E45">
        <w:t>Decommissioning</w:t>
      </w:r>
    </w:p>
    <w:p w14:paraId="4F2E0FAF" w14:textId="79E2A693" w:rsidR="002A2638" w:rsidRDefault="00794D1F" w:rsidP="00961914">
      <w:pPr>
        <w:pStyle w:val="BodyText"/>
      </w:pPr>
      <w:r>
        <w:t xml:space="preserve">The approach to </w:t>
      </w:r>
      <w:r w:rsidR="002A2638">
        <w:t>decommissioning</w:t>
      </w:r>
      <w:r>
        <w:t xml:space="preserve"> will be subject to the project approval requirements</w:t>
      </w:r>
      <w:r w:rsidR="002A2638">
        <w:t xml:space="preserve">, </w:t>
      </w:r>
      <w:r>
        <w:t>and the laws and regulations in force at the time of decommissioning</w:t>
      </w:r>
      <w:r w:rsidR="002A2638">
        <w:t>.</w:t>
      </w:r>
      <w:r>
        <w:t xml:space="preserve"> While much of the wind farm infrastructure </w:t>
      </w:r>
      <w:r w:rsidR="00296C7D">
        <w:t>may</w:t>
      </w:r>
      <w:r>
        <w:t xml:space="preserve"> be removed during decommissioning, it is possible some foundation components </w:t>
      </w:r>
      <w:r w:rsidR="00851394">
        <w:t>may</w:t>
      </w:r>
      <w:r>
        <w:t xml:space="preserve"> be allowed to remain in situ if they prevent no environmental or navigational risk.</w:t>
      </w:r>
      <w:r w:rsidR="002A2638">
        <w:t xml:space="preserve"> </w:t>
      </w:r>
    </w:p>
    <w:p w14:paraId="351C98D9" w14:textId="000ECCA9" w:rsidR="002A2638" w:rsidRDefault="00794D1F" w:rsidP="00961914">
      <w:pPr>
        <w:pStyle w:val="BodyText"/>
      </w:pPr>
      <w:r>
        <w:lastRenderedPageBreak/>
        <w:t>For example, i</w:t>
      </w:r>
      <w:r w:rsidR="002A2638">
        <w:t xml:space="preserve">f offshore structures and scour protection have been well colonised by marine flora and fauna, there may be a legitimate argument that </w:t>
      </w:r>
      <w:r>
        <w:t>such structures can remain in place</w:t>
      </w:r>
      <w:r w:rsidR="002A2638">
        <w:t>.</w:t>
      </w:r>
    </w:p>
    <w:p w14:paraId="2520825E" w14:textId="52CE2198" w:rsidR="002A2638" w:rsidRDefault="002A2638" w:rsidP="00961914">
      <w:pPr>
        <w:pStyle w:val="BodyText"/>
      </w:pPr>
      <w:r>
        <w:t>Notwithstanding the above, monopiles having one pile v</w:t>
      </w:r>
      <w:r w:rsidR="00296C7D">
        <w:t>ersus</w:t>
      </w:r>
      <w:r>
        <w:t xml:space="preserve"> multiple piles for jackets mean that any offshore decommissioning is expected to be easier for monopiles, and less disturbing to the offshore environment, than for jackets. </w:t>
      </w:r>
    </w:p>
    <w:p w14:paraId="1571BD8E" w14:textId="5BCA1C17" w:rsidR="002A2638" w:rsidRDefault="002A2638" w:rsidP="00961914">
      <w:pPr>
        <w:pStyle w:val="BodyText"/>
      </w:pPr>
      <w:r>
        <w:t xml:space="preserve">Monopiles may be cut off close to the seabed and removed in a single lift (after the transition </w:t>
      </w:r>
      <w:r w:rsidRPr="004F5A13">
        <w:t>piece is</w:t>
      </w:r>
      <w:r>
        <w:t xml:space="preserve"> removed), or cut down into pieces, so that a smaller vessel can do the removal over a longer time.</w:t>
      </w:r>
      <w:r w:rsidR="00FA1920">
        <w:t xml:space="preserve"> </w:t>
      </w:r>
      <w:r>
        <w:t>Jackets may also be cut off close to seabed, and removed as one or in smaller pieces.</w:t>
      </w:r>
    </w:p>
    <w:p w14:paraId="4781A629" w14:textId="2C73A3B5" w:rsidR="002A2638" w:rsidRDefault="002A2638" w:rsidP="00961914">
      <w:pPr>
        <w:pStyle w:val="BodyText"/>
      </w:pPr>
      <w:r>
        <w:t xml:space="preserve">There is a possibility that total removal of monopiles could be achieved. This would </w:t>
      </w:r>
      <w:r w:rsidR="00453F0F">
        <w:t xml:space="preserve">be </w:t>
      </w:r>
      <w:r>
        <w:t xml:space="preserve">best achieved with flanged monopiles, whereby the </w:t>
      </w:r>
      <w:r w:rsidR="00680961">
        <w:t>transmission piece</w:t>
      </w:r>
      <w:r>
        <w:t xml:space="preserve"> could be unbolted and removed, and the monopile could be pulled from the ground using a large vibro-driving hammer. Jacket pin-piles could be theoretically removed in the same way, although their termination level close to seabed, and the grouted connection into the jacket stab-in</w:t>
      </w:r>
      <w:r w:rsidR="00453F0F">
        <w:t>,</w:t>
      </w:r>
      <w:r>
        <w:t xml:space="preserve"> </w:t>
      </w:r>
      <w:r w:rsidR="00453F0F">
        <w:t>would be</w:t>
      </w:r>
      <w:r>
        <w:t xml:space="preserve"> complicating factors.</w:t>
      </w:r>
    </w:p>
    <w:p w14:paraId="53D047DD" w14:textId="77777777" w:rsidR="002A2638" w:rsidRDefault="002A2638" w:rsidP="00961914">
      <w:pPr>
        <w:pStyle w:val="BodyText"/>
      </w:pPr>
      <w:r>
        <w:t xml:space="preserve">In general, jackets will likely require more intensive and complex transport operations given the structure sections (i.e. more segmented scrap metal). </w:t>
      </w:r>
    </w:p>
    <w:p w14:paraId="7861C25F" w14:textId="77777777" w:rsidR="002A2638" w:rsidRPr="002A2638" w:rsidRDefault="002A2638" w:rsidP="002A2638">
      <w:pPr>
        <w:pStyle w:val="Heading3"/>
      </w:pPr>
      <w:bookmarkStart w:id="227" w:name="_Toc194940230"/>
      <w:bookmarkStart w:id="228" w:name="_Toc194940231"/>
      <w:bookmarkStart w:id="229" w:name="_Toc228356399"/>
      <w:bookmarkEnd w:id="227"/>
      <w:r w:rsidRPr="00EE247A">
        <w:t xml:space="preserve">Constructability </w:t>
      </w:r>
      <w:r w:rsidRPr="002A2638">
        <w:t>criteria summary</w:t>
      </w:r>
      <w:bookmarkEnd w:id="228"/>
      <w:bookmarkEnd w:id="229"/>
      <w:r w:rsidRPr="002A2638">
        <w:t xml:space="preserve"> </w:t>
      </w:r>
    </w:p>
    <w:p w14:paraId="596AB597" w14:textId="73D96A17" w:rsidR="002A2638" w:rsidRDefault="002A2638" w:rsidP="00961914">
      <w:pPr>
        <w:pStyle w:val="BodyText"/>
      </w:pPr>
      <w:r w:rsidRPr="00EE247A">
        <w:t xml:space="preserve">Monopile (impact piling) was the highest rating foundation </w:t>
      </w:r>
      <w:r w:rsidR="00514E3B">
        <w:t>option</w:t>
      </w:r>
      <w:r w:rsidRPr="00EE247A">
        <w:t xml:space="preserve"> for constructability (</w:t>
      </w:r>
      <w:r w:rsidRPr="00EE247A">
        <w:fldChar w:fldCharType="begin"/>
      </w:r>
      <w:r w:rsidRPr="00EE247A">
        <w:instrText xml:space="preserve"> REF _Ref172104547 \h </w:instrText>
      </w:r>
      <w:r w:rsidRPr="00EE247A">
        <w:fldChar w:fldCharType="separate"/>
      </w:r>
      <w:r w:rsidR="008949A0" w:rsidRPr="00EE247A">
        <w:t xml:space="preserve">Table </w:t>
      </w:r>
      <w:r w:rsidR="008949A0">
        <w:rPr>
          <w:noProof/>
        </w:rPr>
        <w:t>5</w:t>
      </w:r>
      <w:r w:rsidR="008949A0">
        <w:noBreakHyphen/>
      </w:r>
      <w:r w:rsidR="008949A0">
        <w:rPr>
          <w:noProof/>
        </w:rPr>
        <w:t>5</w:t>
      </w:r>
      <w:r w:rsidRPr="00EE247A">
        <w:fldChar w:fldCharType="end"/>
      </w:r>
      <w:r w:rsidRPr="00EE247A">
        <w:t>). This was largely due to high confidence in the suitability of geotechnical conditions, the availability of proven mitigation methods to overcome penetration refusal (if experienced) and a long history globally of successful use of monopiles resulting in an efficient and safe installation process. Monopile (vibro-piling) rated lower than impact piling as there is less confidence based on the geotechnical data on reaching full penetration depth</w:t>
      </w:r>
      <w:r w:rsidR="004F6580">
        <w:t>.</w:t>
      </w:r>
    </w:p>
    <w:p w14:paraId="25B3B781" w14:textId="77777777" w:rsidR="009E6A23" w:rsidRDefault="00453F0F" w:rsidP="00961914">
      <w:pPr>
        <w:pStyle w:val="BodyText"/>
      </w:pPr>
      <w:r>
        <w:t xml:space="preserve">By contrast, the impact piling and vibro-piling options of jacket pin </w:t>
      </w:r>
      <w:r w:rsidR="00296C7D">
        <w:t xml:space="preserve">pile </w:t>
      </w:r>
      <w:r>
        <w:t xml:space="preserve">foundations achieved a much lower score than monopiles. This is due in part to the </w:t>
      </w:r>
      <w:r w:rsidR="00774A79">
        <w:t>water depth at the project site, which to a significant degree is shallower than the 40</w:t>
      </w:r>
      <w:r w:rsidR="00956BFC">
        <w:t xml:space="preserve"> </w:t>
      </w:r>
      <w:r w:rsidR="00774A79">
        <w:t xml:space="preserve">m threshold above which </w:t>
      </w:r>
      <w:r w:rsidR="00C9312B">
        <w:t xml:space="preserve">jacket foundations are usually considered suitable (see Section </w:t>
      </w:r>
      <w:r w:rsidR="002F1D66">
        <w:fldChar w:fldCharType="begin"/>
      </w:r>
      <w:r w:rsidR="002F1D66">
        <w:instrText xml:space="preserve"> REF _Ref210815130 \r \h </w:instrText>
      </w:r>
      <w:r w:rsidR="002F1D66">
        <w:fldChar w:fldCharType="separate"/>
      </w:r>
      <w:r w:rsidR="002F1D66">
        <w:t>2.1.2</w:t>
      </w:r>
      <w:r w:rsidR="002F1D66">
        <w:fldChar w:fldCharType="end"/>
      </w:r>
      <w:r w:rsidR="00C9312B">
        <w:t xml:space="preserve">). </w:t>
      </w:r>
    </w:p>
    <w:p w14:paraId="71E88044" w14:textId="73B8F386" w:rsidR="000E5F38" w:rsidRDefault="00C9312B" w:rsidP="00961914">
      <w:pPr>
        <w:pStyle w:val="BodyText"/>
      </w:pPr>
      <w:r>
        <w:t>The larger number of pin</w:t>
      </w:r>
      <w:r w:rsidR="00296C7D">
        <w:t xml:space="preserve"> piles</w:t>
      </w:r>
      <w:r>
        <w:t xml:space="preserve"> also presents a higher risk of installation failure, and the complexity of the structures </w:t>
      </w:r>
      <w:r w:rsidR="0077448A">
        <w:t xml:space="preserve">installed across </w:t>
      </w:r>
      <w:r>
        <w:t xml:space="preserve">two phases results in longer manufacturing and installation times, longer decommissioning times, and a greater health and safety risk, compared to the monopile. </w:t>
      </w:r>
      <w:r w:rsidR="00453F0F">
        <w:t xml:space="preserve"> </w:t>
      </w:r>
    </w:p>
    <w:p w14:paraId="6DC53E17" w14:textId="629F77E1" w:rsidR="002A2638" w:rsidRPr="00EE247A" w:rsidRDefault="002A2638" w:rsidP="002A2638">
      <w:pPr>
        <w:pStyle w:val="Caption"/>
      </w:pPr>
      <w:bookmarkStart w:id="230" w:name="_Ref172104547"/>
      <w:bookmarkStart w:id="231" w:name="_Toc172115927"/>
      <w:bookmarkStart w:id="232" w:name="_Toc225440363"/>
      <w:r w:rsidRPr="00EE247A">
        <w:lastRenderedPageBreak/>
        <w:t xml:space="preserve">Table </w:t>
      </w:r>
      <w:fldSimple w:instr=" STYLEREF 1 \s ">
        <w:r w:rsidR="008949A0">
          <w:rPr>
            <w:noProof/>
          </w:rPr>
          <w:t>5</w:t>
        </w:r>
      </w:fldSimple>
      <w:r w:rsidR="001A2E5B">
        <w:noBreakHyphen/>
      </w:r>
      <w:fldSimple w:instr=" SEQ Table \* ARABIC \s 1 ">
        <w:r w:rsidR="008949A0">
          <w:rPr>
            <w:noProof/>
          </w:rPr>
          <w:t>5</w:t>
        </w:r>
      </w:fldSimple>
      <w:bookmarkEnd w:id="230"/>
      <w:r w:rsidR="00961914">
        <w:tab/>
      </w:r>
      <w:r w:rsidRPr="00EE247A">
        <w:t xml:space="preserve">Assessment of feasible foundation options – </w:t>
      </w:r>
      <w:r w:rsidR="00923B1C">
        <w:t>c</w:t>
      </w:r>
      <w:r w:rsidRPr="00EE247A">
        <w:t>onstructability criteria</w:t>
      </w:r>
      <w:bookmarkEnd w:id="231"/>
      <w:bookmarkEnd w:id="232"/>
      <w:r w:rsidRPr="00EE247A">
        <w:t xml:space="preserve"> </w:t>
      </w:r>
    </w:p>
    <w:tbl>
      <w:tblPr>
        <w:tblStyle w:val="MainTableStyle"/>
        <w:tblW w:w="4802" w:type="pct"/>
        <w:tblLook w:val="06A0" w:firstRow="1" w:lastRow="0" w:firstColumn="1" w:lastColumn="0" w:noHBand="1" w:noVBand="1"/>
      </w:tblPr>
      <w:tblGrid>
        <w:gridCol w:w="1227"/>
        <w:gridCol w:w="687"/>
        <w:gridCol w:w="1607"/>
        <w:gridCol w:w="687"/>
        <w:gridCol w:w="1607"/>
        <w:gridCol w:w="687"/>
        <w:gridCol w:w="1227"/>
        <w:gridCol w:w="687"/>
        <w:gridCol w:w="1187"/>
      </w:tblGrid>
      <w:tr w:rsidR="00C600F9" w:rsidRPr="00EE247A" w14:paraId="494668C2" w14:textId="77777777" w:rsidTr="008D3F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3" w:type="pct"/>
            <w:vMerge w:val="restart"/>
            <w:vAlign w:val="center"/>
          </w:tcPr>
          <w:p w14:paraId="6F5E1248" w14:textId="77777777" w:rsidR="002A2638" w:rsidRPr="002A2638" w:rsidRDefault="002A2638" w:rsidP="00C600F9">
            <w:pPr>
              <w:pStyle w:val="TableText"/>
            </w:pPr>
            <w:r w:rsidRPr="002A2638">
              <w:t>Evaluation criteria</w:t>
            </w:r>
          </w:p>
        </w:tc>
        <w:tc>
          <w:tcPr>
            <w:tcW w:w="4357" w:type="pct"/>
            <w:gridSpan w:val="8"/>
          </w:tcPr>
          <w:p w14:paraId="06F03C4F" w14:textId="4B4AE4BF" w:rsidR="002A2638" w:rsidRPr="00DA1061" w:rsidRDefault="002A2638" w:rsidP="0096191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Feasible foundation options</w:t>
            </w:r>
          </w:p>
        </w:tc>
      </w:tr>
      <w:tr w:rsidR="00C600F9" w:rsidRPr="00EE247A" w14:paraId="573128F2" w14:textId="77777777" w:rsidTr="00DA1061">
        <w:tc>
          <w:tcPr>
            <w:cnfStyle w:val="001000000000" w:firstRow="0" w:lastRow="0" w:firstColumn="1" w:lastColumn="0" w:oddVBand="0" w:evenVBand="0" w:oddHBand="0" w:evenHBand="0" w:firstRowFirstColumn="0" w:firstRowLastColumn="0" w:lastRowFirstColumn="0" w:lastRowLastColumn="0"/>
            <w:tcW w:w="643" w:type="pct"/>
            <w:vMerge/>
            <w:vAlign w:val="center"/>
          </w:tcPr>
          <w:p w14:paraId="2D2DADF3" w14:textId="77777777" w:rsidR="002A2638" w:rsidRPr="00EE247A" w:rsidRDefault="002A2638" w:rsidP="00C600F9">
            <w:pPr>
              <w:pStyle w:val="TableText"/>
            </w:pPr>
          </w:p>
        </w:tc>
        <w:tc>
          <w:tcPr>
            <w:tcW w:w="1192" w:type="pct"/>
            <w:gridSpan w:val="2"/>
            <w:shd w:val="clear" w:color="auto" w:fill="006E50" w:themeFill="accent1"/>
          </w:tcPr>
          <w:p w14:paraId="4C770417"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(impact piling)</w:t>
            </w:r>
          </w:p>
        </w:tc>
        <w:tc>
          <w:tcPr>
            <w:tcW w:w="1192" w:type="pct"/>
            <w:gridSpan w:val="2"/>
            <w:shd w:val="clear" w:color="auto" w:fill="006E50" w:themeFill="accent1"/>
          </w:tcPr>
          <w:p w14:paraId="0CE4C4C5"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(vibro-piling)</w:t>
            </w:r>
          </w:p>
        </w:tc>
        <w:tc>
          <w:tcPr>
            <w:tcW w:w="997" w:type="pct"/>
            <w:gridSpan w:val="2"/>
            <w:shd w:val="clear" w:color="auto" w:fill="006E50" w:themeFill="accent1"/>
          </w:tcPr>
          <w:p w14:paraId="3F5D67F3"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Piled jackets</w:t>
            </w:r>
          </w:p>
        </w:tc>
        <w:tc>
          <w:tcPr>
            <w:tcW w:w="976" w:type="pct"/>
            <w:gridSpan w:val="2"/>
            <w:shd w:val="clear" w:color="auto" w:fill="006E50" w:themeFill="accent1"/>
          </w:tcPr>
          <w:p w14:paraId="7D699975"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Vibro-piled jackets</w:t>
            </w:r>
          </w:p>
        </w:tc>
      </w:tr>
      <w:tr w:rsidR="00C600F9" w:rsidRPr="00EE247A" w14:paraId="5A040B5D" w14:textId="77777777" w:rsidTr="00DA1061">
        <w:tc>
          <w:tcPr>
            <w:cnfStyle w:val="001000000000" w:firstRow="0" w:lastRow="0" w:firstColumn="1" w:lastColumn="0" w:oddVBand="0" w:evenVBand="0" w:oddHBand="0" w:evenHBand="0" w:firstRowFirstColumn="0" w:firstRowLastColumn="0" w:lastRowFirstColumn="0" w:lastRowLastColumn="0"/>
            <w:tcW w:w="643" w:type="pct"/>
            <w:vMerge/>
            <w:vAlign w:val="center"/>
          </w:tcPr>
          <w:p w14:paraId="13FCA71B" w14:textId="77777777" w:rsidR="002A2638" w:rsidRPr="00EE247A" w:rsidRDefault="002A2638" w:rsidP="00C600F9">
            <w:pPr>
              <w:pStyle w:val="TableText"/>
            </w:pPr>
          </w:p>
        </w:tc>
        <w:tc>
          <w:tcPr>
            <w:tcW w:w="359" w:type="pct"/>
            <w:shd w:val="clear" w:color="auto" w:fill="006E50" w:themeFill="accent1"/>
          </w:tcPr>
          <w:p w14:paraId="5EA36C75"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33" w:type="pct"/>
            <w:shd w:val="clear" w:color="auto" w:fill="006E50" w:themeFill="accent1"/>
          </w:tcPr>
          <w:p w14:paraId="3E84A071"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359" w:type="pct"/>
            <w:shd w:val="clear" w:color="auto" w:fill="006E50" w:themeFill="accent1"/>
          </w:tcPr>
          <w:p w14:paraId="010BE406"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33" w:type="pct"/>
            <w:shd w:val="clear" w:color="auto" w:fill="006E50" w:themeFill="accent1"/>
          </w:tcPr>
          <w:p w14:paraId="40376CE8"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359" w:type="pct"/>
            <w:shd w:val="clear" w:color="auto" w:fill="006E50" w:themeFill="accent1"/>
          </w:tcPr>
          <w:p w14:paraId="2959D900"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637" w:type="pct"/>
            <w:shd w:val="clear" w:color="auto" w:fill="006E50" w:themeFill="accent1"/>
          </w:tcPr>
          <w:p w14:paraId="76E69656"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 xml:space="preserve">Rationale </w:t>
            </w:r>
          </w:p>
        </w:tc>
        <w:tc>
          <w:tcPr>
            <w:tcW w:w="359" w:type="pct"/>
            <w:shd w:val="clear" w:color="auto" w:fill="006E50" w:themeFill="accent1"/>
          </w:tcPr>
          <w:p w14:paraId="07224A12"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617" w:type="pct"/>
            <w:shd w:val="clear" w:color="auto" w:fill="006E50" w:themeFill="accent1"/>
          </w:tcPr>
          <w:p w14:paraId="49804C83" w14:textId="77777777" w:rsidR="002A2638" w:rsidRPr="00DA1061" w:rsidRDefault="002A2638" w:rsidP="0096191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r>
      <w:tr w:rsidR="008D3F99" w:rsidRPr="00EE247A" w14:paraId="6798734A" w14:textId="77777777" w:rsidTr="008D3F99">
        <w:tc>
          <w:tcPr>
            <w:cnfStyle w:val="001000000000" w:firstRow="0" w:lastRow="0" w:firstColumn="1" w:lastColumn="0" w:oddVBand="0" w:evenVBand="0" w:oddHBand="0" w:evenHBand="0" w:firstRowFirstColumn="0" w:firstRowLastColumn="0" w:lastRowFirstColumn="0" w:lastRowLastColumn="0"/>
            <w:tcW w:w="643" w:type="pct"/>
            <w:vAlign w:val="center"/>
          </w:tcPr>
          <w:p w14:paraId="6834DD74" w14:textId="735717AE" w:rsidR="002A2638" w:rsidRPr="002A2638" w:rsidRDefault="002A2638" w:rsidP="00C600F9">
            <w:pPr>
              <w:pStyle w:val="TableText"/>
            </w:pPr>
            <w:r w:rsidRPr="002A2638">
              <w:t>Site suitability/ geotech</w:t>
            </w:r>
            <w:r w:rsidR="002F1D66">
              <w:t>nical</w:t>
            </w:r>
            <w:r w:rsidRPr="002A2638">
              <w:t xml:space="preserve"> conditions</w:t>
            </w:r>
          </w:p>
        </w:tc>
        <w:tc>
          <w:tcPr>
            <w:tcW w:w="359" w:type="pct"/>
            <w:shd w:val="clear" w:color="auto" w:fill="00B050"/>
          </w:tcPr>
          <w:p w14:paraId="4F208FD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33" w:type="pct"/>
          </w:tcPr>
          <w:p w14:paraId="2F3B301B"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Proven, high certainty of suitability for geotechnical conditions across entire project area. Refusal can be mitigated with relief drilling.</w:t>
            </w:r>
          </w:p>
        </w:tc>
        <w:tc>
          <w:tcPr>
            <w:tcW w:w="359" w:type="pct"/>
            <w:shd w:val="clear" w:color="auto" w:fill="92D050"/>
          </w:tcPr>
          <w:p w14:paraId="0CB13F19"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833" w:type="pct"/>
          </w:tcPr>
          <w:p w14:paraId="06CE59E8" w14:textId="503F8E62"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 xml:space="preserve">Possible option for majority of site conditions. Refusal can be mitigated impact piling </w:t>
            </w:r>
            <w:r w:rsidR="00A92014">
              <w:t xml:space="preserve">or other emerging techniques such as water jetting </w:t>
            </w:r>
            <w:r w:rsidRPr="002A2638">
              <w:t xml:space="preserve">at some locations to reach full penetration. </w:t>
            </w:r>
          </w:p>
        </w:tc>
        <w:tc>
          <w:tcPr>
            <w:tcW w:w="359" w:type="pct"/>
            <w:shd w:val="clear" w:color="auto" w:fill="FFC000"/>
          </w:tcPr>
          <w:p w14:paraId="355BD91F" w14:textId="625D399D"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1FA54AD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2333CB2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15057CD9"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0E9356F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57C1C2B"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55180AD"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62C24BA1"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37" w:type="pct"/>
          </w:tcPr>
          <w:p w14:paraId="52DC5713"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Proven, high certainty of suitability for geotechnical conditions across entire project site. More piles = longer installation time. Depth is not suitable for much of the site (shallow)</w:t>
            </w:r>
          </w:p>
        </w:tc>
        <w:tc>
          <w:tcPr>
            <w:tcW w:w="359" w:type="pct"/>
            <w:shd w:val="clear" w:color="auto" w:fill="FFC000"/>
          </w:tcPr>
          <w:p w14:paraId="6A0549D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67EECA6B"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ED85ABD"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5D1DE5C4"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5F0479A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9BADEC5"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2100F7C5"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3D2E0FFE"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2B284B6E"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3E291BA"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17" w:type="pct"/>
          </w:tcPr>
          <w:p w14:paraId="65FD7372" w14:textId="125EC38A"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 xml:space="preserve">Possible option for </w:t>
            </w:r>
            <w:r w:rsidR="005A0318">
              <w:t>most</w:t>
            </w:r>
            <w:r w:rsidRPr="002A2638">
              <w:t xml:space="preserve"> site conditions but scored lower than vibro-piling monopiles as there is less space available for relief drilling and more time and complexity with mitigating refusal for the larger number (×3/4) of pin piles. </w:t>
            </w:r>
          </w:p>
          <w:p w14:paraId="4742C550"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Depth is not suitable for much of the site (shallow)</w:t>
            </w:r>
          </w:p>
        </w:tc>
      </w:tr>
      <w:tr w:rsidR="008D3F99" w:rsidRPr="00EE247A" w14:paraId="582492B0" w14:textId="77777777" w:rsidTr="008D3F99">
        <w:tc>
          <w:tcPr>
            <w:cnfStyle w:val="001000000000" w:firstRow="0" w:lastRow="0" w:firstColumn="1" w:lastColumn="0" w:oddVBand="0" w:evenVBand="0" w:oddHBand="0" w:evenHBand="0" w:firstRowFirstColumn="0" w:firstRowLastColumn="0" w:lastRowFirstColumn="0" w:lastRowLastColumn="0"/>
            <w:tcW w:w="643" w:type="pct"/>
            <w:vAlign w:val="center"/>
          </w:tcPr>
          <w:p w14:paraId="5E8BC6EE" w14:textId="77777777" w:rsidR="002A2638" w:rsidRPr="002A2638" w:rsidRDefault="002A2638" w:rsidP="00C600F9">
            <w:pPr>
              <w:pStyle w:val="TableText"/>
            </w:pPr>
            <w:r w:rsidRPr="002A2638">
              <w:t>Timing and certainty</w:t>
            </w:r>
          </w:p>
        </w:tc>
        <w:tc>
          <w:tcPr>
            <w:tcW w:w="359" w:type="pct"/>
            <w:shd w:val="clear" w:color="auto" w:fill="00B050"/>
          </w:tcPr>
          <w:p w14:paraId="335B8BA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33" w:type="pct"/>
          </w:tcPr>
          <w:p w14:paraId="5A0859EE"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Efficient and proven installation and manufacturing process</w:t>
            </w:r>
          </w:p>
        </w:tc>
        <w:tc>
          <w:tcPr>
            <w:tcW w:w="359" w:type="pct"/>
            <w:shd w:val="clear" w:color="auto" w:fill="92D050"/>
          </w:tcPr>
          <w:p w14:paraId="0D6EF361"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833" w:type="pct"/>
          </w:tcPr>
          <w:p w14:paraId="747B83A3" w14:textId="62A18B1E"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Efficient installation process, less proven than impact piling.</w:t>
            </w:r>
          </w:p>
        </w:tc>
        <w:tc>
          <w:tcPr>
            <w:tcW w:w="359" w:type="pct"/>
            <w:shd w:val="clear" w:color="auto" w:fill="FF0000"/>
          </w:tcPr>
          <w:p w14:paraId="4175F54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654FA8BD"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3C0955D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4D2F0A9F"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37" w:type="pct"/>
          </w:tcPr>
          <w:p w14:paraId="20B756B9"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More piles and multiple fabricators = longer construction time (&gt; 2 years longer than monopiles)</w:t>
            </w:r>
          </w:p>
        </w:tc>
        <w:tc>
          <w:tcPr>
            <w:tcW w:w="359" w:type="pct"/>
            <w:shd w:val="clear" w:color="auto" w:fill="FF0000"/>
          </w:tcPr>
          <w:p w14:paraId="3486AC55"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2D8E0A67"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3D31DCDF" w14:textId="0E824B2C"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17" w:type="pct"/>
          </w:tcPr>
          <w:p w14:paraId="3CF32D7B"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More piles and multiple fabricators = longer construction time (&gt; 2 years longer than monopiles)</w:t>
            </w:r>
          </w:p>
        </w:tc>
      </w:tr>
      <w:tr w:rsidR="008D3F99" w:rsidRPr="00EE247A" w14:paraId="56AC5CA8" w14:textId="77777777" w:rsidTr="008D3F99">
        <w:tc>
          <w:tcPr>
            <w:cnfStyle w:val="001000000000" w:firstRow="0" w:lastRow="0" w:firstColumn="1" w:lastColumn="0" w:oddVBand="0" w:evenVBand="0" w:oddHBand="0" w:evenHBand="0" w:firstRowFirstColumn="0" w:firstRowLastColumn="0" w:lastRowFirstColumn="0" w:lastRowLastColumn="0"/>
            <w:tcW w:w="643" w:type="pct"/>
            <w:vAlign w:val="center"/>
          </w:tcPr>
          <w:p w14:paraId="0E1C3CF6" w14:textId="77777777" w:rsidR="002A2638" w:rsidRPr="002A2638" w:rsidRDefault="002A2638" w:rsidP="00C600F9">
            <w:pPr>
              <w:pStyle w:val="TableText"/>
            </w:pPr>
            <w:r w:rsidRPr="002A2638">
              <w:t>Health and safety</w:t>
            </w:r>
          </w:p>
        </w:tc>
        <w:tc>
          <w:tcPr>
            <w:tcW w:w="359" w:type="pct"/>
            <w:shd w:val="clear" w:color="auto" w:fill="00B050"/>
          </w:tcPr>
          <w:p w14:paraId="6C5B66BB"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33" w:type="pct"/>
          </w:tcPr>
          <w:p w14:paraId="09810B13"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Less people, more automation, simpler fabrication – safest option.</w:t>
            </w:r>
          </w:p>
        </w:tc>
        <w:tc>
          <w:tcPr>
            <w:tcW w:w="359" w:type="pct"/>
            <w:shd w:val="clear" w:color="auto" w:fill="00B050"/>
          </w:tcPr>
          <w:p w14:paraId="3692843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33" w:type="pct"/>
          </w:tcPr>
          <w:p w14:paraId="2DE5E654"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Less people, more automation, simpler fabrication – safest option.</w:t>
            </w:r>
          </w:p>
        </w:tc>
        <w:tc>
          <w:tcPr>
            <w:tcW w:w="359" w:type="pct"/>
            <w:shd w:val="clear" w:color="auto" w:fill="FFC000"/>
          </w:tcPr>
          <w:p w14:paraId="67C1E387" w14:textId="2D78314D"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1442A908"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5C5B5C77"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37" w:type="pct"/>
          </w:tcPr>
          <w:p w14:paraId="37F722CA"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Larger structure, less automated, manual construction and working at height.</w:t>
            </w:r>
          </w:p>
        </w:tc>
        <w:tc>
          <w:tcPr>
            <w:tcW w:w="359" w:type="pct"/>
            <w:shd w:val="clear" w:color="auto" w:fill="FFC000"/>
          </w:tcPr>
          <w:p w14:paraId="1EFE65E5"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2097B2BF"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76B117D5"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02EC4D67" w14:textId="378A81C5"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17" w:type="pct"/>
          </w:tcPr>
          <w:p w14:paraId="3E62282F"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Larger structure, less automated, manual construction and working at height.</w:t>
            </w:r>
          </w:p>
        </w:tc>
      </w:tr>
      <w:tr w:rsidR="008D3F99" w:rsidRPr="00EE247A" w14:paraId="7FE18C18" w14:textId="77777777" w:rsidTr="008D3F99">
        <w:trPr>
          <w:trHeight w:val="1134"/>
        </w:trPr>
        <w:tc>
          <w:tcPr>
            <w:cnfStyle w:val="001000000000" w:firstRow="0" w:lastRow="0" w:firstColumn="1" w:lastColumn="0" w:oddVBand="0" w:evenVBand="0" w:oddHBand="0" w:evenHBand="0" w:firstRowFirstColumn="0" w:firstRowLastColumn="0" w:lastRowFirstColumn="0" w:lastRowLastColumn="0"/>
            <w:tcW w:w="643" w:type="pct"/>
            <w:textDirection w:val="btLr"/>
            <w:vAlign w:val="center"/>
          </w:tcPr>
          <w:p w14:paraId="2D6B71BF" w14:textId="77777777" w:rsidR="002A2638" w:rsidRPr="002A2638" w:rsidRDefault="002A2638" w:rsidP="008D3F99">
            <w:pPr>
              <w:pStyle w:val="TableText"/>
              <w:ind w:left="113" w:right="113"/>
              <w:jc w:val="center"/>
            </w:pPr>
            <w:r w:rsidRPr="002A2638">
              <w:t>Decommissioning</w:t>
            </w:r>
          </w:p>
        </w:tc>
        <w:tc>
          <w:tcPr>
            <w:tcW w:w="359" w:type="pct"/>
            <w:shd w:val="clear" w:color="auto" w:fill="00B050"/>
          </w:tcPr>
          <w:p w14:paraId="0DF788A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p w14:paraId="6C412C9A"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1B58FEEB"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833" w:type="pct"/>
          </w:tcPr>
          <w:p w14:paraId="4038314C"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Simple structure reduces decommissioning complexity. Monopiles can be cut below seabed</w:t>
            </w:r>
          </w:p>
        </w:tc>
        <w:tc>
          <w:tcPr>
            <w:tcW w:w="359" w:type="pct"/>
            <w:shd w:val="clear" w:color="auto" w:fill="00B050"/>
          </w:tcPr>
          <w:p w14:paraId="46C805BA"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33" w:type="pct"/>
          </w:tcPr>
          <w:p w14:paraId="0290979A"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Simple structure reduces decommissioning complexity. May be able to fully remove vibro-piles.</w:t>
            </w:r>
          </w:p>
        </w:tc>
        <w:tc>
          <w:tcPr>
            <w:tcW w:w="359" w:type="pct"/>
            <w:shd w:val="clear" w:color="auto" w:fill="FFC000"/>
          </w:tcPr>
          <w:p w14:paraId="0014990F"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637" w:type="pct"/>
          </w:tcPr>
          <w:p w14:paraId="31408B13"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More difficult to remove than monopiles – more pieces. May be able to fully remove pin piles.</w:t>
            </w:r>
          </w:p>
        </w:tc>
        <w:tc>
          <w:tcPr>
            <w:tcW w:w="359" w:type="pct"/>
            <w:shd w:val="clear" w:color="auto" w:fill="FFC000"/>
          </w:tcPr>
          <w:p w14:paraId="14243257"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p w14:paraId="4BABDF53"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1BA35FB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p w14:paraId="659AADB7"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pPr>
          </w:p>
        </w:tc>
        <w:tc>
          <w:tcPr>
            <w:tcW w:w="617" w:type="pct"/>
          </w:tcPr>
          <w:p w14:paraId="7A0729F5"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pPr>
            <w:r w:rsidRPr="002A2638">
              <w:t>More difficult to remove than monopiles – more pieces. May be able to fully remove vibro-piles.</w:t>
            </w:r>
          </w:p>
        </w:tc>
      </w:tr>
      <w:tr w:rsidR="00C600F9" w:rsidRPr="00EE247A" w14:paraId="4627D10D" w14:textId="77777777" w:rsidTr="008D3F99">
        <w:tc>
          <w:tcPr>
            <w:cnfStyle w:val="001000000000" w:firstRow="0" w:lastRow="0" w:firstColumn="1" w:lastColumn="0" w:oddVBand="0" w:evenVBand="0" w:oddHBand="0" w:evenHBand="0" w:firstRowFirstColumn="0" w:firstRowLastColumn="0" w:lastRowFirstColumn="0" w:lastRowLastColumn="0"/>
            <w:tcW w:w="643" w:type="pct"/>
          </w:tcPr>
          <w:p w14:paraId="0AC86ABC" w14:textId="77777777" w:rsidR="002A2638" w:rsidRPr="004A75FD" w:rsidRDefault="002A2638" w:rsidP="00961914">
            <w:pPr>
              <w:pStyle w:val="TableText"/>
              <w:rPr>
                <w:rStyle w:val="Strong"/>
              </w:rPr>
            </w:pPr>
            <w:r w:rsidRPr="004A75FD">
              <w:rPr>
                <w:rStyle w:val="Strong"/>
              </w:rPr>
              <w:t>Total score</w:t>
            </w:r>
          </w:p>
        </w:tc>
        <w:tc>
          <w:tcPr>
            <w:tcW w:w="359" w:type="pct"/>
          </w:tcPr>
          <w:p w14:paraId="45B36512"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20</w:t>
            </w:r>
          </w:p>
        </w:tc>
        <w:tc>
          <w:tcPr>
            <w:tcW w:w="833" w:type="pct"/>
          </w:tcPr>
          <w:p w14:paraId="0E3934EA"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59" w:type="pct"/>
          </w:tcPr>
          <w:p w14:paraId="43AFB286"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18</w:t>
            </w:r>
          </w:p>
        </w:tc>
        <w:tc>
          <w:tcPr>
            <w:tcW w:w="833" w:type="pct"/>
          </w:tcPr>
          <w:p w14:paraId="46609D64"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59" w:type="pct"/>
          </w:tcPr>
          <w:p w14:paraId="0382CF96"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7</w:t>
            </w:r>
          </w:p>
        </w:tc>
        <w:tc>
          <w:tcPr>
            <w:tcW w:w="637" w:type="pct"/>
          </w:tcPr>
          <w:p w14:paraId="4C626131"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359" w:type="pct"/>
          </w:tcPr>
          <w:p w14:paraId="75377B60" w14:textId="77777777" w:rsidR="002A2638" w:rsidRPr="002A2638" w:rsidRDefault="002A2638" w:rsidP="00C600F9">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2A2638">
              <w:rPr>
                <w:rStyle w:val="Strong"/>
              </w:rPr>
              <w:t>7</w:t>
            </w:r>
          </w:p>
        </w:tc>
        <w:tc>
          <w:tcPr>
            <w:tcW w:w="617" w:type="pct"/>
          </w:tcPr>
          <w:p w14:paraId="6C850543" w14:textId="77777777" w:rsidR="002A2638" w:rsidRPr="002A2638" w:rsidRDefault="002A2638" w:rsidP="00961914">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bl>
    <w:p w14:paraId="0D6B8331" w14:textId="45ACEB4F" w:rsidR="002A2638" w:rsidRPr="002A2638" w:rsidRDefault="002A2638" w:rsidP="002A2638">
      <w:pPr>
        <w:pStyle w:val="Heading2"/>
      </w:pPr>
      <w:bookmarkStart w:id="233" w:name="_Toc172115915"/>
      <w:bookmarkStart w:id="234" w:name="_Toc194940232"/>
      <w:bookmarkStart w:id="235" w:name="_Toc228356400"/>
      <w:r>
        <w:lastRenderedPageBreak/>
        <w:t>Commercial criteria</w:t>
      </w:r>
      <w:bookmarkEnd w:id="233"/>
      <w:bookmarkEnd w:id="234"/>
      <w:bookmarkEnd w:id="235"/>
    </w:p>
    <w:p w14:paraId="7094AAD1" w14:textId="172E68E5" w:rsidR="002A2638" w:rsidRDefault="002A2638" w:rsidP="00961914">
      <w:pPr>
        <w:pStyle w:val="BodyText"/>
      </w:pPr>
      <w:r>
        <w:t xml:space="preserve">Monopiles are </w:t>
      </w:r>
      <w:r w:rsidR="00C9312B">
        <w:t xml:space="preserve">widely </w:t>
      </w:r>
      <w:r>
        <w:t xml:space="preserve">recognised for their overall cost efficiency across various stages of design, manufacturing, and deployment. Their simpler structure and streamlined processes contribute significantly to lower expenses compared to jacket foundations. </w:t>
      </w:r>
    </w:p>
    <w:p w14:paraId="126A0C3A" w14:textId="77777777" w:rsidR="002A2638" w:rsidRDefault="002A2638" w:rsidP="00961914">
      <w:pPr>
        <w:pStyle w:val="BodyText"/>
      </w:pPr>
      <w:r>
        <w:t>The lower cost of monopiles compared to jackets is attributed to the following:</w:t>
      </w:r>
    </w:p>
    <w:p w14:paraId="53968441" w14:textId="596FBDC4" w:rsidR="002A2638" w:rsidRPr="002A2638" w:rsidRDefault="002A2638" w:rsidP="00C80AB8">
      <w:pPr>
        <w:pStyle w:val="BodyBullet1"/>
      </w:pPr>
      <w:r w:rsidRPr="00C80AB8">
        <w:rPr>
          <w:b/>
          <w:bCs/>
        </w:rPr>
        <w:t>Steel weight</w:t>
      </w:r>
      <w:r w:rsidR="00C80AB8" w:rsidRPr="00C80AB8">
        <w:rPr>
          <w:b/>
          <w:bCs/>
        </w:rPr>
        <w:t>:</w:t>
      </w:r>
      <w:r w:rsidR="00C80AB8">
        <w:t xml:space="preserve"> </w:t>
      </w:r>
      <w:r>
        <w:t>Monopiles require less steel compared to jacket foundations due to their simpler design. This reduction in material use directly lowers the overall cost.</w:t>
      </w:r>
    </w:p>
    <w:p w14:paraId="0CF2AC9D" w14:textId="3064DF50" w:rsidR="002A2638" w:rsidRPr="002F20C8" w:rsidRDefault="002A2638" w:rsidP="002F20C8">
      <w:pPr>
        <w:pStyle w:val="BodyBullet1"/>
        <w:rPr>
          <w:b/>
          <w:bCs/>
        </w:rPr>
      </w:pPr>
      <w:r w:rsidRPr="00C80AB8">
        <w:rPr>
          <w:b/>
          <w:bCs/>
        </w:rPr>
        <w:t xml:space="preserve">Fabrication </w:t>
      </w:r>
      <w:r w:rsidR="00B0154B" w:rsidRPr="00C80AB8">
        <w:rPr>
          <w:b/>
          <w:bCs/>
        </w:rPr>
        <w:t>c</w:t>
      </w:r>
      <w:r w:rsidRPr="00C80AB8">
        <w:rPr>
          <w:b/>
          <w:bCs/>
        </w:rPr>
        <w:t>ost</w:t>
      </w:r>
      <w:r w:rsidR="00C80AB8">
        <w:rPr>
          <w:b/>
          <w:bCs/>
        </w:rPr>
        <w:t>:</w:t>
      </w:r>
      <w:r w:rsidR="002F20C8">
        <w:rPr>
          <w:b/>
          <w:bCs/>
        </w:rPr>
        <w:t xml:space="preserve"> </w:t>
      </w:r>
      <w:r>
        <w:t xml:space="preserve">The straightforward design of monopiles reduces fabrication complexity, leading to lower production costs. This includes savings on labour and equipment used in manufacturing. Jacket foundations often require multiple fabricators working in parallel due to their complex design and limited supply capability, increasing logistical coordination and overall production expenses.  </w:t>
      </w:r>
    </w:p>
    <w:p w14:paraId="7C226F88" w14:textId="746E8B26" w:rsidR="002A2638" w:rsidRPr="00D566C8" w:rsidRDefault="002A2638" w:rsidP="00D566C8">
      <w:pPr>
        <w:pStyle w:val="BodyBullet1"/>
        <w:rPr>
          <w:b/>
          <w:bCs/>
        </w:rPr>
      </w:pPr>
      <w:r w:rsidRPr="002F20C8">
        <w:rPr>
          <w:b/>
          <w:bCs/>
        </w:rPr>
        <w:t xml:space="preserve">Coating and </w:t>
      </w:r>
      <w:r w:rsidR="00B0154B" w:rsidRPr="002F20C8">
        <w:rPr>
          <w:b/>
          <w:bCs/>
        </w:rPr>
        <w:t>s</w:t>
      </w:r>
      <w:r w:rsidRPr="002F20C8">
        <w:rPr>
          <w:b/>
          <w:bCs/>
        </w:rPr>
        <w:t xml:space="preserve">urface </w:t>
      </w:r>
      <w:r w:rsidR="00B0154B" w:rsidRPr="002F20C8">
        <w:rPr>
          <w:b/>
          <w:bCs/>
        </w:rPr>
        <w:t>t</w:t>
      </w:r>
      <w:r w:rsidRPr="002F20C8">
        <w:rPr>
          <w:b/>
          <w:bCs/>
        </w:rPr>
        <w:t xml:space="preserve">reatment </w:t>
      </w:r>
      <w:r w:rsidR="00B0154B" w:rsidRPr="002F20C8">
        <w:rPr>
          <w:b/>
          <w:bCs/>
        </w:rPr>
        <w:t>c</w:t>
      </w:r>
      <w:r w:rsidRPr="002F20C8">
        <w:rPr>
          <w:b/>
          <w:bCs/>
        </w:rPr>
        <w:t>osts</w:t>
      </w:r>
      <w:r w:rsidR="002F20C8" w:rsidRPr="002F20C8">
        <w:rPr>
          <w:b/>
          <w:bCs/>
        </w:rPr>
        <w:t>:</w:t>
      </w:r>
      <w:r w:rsidRPr="002F20C8">
        <w:rPr>
          <w:b/>
          <w:bCs/>
        </w:rPr>
        <w:t xml:space="preserve"> </w:t>
      </w:r>
      <w:r w:rsidRPr="002A2638">
        <w:t>Monopiles have fewer surfaces and joints requiring protective coatings and treatments compared to jacket foundations. This minimi</w:t>
      </w:r>
      <w:r w:rsidR="00D566C8">
        <w:t>s</w:t>
      </w:r>
      <w:r w:rsidRPr="002A2638">
        <w:t xml:space="preserve">es costs associated with corrosion protection and maintenance. A generic jacket costs 1.3 times </w:t>
      </w:r>
      <w:r w:rsidR="00C9312B">
        <w:t xml:space="preserve">the cost of </w:t>
      </w:r>
      <w:r w:rsidRPr="002A2638">
        <w:t>a monopile in coating and surface treatment. Overall, total supply cost for a generic jacket foundation is approximately 1.7 times the supply cost of a monopile.</w:t>
      </w:r>
    </w:p>
    <w:p w14:paraId="2C5C1CB0" w14:textId="020AB756" w:rsidR="002A2638" w:rsidRPr="00D566C8" w:rsidRDefault="002A2638" w:rsidP="00D566C8">
      <w:pPr>
        <w:pStyle w:val="BodyBullet1"/>
        <w:rPr>
          <w:b/>
          <w:bCs/>
        </w:rPr>
      </w:pPr>
      <w:r w:rsidRPr="00D566C8">
        <w:rPr>
          <w:b/>
          <w:bCs/>
        </w:rPr>
        <w:t xml:space="preserve">Installation and </w:t>
      </w:r>
      <w:r w:rsidR="00B0154B" w:rsidRPr="00D566C8">
        <w:rPr>
          <w:b/>
          <w:bCs/>
        </w:rPr>
        <w:t>l</w:t>
      </w:r>
      <w:r w:rsidRPr="00D566C8">
        <w:rPr>
          <w:b/>
          <w:bCs/>
        </w:rPr>
        <w:t xml:space="preserve">ogistics </w:t>
      </w:r>
      <w:r w:rsidR="00B0154B" w:rsidRPr="00D566C8">
        <w:rPr>
          <w:b/>
          <w:bCs/>
        </w:rPr>
        <w:t>c</w:t>
      </w:r>
      <w:r w:rsidRPr="00D566C8">
        <w:rPr>
          <w:b/>
          <w:bCs/>
        </w:rPr>
        <w:t>osts</w:t>
      </w:r>
      <w:r w:rsidR="00D566C8" w:rsidRPr="00D566C8">
        <w:rPr>
          <w:b/>
          <w:bCs/>
        </w:rPr>
        <w:t>:</w:t>
      </w:r>
      <w:r w:rsidR="00D566C8">
        <w:rPr>
          <w:b/>
          <w:bCs/>
        </w:rPr>
        <w:t xml:space="preserve"> </w:t>
      </w:r>
      <w:r>
        <w:t xml:space="preserve">Jacket foundations, being larger and heavier, often require specialised vessels and more complex logistics, which can significantly increase transportation expenses and add complexity and cost to the supply chain. Monopiles are installed using simpler and faster techniques, such as pile driving, which requires less time and specialised equipment compared to the multi-step process needed for jacket foundations. Jackets often demand additional preparation, including pre-installing anchors and securing multiple legs, which increases costs. The installation process for monopiles is less weather-dependent, allowing for greater flexibility and fewer delays, further enhancing cost efficiency. This is further amplified in a constrained installation vessel supply chain where projects are competing globally to secure vessels in the most efficient way.  </w:t>
      </w:r>
    </w:p>
    <w:p w14:paraId="7FE1E2DF" w14:textId="45214159" w:rsidR="002A2638" w:rsidRPr="0059353B" w:rsidRDefault="002A2638" w:rsidP="0059353B">
      <w:pPr>
        <w:pStyle w:val="BodyBullet1"/>
        <w:rPr>
          <w:b/>
          <w:bCs/>
        </w:rPr>
      </w:pPr>
      <w:r w:rsidRPr="0059353B">
        <w:rPr>
          <w:b/>
          <w:bCs/>
        </w:rPr>
        <w:t xml:space="preserve">Reduced </w:t>
      </w:r>
      <w:r w:rsidR="00687BD3" w:rsidRPr="0059353B">
        <w:rPr>
          <w:b/>
          <w:bCs/>
        </w:rPr>
        <w:t>m</w:t>
      </w:r>
      <w:r w:rsidRPr="0059353B">
        <w:rPr>
          <w:b/>
          <w:bCs/>
        </w:rPr>
        <w:t xml:space="preserve">aintenance </w:t>
      </w:r>
      <w:r w:rsidR="00687BD3" w:rsidRPr="0059353B">
        <w:rPr>
          <w:b/>
          <w:bCs/>
        </w:rPr>
        <w:t>r</w:t>
      </w:r>
      <w:r w:rsidRPr="0059353B">
        <w:rPr>
          <w:b/>
          <w:bCs/>
        </w:rPr>
        <w:t>equirements</w:t>
      </w:r>
      <w:r w:rsidR="0059353B" w:rsidRPr="0059353B">
        <w:rPr>
          <w:b/>
          <w:bCs/>
        </w:rPr>
        <w:t>:</w:t>
      </w:r>
      <w:r w:rsidR="0059353B">
        <w:rPr>
          <w:b/>
          <w:bCs/>
        </w:rPr>
        <w:t xml:space="preserve"> </w:t>
      </w:r>
      <w:r w:rsidRPr="002A2638">
        <w:t xml:space="preserve">While both monopile and jacket foundations require relatively low maintenance, the simpler design of monopiles involves fewer structural elements, which means fewer components are exposed to marine conditions. This results in lower maintenance and inspection requirements for monopiles as well as expected corrective maintenance (i.e. repair) events compared to the more intricate jacket foundations, which have multiple nodes and joints susceptible to additional corrosion and wear. </w:t>
      </w:r>
    </w:p>
    <w:p w14:paraId="29BD78A8" w14:textId="3D3FCC5B" w:rsidR="002A2638" w:rsidRPr="0059353B" w:rsidRDefault="002A2638" w:rsidP="0059353B">
      <w:pPr>
        <w:pStyle w:val="BodyBullet1"/>
        <w:rPr>
          <w:b/>
          <w:bCs/>
        </w:rPr>
      </w:pPr>
      <w:r w:rsidRPr="0059353B">
        <w:rPr>
          <w:b/>
          <w:bCs/>
        </w:rPr>
        <w:lastRenderedPageBreak/>
        <w:t xml:space="preserve">Proven </w:t>
      </w:r>
      <w:r w:rsidR="00687BD3" w:rsidRPr="0059353B">
        <w:rPr>
          <w:b/>
          <w:bCs/>
        </w:rPr>
        <w:t>t</w:t>
      </w:r>
      <w:r w:rsidRPr="0059353B">
        <w:rPr>
          <w:b/>
          <w:bCs/>
        </w:rPr>
        <w:t xml:space="preserve">rack </w:t>
      </w:r>
      <w:r w:rsidR="00687BD3" w:rsidRPr="0059353B">
        <w:rPr>
          <w:b/>
          <w:bCs/>
        </w:rPr>
        <w:t>r</w:t>
      </w:r>
      <w:r w:rsidRPr="0059353B">
        <w:rPr>
          <w:b/>
          <w:bCs/>
        </w:rPr>
        <w:t>ecord</w:t>
      </w:r>
      <w:r w:rsidR="0059353B" w:rsidRPr="0059353B">
        <w:rPr>
          <w:b/>
          <w:bCs/>
        </w:rPr>
        <w:t>:</w:t>
      </w:r>
      <w:r w:rsidR="0059353B">
        <w:rPr>
          <w:b/>
          <w:bCs/>
        </w:rPr>
        <w:t xml:space="preserve"> </w:t>
      </w:r>
      <w:r w:rsidRPr="002A2638">
        <w:t>Monopiles have been successfully deployed in numerous offshore wind projects worldwide, demonstrating their reliability and performance. This proven track record builds confidence among investors</w:t>
      </w:r>
      <w:r w:rsidR="0059353B">
        <w:t xml:space="preserve"> and lenders</w:t>
      </w:r>
      <w:r w:rsidRPr="002A2638">
        <w:t xml:space="preserve"> making </w:t>
      </w:r>
      <w:r w:rsidR="0059353B">
        <w:t>m</w:t>
      </w:r>
      <w:r w:rsidRPr="002A2638">
        <w:t xml:space="preserve">onopiles a safer and more predictable choice. Additionally, the reduced logistical complexity and improved reliability lower insurance costs and enhance the bankability of projects, making them more attractive to financiers. </w:t>
      </w:r>
    </w:p>
    <w:p w14:paraId="64CA8EE9" w14:textId="115FF06F" w:rsidR="002A2638" w:rsidRPr="00EE247A" w:rsidRDefault="002A2638" w:rsidP="00961914">
      <w:pPr>
        <w:pStyle w:val="BodyText"/>
      </w:pPr>
      <w:r w:rsidRPr="00EE247A">
        <w:t>The differences in ratings for the commercial criteria are largely driven by the relative complexity of the structures</w:t>
      </w:r>
      <w:r w:rsidR="00696B7C">
        <w:t>,</w:t>
      </w:r>
      <w:r w:rsidRPr="00EE247A">
        <w:t xml:space="preserve"> with the more complex jacket structures resulting in both a higher initial CAPEX for manufacturing and installation as well as ongoing operational expenses associated with insurance, inspection and maintenance (</w:t>
      </w:r>
      <w:r w:rsidRPr="00EE247A">
        <w:fldChar w:fldCharType="begin"/>
      </w:r>
      <w:r w:rsidRPr="00EE247A">
        <w:instrText xml:space="preserve"> REF _Ref167715899 \h </w:instrText>
      </w:r>
      <w:r w:rsidR="00961914">
        <w:instrText xml:space="preserve"> \* MERGEFORMAT </w:instrText>
      </w:r>
      <w:r w:rsidRPr="00EE247A">
        <w:fldChar w:fldCharType="separate"/>
      </w:r>
      <w:r w:rsidR="008949A0" w:rsidRPr="00EE247A">
        <w:t xml:space="preserve">Table </w:t>
      </w:r>
      <w:r w:rsidR="008949A0">
        <w:t>5</w:t>
      </w:r>
      <w:r w:rsidR="008949A0">
        <w:noBreakHyphen/>
        <w:t>6</w:t>
      </w:r>
      <w:r w:rsidRPr="00EE247A">
        <w:fldChar w:fldCharType="end"/>
      </w:r>
      <w:r w:rsidRPr="00EE247A">
        <w:t xml:space="preserve">). </w:t>
      </w:r>
    </w:p>
    <w:p w14:paraId="49D95E3B" w14:textId="61DA0605" w:rsidR="002A2638" w:rsidRPr="00EE247A" w:rsidRDefault="002A2638" w:rsidP="00961914">
      <w:pPr>
        <w:pStyle w:val="BodyText"/>
      </w:pPr>
      <w:r w:rsidRPr="00EE247A">
        <w:t>The differences in bankability are largely associated with the strength of the track record for the foundation installation method. As a result, the impact piling scores highest as it is the most common installation method for comparable water depths</w:t>
      </w:r>
      <w:r w:rsidR="00696B7C">
        <w:t>,</w:t>
      </w:r>
      <w:r w:rsidRPr="00EE247A">
        <w:t xml:space="preserve"> and the less proven method of vibro-piling scores relatively lower due to perceived </w:t>
      </w:r>
      <w:r>
        <w:t>uncertainty regarding its performance and reliability as an installation approach</w:t>
      </w:r>
      <w:r w:rsidRPr="00EE247A">
        <w:t xml:space="preserve">. </w:t>
      </w:r>
    </w:p>
    <w:p w14:paraId="3300D241" w14:textId="7EB10F30" w:rsidR="002A2638" w:rsidRDefault="002A2638" w:rsidP="00961914">
      <w:pPr>
        <w:pStyle w:val="BodyText"/>
      </w:pPr>
      <w:r w:rsidRPr="00EE247A">
        <w:t>Monopile (impact piling) was the highest rating alternative due to the extensive track record of installations in similar conditions and the simpler structure reducing OPEX and CAPEX. Monopile (vibro-piling) was the second highest rating alternative as OPEX and CAPEX remain low due to simple structure</w:t>
      </w:r>
      <w:r w:rsidR="00696B7C">
        <w:t>,</w:t>
      </w:r>
      <w:r w:rsidRPr="00EE247A">
        <w:t xml:space="preserve"> but a higher perceived risk for this less proven installation method results in a lower bankability rating. </w:t>
      </w:r>
    </w:p>
    <w:p w14:paraId="76394640" w14:textId="77777777" w:rsidR="00E56620" w:rsidRDefault="00E56620" w:rsidP="00961914">
      <w:pPr>
        <w:pStyle w:val="BodyText"/>
      </w:pPr>
    </w:p>
    <w:p w14:paraId="280072AE" w14:textId="77777777" w:rsidR="00E56620" w:rsidRDefault="00E56620" w:rsidP="00961914">
      <w:pPr>
        <w:pStyle w:val="BodyText"/>
      </w:pPr>
    </w:p>
    <w:p w14:paraId="38B9D5BA" w14:textId="77777777" w:rsidR="00E56620" w:rsidRDefault="00E56620" w:rsidP="00961914">
      <w:pPr>
        <w:pStyle w:val="BodyText"/>
      </w:pPr>
    </w:p>
    <w:p w14:paraId="02D8C5CD" w14:textId="77777777" w:rsidR="00421326" w:rsidRDefault="00421326" w:rsidP="00961914">
      <w:pPr>
        <w:pStyle w:val="BodyText"/>
      </w:pPr>
    </w:p>
    <w:p w14:paraId="3FB23A08" w14:textId="77777777" w:rsidR="00421326" w:rsidRDefault="00421326" w:rsidP="00961914">
      <w:pPr>
        <w:pStyle w:val="BodyText"/>
      </w:pPr>
    </w:p>
    <w:p w14:paraId="471F392A" w14:textId="77777777" w:rsidR="00421326" w:rsidRDefault="00421326" w:rsidP="00961914">
      <w:pPr>
        <w:pStyle w:val="BodyText"/>
      </w:pPr>
    </w:p>
    <w:p w14:paraId="32DD2CA1" w14:textId="77777777" w:rsidR="00421326" w:rsidRDefault="00421326" w:rsidP="00961914">
      <w:pPr>
        <w:pStyle w:val="BodyText"/>
      </w:pPr>
    </w:p>
    <w:p w14:paraId="418ED2C4" w14:textId="00EEFFA1" w:rsidR="002A2638" w:rsidRPr="00EE247A" w:rsidRDefault="002A2638" w:rsidP="002A2638">
      <w:pPr>
        <w:pStyle w:val="Caption"/>
      </w:pPr>
      <w:bookmarkStart w:id="236" w:name="_Ref167715899"/>
      <w:bookmarkStart w:id="237" w:name="_Toc172115928"/>
      <w:bookmarkStart w:id="238" w:name="_Toc225440364"/>
      <w:r w:rsidRPr="00EE247A">
        <w:lastRenderedPageBreak/>
        <w:t xml:space="preserve">Table </w:t>
      </w:r>
      <w:fldSimple w:instr=" STYLEREF 1 \s ">
        <w:r w:rsidR="008949A0">
          <w:rPr>
            <w:noProof/>
          </w:rPr>
          <w:t>5</w:t>
        </w:r>
      </w:fldSimple>
      <w:r w:rsidR="001A2E5B">
        <w:noBreakHyphen/>
      </w:r>
      <w:fldSimple w:instr=" SEQ Table \* ARABIC \s 1 ">
        <w:r w:rsidR="008949A0">
          <w:rPr>
            <w:noProof/>
          </w:rPr>
          <w:t>6</w:t>
        </w:r>
      </w:fldSimple>
      <w:bookmarkEnd w:id="236"/>
      <w:r w:rsidR="00BC12BA">
        <w:tab/>
      </w:r>
      <w:r w:rsidRPr="00EE247A">
        <w:t xml:space="preserve">Assessment of feasible foundation options – </w:t>
      </w:r>
      <w:r w:rsidR="00F93251">
        <w:t>c</w:t>
      </w:r>
      <w:r w:rsidRPr="00EE247A">
        <w:t>ommercial criteria</w:t>
      </w:r>
      <w:bookmarkEnd w:id="237"/>
      <w:bookmarkEnd w:id="238"/>
      <w:r w:rsidRPr="00EE247A">
        <w:t xml:space="preserve"> </w:t>
      </w:r>
    </w:p>
    <w:tbl>
      <w:tblPr>
        <w:tblStyle w:val="MainTableStyle"/>
        <w:tblW w:w="5000" w:type="pct"/>
        <w:tblLook w:val="06A0" w:firstRow="1" w:lastRow="0" w:firstColumn="1" w:lastColumn="0" w:noHBand="1" w:noVBand="1"/>
      </w:tblPr>
      <w:tblGrid>
        <w:gridCol w:w="1087"/>
        <w:gridCol w:w="687"/>
        <w:gridCol w:w="1287"/>
        <w:gridCol w:w="687"/>
        <w:gridCol w:w="1538"/>
        <w:gridCol w:w="687"/>
        <w:gridCol w:w="1489"/>
        <w:gridCol w:w="687"/>
        <w:gridCol w:w="1489"/>
      </w:tblGrid>
      <w:tr w:rsidR="002A2638" w:rsidRPr="00EE247A" w14:paraId="7F590E2B" w14:textId="77777777" w:rsidTr="004A75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5" w:type="pct"/>
            <w:vMerge w:val="restart"/>
            <w:vAlign w:val="center"/>
          </w:tcPr>
          <w:p w14:paraId="57192262" w14:textId="77777777" w:rsidR="002A2638" w:rsidRPr="002A2638" w:rsidRDefault="002A2638" w:rsidP="004A75FD">
            <w:pPr>
              <w:pStyle w:val="TableText"/>
            </w:pPr>
            <w:r w:rsidRPr="002A2638">
              <w:t>Evaluation criteria</w:t>
            </w:r>
          </w:p>
        </w:tc>
        <w:tc>
          <w:tcPr>
            <w:tcW w:w="2213" w:type="pct"/>
            <w:gridSpan w:val="4"/>
          </w:tcPr>
          <w:p w14:paraId="7A48DB1F" w14:textId="2D8B65F3" w:rsidR="002A2638" w:rsidRPr="00DA1061" w:rsidRDefault="002A2638" w:rsidP="00BC12B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Feasible foundation options</w:t>
            </w:r>
          </w:p>
        </w:tc>
        <w:tc>
          <w:tcPr>
            <w:tcW w:w="1106" w:type="pct"/>
            <w:gridSpan w:val="2"/>
          </w:tcPr>
          <w:p w14:paraId="580B2614" w14:textId="77777777" w:rsidR="002A2638" w:rsidRPr="00DA1061" w:rsidRDefault="002A2638" w:rsidP="00BC12B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106" w:type="pct"/>
            <w:gridSpan w:val="2"/>
          </w:tcPr>
          <w:p w14:paraId="3EC0A3CF" w14:textId="77777777" w:rsidR="002A2638" w:rsidRPr="00DA1061" w:rsidRDefault="002A2638" w:rsidP="00BC12B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2A2638" w:rsidRPr="00EE247A" w14:paraId="7577927B" w14:textId="77777777" w:rsidTr="00DA1061">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16817CE3" w14:textId="77777777" w:rsidR="002A2638" w:rsidRPr="00EE247A" w:rsidRDefault="002A2638" w:rsidP="004A75FD">
            <w:pPr>
              <w:pStyle w:val="TableText"/>
            </w:pPr>
          </w:p>
        </w:tc>
        <w:tc>
          <w:tcPr>
            <w:tcW w:w="1059" w:type="pct"/>
            <w:gridSpan w:val="2"/>
            <w:shd w:val="clear" w:color="auto" w:fill="006E50" w:themeFill="accent1"/>
          </w:tcPr>
          <w:p w14:paraId="00A0CE49"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(impact piling)</w:t>
            </w:r>
          </w:p>
        </w:tc>
        <w:tc>
          <w:tcPr>
            <w:tcW w:w="1154" w:type="pct"/>
            <w:gridSpan w:val="2"/>
            <w:shd w:val="clear" w:color="auto" w:fill="006E50" w:themeFill="accent1"/>
          </w:tcPr>
          <w:p w14:paraId="34167460"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(vibro-piling)</w:t>
            </w:r>
          </w:p>
        </w:tc>
        <w:tc>
          <w:tcPr>
            <w:tcW w:w="1106" w:type="pct"/>
            <w:gridSpan w:val="2"/>
            <w:shd w:val="clear" w:color="auto" w:fill="006E50" w:themeFill="accent1"/>
          </w:tcPr>
          <w:p w14:paraId="5C7B6702"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Piled jackets</w:t>
            </w:r>
          </w:p>
        </w:tc>
        <w:tc>
          <w:tcPr>
            <w:tcW w:w="1106" w:type="pct"/>
            <w:gridSpan w:val="2"/>
            <w:shd w:val="clear" w:color="auto" w:fill="006E50" w:themeFill="accent1"/>
          </w:tcPr>
          <w:p w14:paraId="052B9ECB"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Vibro-piled jackets</w:t>
            </w:r>
          </w:p>
        </w:tc>
      </w:tr>
      <w:tr w:rsidR="002A2638" w:rsidRPr="00EE247A" w14:paraId="1092429A" w14:textId="77777777" w:rsidTr="00DA1061">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073B767E" w14:textId="77777777" w:rsidR="002A2638" w:rsidRPr="00EE247A" w:rsidRDefault="002A2638" w:rsidP="004A75FD">
            <w:pPr>
              <w:pStyle w:val="TableText"/>
            </w:pPr>
          </w:p>
        </w:tc>
        <w:tc>
          <w:tcPr>
            <w:tcW w:w="242" w:type="pct"/>
            <w:shd w:val="clear" w:color="auto" w:fill="006E50" w:themeFill="accent1"/>
          </w:tcPr>
          <w:p w14:paraId="0F3D725A"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16" w:type="pct"/>
            <w:shd w:val="clear" w:color="auto" w:fill="006E50" w:themeFill="accent1"/>
          </w:tcPr>
          <w:p w14:paraId="4358B179"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242" w:type="pct"/>
            <w:shd w:val="clear" w:color="auto" w:fill="006E50" w:themeFill="accent1"/>
          </w:tcPr>
          <w:p w14:paraId="3C9D5370"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912" w:type="pct"/>
            <w:shd w:val="clear" w:color="auto" w:fill="006E50" w:themeFill="accent1"/>
          </w:tcPr>
          <w:p w14:paraId="7A96B96A"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242" w:type="pct"/>
            <w:shd w:val="clear" w:color="auto" w:fill="006E50" w:themeFill="accent1"/>
          </w:tcPr>
          <w:p w14:paraId="03540D86"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64" w:type="pct"/>
            <w:shd w:val="clear" w:color="auto" w:fill="006E50" w:themeFill="accent1"/>
          </w:tcPr>
          <w:p w14:paraId="4A978474"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 xml:space="preserve">Rationale </w:t>
            </w:r>
          </w:p>
        </w:tc>
        <w:tc>
          <w:tcPr>
            <w:tcW w:w="242" w:type="pct"/>
            <w:shd w:val="clear" w:color="auto" w:fill="006E50" w:themeFill="accent1"/>
          </w:tcPr>
          <w:p w14:paraId="31C12784"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64" w:type="pct"/>
            <w:shd w:val="clear" w:color="auto" w:fill="006E50" w:themeFill="accent1"/>
          </w:tcPr>
          <w:p w14:paraId="5A15C779" w14:textId="77777777" w:rsidR="002A2638" w:rsidRPr="00DA1061" w:rsidRDefault="002A2638" w:rsidP="00BC12B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r>
      <w:tr w:rsidR="00BC12BA" w:rsidRPr="00EE247A" w14:paraId="777B0F7B" w14:textId="77777777" w:rsidTr="004A75FD">
        <w:tc>
          <w:tcPr>
            <w:cnfStyle w:val="001000000000" w:firstRow="0" w:lastRow="0" w:firstColumn="1" w:lastColumn="0" w:oddVBand="0" w:evenVBand="0" w:oddHBand="0" w:evenHBand="0" w:firstRowFirstColumn="0" w:firstRowLastColumn="0" w:lastRowFirstColumn="0" w:lastRowLastColumn="0"/>
            <w:tcW w:w="0" w:type="pct"/>
            <w:vAlign w:val="center"/>
          </w:tcPr>
          <w:p w14:paraId="5611D906" w14:textId="77777777" w:rsidR="002A2638" w:rsidRPr="002A2638" w:rsidRDefault="002A2638" w:rsidP="004A75FD">
            <w:pPr>
              <w:pStyle w:val="TableText"/>
            </w:pPr>
            <w:r w:rsidRPr="002A2638">
              <w:t>OPEX</w:t>
            </w:r>
          </w:p>
        </w:tc>
        <w:tc>
          <w:tcPr>
            <w:tcW w:w="0" w:type="pct"/>
            <w:shd w:val="clear" w:color="auto" w:fill="00B050"/>
          </w:tcPr>
          <w:p w14:paraId="05BF952C"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0" w:type="pct"/>
          </w:tcPr>
          <w:p w14:paraId="21CA723B"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Simpler structure and fewer components reduce maintenance and insurance costs (insurance ~15% of total OPEX).</w:t>
            </w:r>
          </w:p>
        </w:tc>
        <w:tc>
          <w:tcPr>
            <w:tcW w:w="0" w:type="pct"/>
            <w:shd w:val="clear" w:color="auto" w:fill="00B050"/>
          </w:tcPr>
          <w:p w14:paraId="6E8D1294"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0" w:type="pct"/>
          </w:tcPr>
          <w:p w14:paraId="350EAD1B"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Same as monopile (impact piling)</w:t>
            </w:r>
          </w:p>
        </w:tc>
        <w:tc>
          <w:tcPr>
            <w:tcW w:w="0" w:type="pct"/>
            <w:shd w:val="clear" w:color="auto" w:fill="FFFF00"/>
          </w:tcPr>
          <w:p w14:paraId="0F13A9AC"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p w14:paraId="0060DC31"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1EEBF9D4"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5DDBEC11"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58FC3D4A"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Higher insurance costs, resulting from the increased perceived risk, lead to higher OPEX for jackets. Additionally, higher costs expected for inspection, maintenance and corrosion management for more complex structure with larger surface area.  </w:t>
            </w:r>
          </w:p>
        </w:tc>
        <w:tc>
          <w:tcPr>
            <w:tcW w:w="0" w:type="pct"/>
            <w:shd w:val="clear" w:color="auto" w:fill="FFFF00"/>
          </w:tcPr>
          <w:p w14:paraId="5FC8160C"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0" w:type="pct"/>
          </w:tcPr>
          <w:p w14:paraId="1A02C638"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Same as piled jackets.</w:t>
            </w:r>
          </w:p>
        </w:tc>
      </w:tr>
      <w:tr w:rsidR="00BC12BA" w:rsidRPr="00EE247A" w14:paraId="2BECFFCD" w14:textId="77777777" w:rsidTr="004A75FD">
        <w:tc>
          <w:tcPr>
            <w:cnfStyle w:val="001000000000" w:firstRow="0" w:lastRow="0" w:firstColumn="1" w:lastColumn="0" w:oddVBand="0" w:evenVBand="0" w:oddHBand="0" w:evenHBand="0" w:firstRowFirstColumn="0" w:firstRowLastColumn="0" w:lastRowFirstColumn="0" w:lastRowLastColumn="0"/>
            <w:tcW w:w="0" w:type="pct"/>
            <w:vAlign w:val="center"/>
          </w:tcPr>
          <w:p w14:paraId="470DEA47" w14:textId="77777777" w:rsidR="002A2638" w:rsidRPr="002A2638" w:rsidRDefault="002A2638" w:rsidP="004A75FD">
            <w:pPr>
              <w:pStyle w:val="TableText"/>
            </w:pPr>
            <w:r w:rsidRPr="002A2638">
              <w:t>CAPEX</w:t>
            </w:r>
          </w:p>
        </w:tc>
        <w:tc>
          <w:tcPr>
            <w:tcW w:w="0" w:type="pct"/>
            <w:shd w:val="clear" w:color="auto" w:fill="00B050"/>
          </w:tcPr>
          <w:p w14:paraId="7BE184B9"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0" w:type="pct"/>
          </w:tcPr>
          <w:p w14:paraId="15ADB2BB"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Impact driven monopiles have lower CAPEX due to their widespread use and the simplicity of their single-piece structural arrangement. </w:t>
            </w:r>
          </w:p>
        </w:tc>
        <w:tc>
          <w:tcPr>
            <w:tcW w:w="0" w:type="pct"/>
            <w:shd w:val="clear" w:color="auto" w:fill="92D050"/>
          </w:tcPr>
          <w:p w14:paraId="43AE7DC9"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0" w:type="pct"/>
          </w:tcPr>
          <w:p w14:paraId="181C574C" w14:textId="1B5349B9"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Increased CAPEX due to the larger </w:t>
            </w:r>
            <w:r w:rsidR="000A77B9">
              <w:t>foundation</w:t>
            </w:r>
            <w:r w:rsidR="000A77B9" w:rsidRPr="002A2638">
              <w:t xml:space="preserve"> </w:t>
            </w:r>
            <w:r w:rsidRPr="002A2638">
              <w:t>size and the longer, more complex installation process</w:t>
            </w:r>
          </w:p>
        </w:tc>
        <w:tc>
          <w:tcPr>
            <w:tcW w:w="0" w:type="pct"/>
            <w:shd w:val="clear" w:color="auto" w:fill="FF0000"/>
          </w:tcPr>
          <w:p w14:paraId="124DB8D5"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4AB87C06"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227AD84F"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5DC91847"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06B543DF"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72F980F3"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68D4DA4B"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48C75E5D"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Jackets are 50% more expensive than monopiles, primarily because their complex design and construction process demand more materials, labour and time. </w:t>
            </w:r>
          </w:p>
        </w:tc>
        <w:tc>
          <w:tcPr>
            <w:tcW w:w="0" w:type="pct"/>
            <w:shd w:val="clear" w:color="auto" w:fill="FF0000"/>
          </w:tcPr>
          <w:p w14:paraId="237BFDF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1</w:t>
            </w:r>
          </w:p>
          <w:p w14:paraId="66C9A618"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60F5D29D"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519DC074"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Vibro-piled jackets incur higher CAPEX due to specialised installation requirements, larger pile designs, and a cost uncertainty premium.</w:t>
            </w:r>
          </w:p>
        </w:tc>
      </w:tr>
      <w:tr w:rsidR="00BC12BA" w:rsidRPr="00EE247A" w14:paraId="0DC013A1" w14:textId="77777777" w:rsidTr="004A75FD">
        <w:tc>
          <w:tcPr>
            <w:cnfStyle w:val="001000000000" w:firstRow="0" w:lastRow="0" w:firstColumn="1" w:lastColumn="0" w:oddVBand="0" w:evenVBand="0" w:oddHBand="0" w:evenHBand="0" w:firstRowFirstColumn="0" w:firstRowLastColumn="0" w:lastRowFirstColumn="0" w:lastRowLastColumn="0"/>
            <w:tcW w:w="0" w:type="pct"/>
            <w:vAlign w:val="center"/>
          </w:tcPr>
          <w:p w14:paraId="3E1E3743" w14:textId="77777777" w:rsidR="002A2638" w:rsidRPr="002A2638" w:rsidRDefault="002A2638" w:rsidP="004A75FD">
            <w:pPr>
              <w:pStyle w:val="TableText"/>
            </w:pPr>
            <w:r w:rsidRPr="002A2638">
              <w:t xml:space="preserve">Bankability </w:t>
            </w:r>
          </w:p>
        </w:tc>
        <w:tc>
          <w:tcPr>
            <w:tcW w:w="0" w:type="pct"/>
            <w:shd w:val="clear" w:color="auto" w:fill="00B050"/>
          </w:tcPr>
          <w:p w14:paraId="283ACC6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p w14:paraId="72BF39D7"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2D1AEB70"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Proven concept, high certainty</w:t>
            </w:r>
          </w:p>
        </w:tc>
        <w:tc>
          <w:tcPr>
            <w:tcW w:w="0" w:type="pct"/>
            <w:shd w:val="clear" w:color="auto" w:fill="FFFF00"/>
          </w:tcPr>
          <w:p w14:paraId="7CC6E4C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0" w:type="pct"/>
          </w:tcPr>
          <w:p w14:paraId="75429B5F" w14:textId="009C4644"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Little track record for monopile sites installed exclusively with vibro-piling, increase perceived risks likely to result in lower bankability compared to </w:t>
            </w:r>
            <w:r w:rsidR="000A77B9">
              <w:t>impact piling installation of monopiles</w:t>
            </w:r>
            <w:r w:rsidRPr="002A2638">
              <w:t>.</w:t>
            </w:r>
          </w:p>
        </w:tc>
        <w:tc>
          <w:tcPr>
            <w:tcW w:w="0" w:type="pct"/>
            <w:shd w:val="clear" w:color="auto" w:fill="92D050"/>
          </w:tcPr>
          <w:p w14:paraId="174F9502"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p w14:paraId="63142D3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181684E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32F43136"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5D10A20F"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6225F13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64A2B32D"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50C09F09"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 xml:space="preserve">Proven track record, albeit not as extensive as monopiles. Limited use of jackets in this depth. </w:t>
            </w:r>
          </w:p>
        </w:tc>
        <w:tc>
          <w:tcPr>
            <w:tcW w:w="0" w:type="pct"/>
            <w:shd w:val="clear" w:color="auto" w:fill="FFFF00"/>
          </w:tcPr>
          <w:p w14:paraId="08A2065F"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p w14:paraId="4ADB25C8"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54453722"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7E60E625"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pct"/>
          </w:tcPr>
          <w:p w14:paraId="666A0EA1"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r w:rsidRPr="002A2638">
              <w:t>Increased perceived risk due to installation methods and limited experience. Limited use of jackets in this depth.</w:t>
            </w:r>
          </w:p>
        </w:tc>
      </w:tr>
      <w:tr w:rsidR="002A2638" w:rsidRPr="00EE247A" w14:paraId="090E01FF" w14:textId="77777777" w:rsidTr="004A75FD">
        <w:tc>
          <w:tcPr>
            <w:cnfStyle w:val="001000000000" w:firstRow="0" w:lastRow="0" w:firstColumn="1" w:lastColumn="0" w:oddVBand="0" w:evenVBand="0" w:oddHBand="0" w:evenHBand="0" w:firstRowFirstColumn="0" w:firstRowLastColumn="0" w:lastRowFirstColumn="0" w:lastRowLastColumn="0"/>
            <w:tcW w:w="575" w:type="pct"/>
          </w:tcPr>
          <w:p w14:paraId="1CBDB280" w14:textId="77777777" w:rsidR="002A2638" w:rsidRPr="004A75FD" w:rsidRDefault="002A2638" w:rsidP="00BC12BA">
            <w:pPr>
              <w:pStyle w:val="TableText"/>
              <w:rPr>
                <w:rStyle w:val="Strong"/>
              </w:rPr>
            </w:pPr>
            <w:r w:rsidRPr="004A75FD">
              <w:rPr>
                <w:rStyle w:val="Strong"/>
              </w:rPr>
              <w:t>Total score</w:t>
            </w:r>
          </w:p>
        </w:tc>
        <w:tc>
          <w:tcPr>
            <w:tcW w:w="242" w:type="pct"/>
          </w:tcPr>
          <w:p w14:paraId="34759604"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15</w:t>
            </w:r>
          </w:p>
        </w:tc>
        <w:tc>
          <w:tcPr>
            <w:tcW w:w="816" w:type="pct"/>
          </w:tcPr>
          <w:p w14:paraId="1E08F62A" w14:textId="77777777" w:rsidR="002A2638" w:rsidRPr="004A75FD" w:rsidRDefault="002A2638" w:rsidP="00BC12BA">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58D87383"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12</w:t>
            </w:r>
          </w:p>
        </w:tc>
        <w:tc>
          <w:tcPr>
            <w:tcW w:w="912" w:type="pct"/>
          </w:tcPr>
          <w:p w14:paraId="02D442A8" w14:textId="77777777" w:rsidR="002A2638" w:rsidRPr="004A75FD" w:rsidRDefault="002A2638" w:rsidP="00BC12BA">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240DE73F"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8</w:t>
            </w:r>
          </w:p>
        </w:tc>
        <w:tc>
          <w:tcPr>
            <w:tcW w:w="864" w:type="pct"/>
          </w:tcPr>
          <w:p w14:paraId="446D28EA" w14:textId="77777777" w:rsidR="002A2638" w:rsidRPr="004A75FD" w:rsidRDefault="002A2638" w:rsidP="00BC12BA">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2AC77F5D"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7</w:t>
            </w:r>
          </w:p>
        </w:tc>
        <w:tc>
          <w:tcPr>
            <w:tcW w:w="864" w:type="pct"/>
          </w:tcPr>
          <w:p w14:paraId="426DCAE8" w14:textId="77777777" w:rsidR="002A2638" w:rsidRPr="002A2638" w:rsidRDefault="002A2638" w:rsidP="00BC12BA">
            <w:pPr>
              <w:pStyle w:val="TableText"/>
              <w:cnfStyle w:val="000000000000" w:firstRow="0" w:lastRow="0" w:firstColumn="0" w:lastColumn="0" w:oddVBand="0" w:evenVBand="0" w:oddHBand="0" w:evenHBand="0" w:firstRowFirstColumn="0" w:firstRowLastColumn="0" w:lastRowFirstColumn="0" w:lastRowLastColumn="0"/>
            </w:pPr>
          </w:p>
        </w:tc>
      </w:tr>
    </w:tbl>
    <w:p w14:paraId="796F53B2" w14:textId="77777777" w:rsidR="002A2638" w:rsidRPr="002A2638" w:rsidRDefault="002A2638" w:rsidP="002A2638">
      <w:pPr>
        <w:pStyle w:val="Heading2"/>
      </w:pPr>
      <w:bookmarkStart w:id="239" w:name="_Toc172115916"/>
      <w:bookmarkStart w:id="240" w:name="_Toc194940233"/>
      <w:bookmarkStart w:id="241" w:name="_Toc228356401"/>
      <w:r>
        <w:lastRenderedPageBreak/>
        <w:t>Supply chain</w:t>
      </w:r>
      <w:r w:rsidRPr="002A2638">
        <w:t xml:space="preserve"> / procurement criteria</w:t>
      </w:r>
      <w:bookmarkEnd w:id="239"/>
      <w:bookmarkEnd w:id="240"/>
      <w:bookmarkEnd w:id="241"/>
    </w:p>
    <w:p w14:paraId="3EEADF7B" w14:textId="0371E328" w:rsidR="002A2638" w:rsidRDefault="002A2638" w:rsidP="00BC12BA">
      <w:pPr>
        <w:pStyle w:val="BodyText"/>
      </w:pPr>
      <w:r w:rsidRPr="00EE247A">
        <w:t xml:space="preserve">Supply chain considerations include initial procurement of materials </w:t>
      </w:r>
      <w:r>
        <w:t>and</w:t>
      </w:r>
      <w:r w:rsidRPr="00EE247A">
        <w:t xml:space="preserve"> longer-term considerations such as availability of installation vessels and quayside logistics and storage. The </w:t>
      </w:r>
      <w:r>
        <w:t>main</w:t>
      </w:r>
      <w:r w:rsidRPr="00EE247A">
        <w:t xml:space="preserve"> differentiating factors </w:t>
      </w:r>
      <w:r w:rsidR="00696B7C">
        <w:t xml:space="preserve">between monopiles and jackets </w:t>
      </w:r>
      <w:r w:rsidRPr="00EE247A">
        <w:t>are the number of experienced providers for key materials</w:t>
      </w:r>
      <w:r>
        <w:t>,</w:t>
      </w:r>
      <w:r w:rsidRPr="00EE247A">
        <w:t xml:space="preserve"> and the </w:t>
      </w:r>
      <w:r>
        <w:t xml:space="preserve">implications </w:t>
      </w:r>
      <w:r w:rsidR="00696B7C">
        <w:t xml:space="preserve">of the </w:t>
      </w:r>
      <w:r w:rsidRPr="00EE247A">
        <w:t xml:space="preserve">size and mass of foundation structures </w:t>
      </w:r>
      <w:r>
        <w:t>on the</w:t>
      </w:r>
      <w:r w:rsidRPr="00EE247A">
        <w:t xml:space="preserve"> installation </w:t>
      </w:r>
      <w:r>
        <w:t>vessel requirements and availability,</w:t>
      </w:r>
      <w:r w:rsidRPr="00EE247A">
        <w:t xml:space="preserve"> and quayside strength, length and storage. </w:t>
      </w:r>
    </w:p>
    <w:p w14:paraId="538C496C" w14:textId="68C94EA4" w:rsidR="002A2638" w:rsidRPr="00EE247A" w:rsidRDefault="002A2638" w:rsidP="00BC12BA">
      <w:pPr>
        <w:pStyle w:val="BodyText"/>
      </w:pPr>
      <w:r>
        <w:t>Jacket and pin pile transport requires increasingly complex handling equipment compared to monopiles</w:t>
      </w:r>
      <w:r w:rsidR="00696B7C">
        <w:t>,</w:t>
      </w:r>
      <w:r>
        <w:t xml:space="preserve"> and higher transport movements due to the need to transport pin piles separately to jackets.</w:t>
      </w:r>
    </w:p>
    <w:p w14:paraId="47E9A8F9" w14:textId="39BDC417" w:rsidR="002A2638" w:rsidRDefault="002A2638" w:rsidP="00BC12BA">
      <w:pPr>
        <w:pStyle w:val="BodyText"/>
      </w:pPr>
      <w:r w:rsidRPr="00EE247A">
        <w:t xml:space="preserve">Monopiles (impact piling) was the highest rating option due to the proven supply chain and multiple suppliers in the market. Monopiles (vibro-piling) </w:t>
      </w:r>
      <w:r>
        <w:t>was</w:t>
      </w:r>
      <w:r w:rsidRPr="00EE247A">
        <w:t xml:space="preserve"> the second highest rating option</w:t>
      </w:r>
      <w:r>
        <w:t>,</w:t>
      </w:r>
      <w:r w:rsidRPr="00EE247A">
        <w:t xml:space="preserve"> with the single experienced provider for the vibro hammer reducing the rating for this option (</w:t>
      </w:r>
      <w:r w:rsidRPr="00EE247A">
        <w:fldChar w:fldCharType="begin"/>
      </w:r>
      <w:r w:rsidRPr="00EE247A">
        <w:instrText xml:space="preserve"> REF _Ref172102833 \h </w:instrText>
      </w:r>
      <w:r w:rsidR="00BC12BA">
        <w:instrText xml:space="preserve"> \* MERGEFORMAT </w:instrText>
      </w:r>
      <w:r w:rsidRPr="00EE247A">
        <w:fldChar w:fldCharType="separate"/>
      </w:r>
      <w:r w:rsidR="008949A0" w:rsidRPr="00EE247A">
        <w:t xml:space="preserve">Table </w:t>
      </w:r>
      <w:r w:rsidR="008949A0">
        <w:t>5</w:t>
      </w:r>
      <w:r w:rsidR="008949A0">
        <w:noBreakHyphen/>
        <w:t>7</w:t>
      </w:r>
      <w:r w:rsidRPr="00EE247A">
        <w:fldChar w:fldCharType="end"/>
      </w:r>
      <w:r w:rsidRPr="00EE247A">
        <w:t>). The jacket alternatives were rated lower mainly due to the greater size and mass resulting in a need for larger</w:t>
      </w:r>
      <w:r>
        <w:t xml:space="preserve"> and more</w:t>
      </w:r>
      <w:r w:rsidRPr="00EE247A">
        <w:t xml:space="preserve"> installation vessels (with fewer available)</w:t>
      </w:r>
      <w:r>
        <w:t>.</w:t>
      </w:r>
      <w:r w:rsidRPr="00EE247A">
        <w:t xml:space="preserve"> </w:t>
      </w:r>
    </w:p>
    <w:p w14:paraId="6A043225" w14:textId="30AED280" w:rsidR="002A2638" w:rsidRDefault="002A2638" w:rsidP="00BC12BA">
      <w:pPr>
        <w:pStyle w:val="BodyText"/>
      </w:pPr>
      <w:r>
        <w:t xml:space="preserve">There is no key difference for port space between jackets and </w:t>
      </w:r>
      <w:r w:rsidRPr="008D6C11">
        <w:t xml:space="preserve">monopiles (refer to </w:t>
      </w:r>
      <w:r w:rsidR="00F7351B" w:rsidRPr="00B53FA3">
        <w:rPr>
          <w:i/>
          <w:iCs/>
        </w:rPr>
        <w:t xml:space="preserve">Attachment 1 – Technical </w:t>
      </w:r>
      <w:r w:rsidR="00B53FA3" w:rsidRPr="00B53FA3">
        <w:rPr>
          <w:i/>
          <w:iCs/>
        </w:rPr>
        <w:t>I</w:t>
      </w:r>
      <w:r w:rsidR="00F7351B" w:rsidRPr="00B53FA3">
        <w:rPr>
          <w:i/>
          <w:iCs/>
        </w:rPr>
        <w:t xml:space="preserve">nformation </w:t>
      </w:r>
      <w:r w:rsidR="00B53FA3" w:rsidRPr="00B53FA3">
        <w:rPr>
          <w:i/>
          <w:iCs/>
        </w:rPr>
        <w:t>D</w:t>
      </w:r>
      <w:r w:rsidR="00F7351B" w:rsidRPr="00B53FA3">
        <w:rPr>
          <w:i/>
          <w:iCs/>
        </w:rPr>
        <w:t>ocument</w:t>
      </w:r>
      <w:r w:rsidRPr="008D6C11">
        <w:t>).</w:t>
      </w:r>
      <w:r w:rsidRPr="00EE247A">
        <w:t xml:space="preserve">   </w:t>
      </w:r>
    </w:p>
    <w:p w14:paraId="3E049F8A" w14:textId="77777777" w:rsidR="002A2638" w:rsidRPr="002A2638" w:rsidRDefault="002A2638" w:rsidP="002A2638">
      <w:pPr>
        <w:pStyle w:val="Heading3"/>
      </w:pPr>
      <w:bookmarkStart w:id="242" w:name="_Toc194940234"/>
      <w:bookmarkStart w:id="243" w:name="_Toc228356402"/>
      <w:r w:rsidRPr="00EE247A">
        <w:t xml:space="preserve">Criteria considered but excluded from </w:t>
      </w:r>
      <w:r w:rsidRPr="002A2638">
        <w:t>detailed evaluation</w:t>
      </w:r>
      <w:bookmarkEnd w:id="242"/>
      <w:bookmarkEnd w:id="243"/>
    </w:p>
    <w:p w14:paraId="526952C3" w14:textId="3ACBD953" w:rsidR="002A2638" w:rsidRPr="00EE247A" w:rsidRDefault="002A2638" w:rsidP="00D76DB5">
      <w:pPr>
        <w:pStyle w:val="BodyText"/>
      </w:pPr>
      <w:r w:rsidRPr="00EE247A">
        <w:t xml:space="preserve">There were </w:t>
      </w:r>
      <w:r w:rsidR="00024430" w:rsidRPr="00EE247A">
        <w:t>several</w:t>
      </w:r>
      <w:r w:rsidRPr="00EE247A">
        <w:t xml:space="preserve"> sub-criteria that formed part of the </w:t>
      </w:r>
      <w:r w:rsidR="00696B7C">
        <w:t xml:space="preserve">screening phase </w:t>
      </w:r>
      <w:r w:rsidRPr="00EE247A">
        <w:t xml:space="preserve">but were subsequently removed from the </w:t>
      </w:r>
      <w:r w:rsidR="00696B7C">
        <w:t xml:space="preserve">evaluation phase </w:t>
      </w:r>
      <w:r w:rsidRPr="00EE247A">
        <w:t xml:space="preserve">because there was no material difference between the </w:t>
      </w:r>
      <w:r w:rsidR="00696B7C">
        <w:t xml:space="preserve">monopile and jacket </w:t>
      </w:r>
      <w:r w:rsidRPr="00EE247A">
        <w:t xml:space="preserve">options and they were not informative for the comparative assessment. The results of the preliminary evaluation for the excluded criteria are outlined below. </w:t>
      </w:r>
    </w:p>
    <w:p w14:paraId="2D98F6AE" w14:textId="77777777" w:rsidR="002A2638" w:rsidRPr="002A2638" w:rsidRDefault="002A2638" w:rsidP="002A2638">
      <w:pPr>
        <w:pStyle w:val="Heading4"/>
      </w:pPr>
      <w:r w:rsidRPr="00EE247A">
        <w:t>Availability of materials</w:t>
      </w:r>
    </w:p>
    <w:p w14:paraId="603C4401" w14:textId="7A92166B" w:rsidR="002A2638" w:rsidRPr="00EE247A" w:rsidRDefault="002A2638" w:rsidP="00D76DB5">
      <w:pPr>
        <w:pStyle w:val="BodyText"/>
      </w:pPr>
      <w:r w:rsidRPr="00EE247A">
        <w:t xml:space="preserve">There is very limited difference between </w:t>
      </w:r>
      <w:r w:rsidR="003F419D">
        <w:t xml:space="preserve">the monopile and jacket alternatives </w:t>
      </w:r>
      <w:r w:rsidRPr="00EE247A">
        <w:t>when it comes to material availability</w:t>
      </w:r>
      <w:r w:rsidR="003F419D">
        <w:t>,</w:t>
      </w:r>
      <w:r w:rsidRPr="00EE247A">
        <w:t xml:space="preserve"> as they are all primarily constructed of steel. There is a high degree of certainty around the availability of steel.</w:t>
      </w:r>
    </w:p>
    <w:p w14:paraId="0309CF8E" w14:textId="77777777" w:rsidR="002A2638" w:rsidRPr="002A2638" w:rsidRDefault="002A2638" w:rsidP="002A2638">
      <w:pPr>
        <w:pStyle w:val="Heading4"/>
      </w:pPr>
      <w:r w:rsidRPr="00EE247A">
        <w:lastRenderedPageBreak/>
        <w:t>Local content</w:t>
      </w:r>
    </w:p>
    <w:p w14:paraId="2A6C315C" w14:textId="77777777" w:rsidR="002A2638" w:rsidRPr="00EE247A" w:rsidRDefault="002A2638" w:rsidP="00D76DB5">
      <w:pPr>
        <w:pStyle w:val="BodyText"/>
      </w:pPr>
      <w:r w:rsidRPr="00EE247A">
        <w:t>A preliminary assessment was undertaken of opportunities for local content</w:t>
      </w:r>
      <w:r>
        <w:t>.</w:t>
      </w:r>
      <w:r w:rsidRPr="00EE247A">
        <w:t xml:space="preserve"> The following options were identified as requiring further investigation: </w:t>
      </w:r>
    </w:p>
    <w:p w14:paraId="13AE67CD" w14:textId="77777777" w:rsidR="002A2638" w:rsidRPr="002A2638" w:rsidRDefault="002A2638" w:rsidP="00D76DB5">
      <w:pPr>
        <w:pStyle w:val="BodyBullet1"/>
      </w:pPr>
      <w:r w:rsidRPr="00EE247A">
        <w:t>Potential for local manufacture of pin piles for jacket foundations.</w:t>
      </w:r>
    </w:p>
    <w:p w14:paraId="7A06E321" w14:textId="2A81DED4" w:rsidR="002A2638" w:rsidRPr="00EE247A" w:rsidRDefault="002A2638" w:rsidP="002A2638">
      <w:pPr>
        <w:pStyle w:val="BodyBullet1"/>
      </w:pPr>
      <w:r w:rsidRPr="00EE247A">
        <w:t>Potential for local manufacture of internal</w:t>
      </w:r>
      <w:r w:rsidR="00DE43BA">
        <w:t xml:space="preserve"> </w:t>
      </w:r>
      <w:r w:rsidRPr="00EE247A">
        <w:t>/</w:t>
      </w:r>
      <w:r w:rsidR="00DE43BA">
        <w:t xml:space="preserve"> </w:t>
      </w:r>
      <w:r w:rsidRPr="00EE247A">
        <w:t>external steel platforms for all foundation types.</w:t>
      </w:r>
    </w:p>
    <w:p w14:paraId="75445A6D" w14:textId="60E8DE53" w:rsidR="002A2638" w:rsidRPr="00EE247A" w:rsidRDefault="002A2638" w:rsidP="002A2638">
      <w:pPr>
        <w:pStyle w:val="Caption"/>
      </w:pPr>
      <w:bookmarkStart w:id="244" w:name="_Ref172102833"/>
      <w:bookmarkStart w:id="245" w:name="_Toc172115929"/>
      <w:bookmarkStart w:id="246" w:name="_Toc225440365"/>
      <w:r w:rsidRPr="00EE247A">
        <w:t xml:space="preserve">Table </w:t>
      </w:r>
      <w:fldSimple w:instr=" STYLEREF 1 \s ">
        <w:r w:rsidR="008949A0">
          <w:rPr>
            <w:noProof/>
          </w:rPr>
          <w:t>5</w:t>
        </w:r>
      </w:fldSimple>
      <w:r w:rsidR="001A2E5B">
        <w:noBreakHyphen/>
      </w:r>
      <w:fldSimple w:instr=" SEQ Table \* ARABIC \s 1 ">
        <w:r w:rsidR="008949A0">
          <w:rPr>
            <w:noProof/>
          </w:rPr>
          <w:t>7</w:t>
        </w:r>
      </w:fldSimple>
      <w:bookmarkEnd w:id="244"/>
      <w:r w:rsidR="00556511">
        <w:tab/>
      </w:r>
      <w:r w:rsidRPr="00EE247A">
        <w:t xml:space="preserve">Assessment of feasible foundation options – </w:t>
      </w:r>
      <w:r w:rsidR="00DE43BA">
        <w:t>s</w:t>
      </w:r>
      <w:r w:rsidRPr="00EE247A">
        <w:t>upply chain</w:t>
      </w:r>
      <w:r w:rsidR="00DE43BA">
        <w:t xml:space="preserve"> </w:t>
      </w:r>
      <w:r w:rsidRPr="00EE247A">
        <w:t>/ procurement criteria</w:t>
      </w:r>
      <w:bookmarkEnd w:id="245"/>
      <w:bookmarkEnd w:id="246"/>
      <w:r w:rsidRPr="00EE247A">
        <w:t xml:space="preserve"> </w:t>
      </w:r>
    </w:p>
    <w:tbl>
      <w:tblPr>
        <w:tblStyle w:val="MainTableStyle"/>
        <w:tblW w:w="5000" w:type="pct"/>
        <w:tblLook w:val="06A0" w:firstRow="1" w:lastRow="0" w:firstColumn="1" w:lastColumn="0" w:noHBand="1" w:noVBand="1"/>
      </w:tblPr>
      <w:tblGrid>
        <w:gridCol w:w="1116"/>
        <w:gridCol w:w="687"/>
        <w:gridCol w:w="1489"/>
        <w:gridCol w:w="687"/>
        <w:gridCol w:w="1399"/>
        <w:gridCol w:w="687"/>
        <w:gridCol w:w="1397"/>
        <w:gridCol w:w="687"/>
        <w:gridCol w:w="1489"/>
      </w:tblGrid>
      <w:tr w:rsidR="002A2638" w:rsidRPr="00EE247A" w14:paraId="64EA8D43" w14:textId="77777777" w:rsidTr="00DA10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1" w:type="pct"/>
            <w:vMerge w:val="restart"/>
            <w:vAlign w:val="center"/>
          </w:tcPr>
          <w:p w14:paraId="5A4E0819" w14:textId="77777777" w:rsidR="002A2638" w:rsidRPr="00DA1061" w:rsidRDefault="002A2638" w:rsidP="004A75FD">
            <w:pPr>
              <w:pStyle w:val="TableText"/>
            </w:pPr>
            <w:r w:rsidRPr="00DA1061">
              <w:t>Evaluation criteria</w:t>
            </w:r>
          </w:p>
        </w:tc>
        <w:tc>
          <w:tcPr>
            <w:tcW w:w="4329" w:type="pct"/>
            <w:gridSpan w:val="8"/>
          </w:tcPr>
          <w:p w14:paraId="7E9994B3" w14:textId="57A7F0A6"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Feasible foundation options</w:t>
            </w:r>
          </w:p>
        </w:tc>
      </w:tr>
      <w:tr w:rsidR="002A2638" w:rsidRPr="00EE247A" w14:paraId="448DD82B" w14:textId="77777777" w:rsidTr="00DA10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1" w:type="pct"/>
            <w:vMerge/>
            <w:vAlign w:val="center"/>
          </w:tcPr>
          <w:p w14:paraId="153A3575" w14:textId="77777777" w:rsidR="002A2638" w:rsidRPr="00DA1061" w:rsidRDefault="002A2638" w:rsidP="004A75FD">
            <w:pPr>
              <w:pStyle w:val="TableText"/>
            </w:pPr>
          </w:p>
        </w:tc>
        <w:tc>
          <w:tcPr>
            <w:tcW w:w="1106" w:type="pct"/>
            <w:gridSpan w:val="2"/>
          </w:tcPr>
          <w:p w14:paraId="7521957A"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(impact piling)</w:t>
            </w:r>
          </w:p>
        </w:tc>
        <w:tc>
          <w:tcPr>
            <w:tcW w:w="1059" w:type="pct"/>
            <w:gridSpan w:val="2"/>
          </w:tcPr>
          <w:p w14:paraId="24707091"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Monopile (vibro-piling)</w:t>
            </w:r>
          </w:p>
        </w:tc>
        <w:tc>
          <w:tcPr>
            <w:tcW w:w="1058" w:type="pct"/>
            <w:gridSpan w:val="2"/>
          </w:tcPr>
          <w:p w14:paraId="089B3F46"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Piled jackets</w:t>
            </w:r>
          </w:p>
        </w:tc>
        <w:tc>
          <w:tcPr>
            <w:tcW w:w="1106" w:type="pct"/>
            <w:gridSpan w:val="2"/>
          </w:tcPr>
          <w:p w14:paraId="46D716AD"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Vibro-piled jackets</w:t>
            </w:r>
          </w:p>
        </w:tc>
      </w:tr>
      <w:tr w:rsidR="002A2638" w:rsidRPr="00EE247A" w14:paraId="497C751C" w14:textId="77777777" w:rsidTr="00DA10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1" w:type="pct"/>
            <w:vMerge/>
            <w:vAlign w:val="center"/>
          </w:tcPr>
          <w:p w14:paraId="10AAC3FD" w14:textId="77777777" w:rsidR="002A2638" w:rsidRPr="00DA1061" w:rsidRDefault="002A2638" w:rsidP="004A75FD">
            <w:pPr>
              <w:pStyle w:val="TableText"/>
            </w:pPr>
          </w:p>
        </w:tc>
        <w:tc>
          <w:tcPr>
            <w:tcW w:w="242" w:type="pct"/>
          </w:tcPr>
          <w:p w14:paraId="022D76A3"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64" w:type="pct"/>
          </w:tcPr>
          <w:p w14:paraId="252D07C2"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242" w:type="pct"/>
          </w:tcPr>
          <w:p w14:paraId="4B8F6E53"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16" w:type="pct"/>
          </w:tcPr>
          <w:p w14:paraId="5888569E"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c>
          <w:tcPr>
            <w:tcW w:w="242" w:type="pct"/>
          </w:tcPr>
          <w:p w14:paraId="016FDDE5"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16" w:type="pct"/>
          </w:tcPr>
          <w:p w14:paraId="3BA03C49"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 xml:space="preserve">Rationale </w:t>
            </w:r>
          </w:p>
        </w:tc>
        <w:tc>
          <w:tcPr>
            <w:tcW w:w="242" w:type="pct"/>
          </w:tcPr>
          <w:p w14:paraId="0D3588CD"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Score</w:t>
            </w:r>
          </w:p>
        </w:tc>
        <w:tc>
          <w:tcPr>
            <w:tcW w:w="864" w:type="pct"/>
          </w:tcPr>
          <w:p w14:paraId="59CDDBF7" w14:textId="77777777" w:rsidR="002A2638" w:rsidRPr="00DA1061" w:rsidRDefault="002A2638" w:rsidP="00D76DB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A1061">
              <w:rPr>
                <w:color w:val="FFFFFF" w:themeColor="background1"/>
              </w:rPr>
              <w:t>Rationale</w:t>
            </w:r>
          </w:p>
        </w:tc>
      </w:tr>
      <w:tr w:rsidR="00D76DB5" w:rsidRPr="00EE247A" w14:paraId="426465F2" w14:textId="77777777" w:rsidTr="004A75FD">
        <w:tc>
          <w:tcPr>
            <w:cnfStyle w:val="001000000000" w:firstRow="0" w:lastRow="0" w:firstColumn="1" w:lastColumn="0" w:oddVBand="0" w:evenVBand="0" w:oddHBand="0" w:evenHBand="0" w:firstRowFirstColumn="0" w:firstRowLastColumn="0" w:lastRowFirstColumn="0" w:lastRowLastColumn="0"/>
            <w:tcW w:w="671" w:type="pct"/>
            <w:vAlign w:val="center"/>
          </w:tcPr>
          <w:p w14:paraId="46A59FF8" w14:textId="77777777" w:rsidR="002A2638" w:rsidRPr="002A2638" w:rsidRDefault="002A2638" w:rsidP="004A75FD">
            <w:pPr>
              <w:pStyle w:val="TableText"/>
            </w:pPr>
            <w:r w:rsidRPr="002A2638">
              <w:t>Suppliers</w:t>
            </w:r>
          </w:p>
        </w:tc>
        <w:tc>
          <w:tcPr>
            <w:tcW w:w="242" w:type="pct"/>
            <w:shd w:val="clear" w:color="auto" w:fill="00B050"/>
          </w:tcPr>
          <w:p w14:paraId="5AF6BD0A"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64" w:type="pct"/>
          </w:tcPr>
          <w:p w14:paraId="46BF2191"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Impact hammer </w:t>
            </w:r>
          </w:p>
          <w:p w14:paraId="2D7797F6" w14:textId="51DEFBF2" w:rsidR="002A2638" w:rsidRPr="002A2638" w:rsidRDefault="00DE43BA" w:rsidP="00D76DB5">
            <w:pPr>
              <w:pStyle w:val="TableText"/>
              <w:cnfStyle w:val="000000000000" w:firstRow="0" w:lastRow="0" w:firstColumn="0" w:lastColumn="0" w:oddVBand="0" w:evenVBand="0" w:oddHBand="0" w:evenHBand="0" w:firstRowFirstColumn="0" w:firstRowLastColumn="0" w:lastRowFirstColumn="0" w:lastRowLastColumn="0"/>
            </w:pPr>
            <w:r>
              <w:t>Two</w:t>
            </w:r>
            <w:r w:rsidR="002A2638" w:rsidRPr="002A2638">
              <w:t xml:space="preserve"> principal suppliers globally of impact hammers</w:t>
            </w:r>
          </w:p>
          <w:p w14:paraId="600D7B80"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0047D41E"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Monopiles</w:t>
            </w:r>
          </w:p>
          <w:p w14:paraId="5EA1249D"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5+ suppliers in APAC which can manufacture 10-12 m monopiles. Relatively easy to design and manufacture.</w:t>
            </w:r>
          </w:p>
          <w:p w14:paraId="67069132"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Known technology – good performance track record.</w:t>
            </w:r>
          </w:p>
          <w:p w14:paraId="01FD248D"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Possible procurement delays due to high demand. </w:t>
            </w:r>
          </w:p>
        </w:tc>
        <w:tc>
          <w:tcPr>
            <w:tcW w:w="242" w:type="pct"/>
            <w:shd w:val="clear" w:color="auto" w:fill="FFC000"/>
          </w:tcPr>
          <w:p w14:paraId="676FF296"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816" w:type="pct"/>
          </w:tcPr>
          <w:p w14:paraId="4CBA5BA1"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Vibro hammer</w:t>
            </w:r>
          </w:p>
          <w:p w14:paraId="245A18FD" w14:textId="6E5C9DA2"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Only one experienced </w:t>
            </w:r>
            <w:r w:rsidR="000A77B9">
              <w:t>supplier</w:t>
            </w:r>
            <w:r w:rsidRPr="002A2638">
              <w:t>– increased supplier risk.</w:t>
            </w:r>
          </w:p>
          <w:p w14:paraId="2F7D722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7A9156F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Monopiles </w:t>
            </w:r>
          </w:p>
          <w:p w14:paraId="34C2849F"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Refer to monopile (impact piling)</w:t>
            </w:r>
          </w:p>
        </w:tc>
        <w:tc>
          <w:tcPr>
            <w:tcW w:w="242" w:type="pct"/>
            <w:shd w:val="clear" w:color="auto" w:fill="00B050"/>
          </w:tcPr>
          <w:p w14:paraId="25668C79"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5</w:t>
            </w:r>
          </w:p>
        </w:tc>
        <w:tc>
          <w:tcPr>
            <w:tcW w:w="816" w:type="pct"/>
          </w:tcPr>
          <w:p w14:paraId="6A27C716"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Impact hammer</w:t>
            </w:r>
          </w:p>
          <w:p w14:paraId="130D7BA0" w14:textId="7EF66637" w:rsidR="002A2638" w:rsidRPr="002A2638" w:rsidRDefault="006D71FC" w:rsidP="00D76DB5">
            <w:pPr>
              <w:pStyle w:val="TableText"/>
              <w:cnfStyle w:val="000000000000" w:firstRow="0" w:lastRow="0" w:firstColumn="0" w:lastColumn="0" w:oddVBand="0" w:evenVBand="0" w:oddHBand="0" w:evenHBand="0" w:firstRowFirstColumn="0" w:firstRowLastColumn="0" w:lastRowFirstColumn="0" w:lastRowLastColumn="0"/>
            </w:pPr>
            <w:r>
              <w:t>Two</w:t>
            </w:r>
            <w:r w:rsidR="002A2638" w:rsidRPr="002A2638">
              <w:t xml:space="preserve"> principal suppliers globally of impact hammers</w:t>
            </w:r>
          </w:p>
          <w:p w14:paraId="074C5A6E"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1735F55F"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Jacket</w:t>
            </w:r>
          </w:p>
          <w:p w14:paraId="0C12F4F6"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At least 5-6 jacket suppliers with track record in APAC</w:t>
            </w:r>
          </w:p>
          <w:p w14:paraId="4E4C44BA"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5EF578B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Pin piles</w:t>
            </w:r>
          </w:p>
          <w:p w14:paraId="0A25334B"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Approx. 10 suppliers of pin piles in APAC</w:t>
            </w:r>
          </w:p>
        </w:tc>
        <w:tc>
          <w:tcPr>
            <w:tcW w:w="242" w:type="pct"/>
            <w:shd w:val="clear" w:color="auto" w:fill="FFC000"/>
          </w:tcPr>
          <w:p w14:paraId="502D6ECE"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2</w:t>
            </w:r>
          </w:p>
        </w:tc>
        <w:tc>
          <w:tcPr>
            <w:tcW w:w="864" w:type="pct"/>
          </w:tcPr>
          <w:p w14:paraId="7A00B544"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Vibro hammer</w:t>
            </w:r>
          </w:p>
          <w:p w14:paraId="0836E924"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Only one experienced contractor – increased supplier risk.</w:t>
            </w:r>
          </w:p>
          <w:p w14:paraId="3D9AD23C"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77801E90"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Jacket</w:t>
            </w:r>
          </w:p>
          <w:p w14:paraId="09216131"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Refer to piled jackets</w:t>
            </w:r>
          </w:p>
          <w:p w14:paraId="609A576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p w14:paraId="1C184358"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Pin piles</w:t>
            </w:r>
          </w:p>
          <w:p w14:paraId="69DC4588"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Refer to piled jackets</w:t>
            </w:r>
          </w:p>
        </w:tc>
      </w:tr>
      <w:tr w:rsidR="00D76DB5" w:rsidRPr="00EE247A" w14:paraId="072A14D8" w14:textId="77777777" w:rsidTr="004A75FD">
        <w:tc>
          <w:tcPr>
            <w:cnfStyle w:val="001000000000" w:firstRow="0" w:lastRow="0" w:firstColumn="1" w:lastColumn="0" w:oddVBand="0" w:evenVBand="0" w:oddHBand="0" w:evenHBand="0" w:firstRowFirstColumn="0" w:firstRowLastColumn="0" w:lastRowFirstColumn="0" w:lastRowLastColumn="0"/>
            <w:tcW w:w="671" w:type="pct"/>
            <w:vAlign w:val="center"/>
          </w:tcPr>
          <w:p w14:paraId="20A7D234" w14:textId="77777777" w:rsidR="002A2638" w:rsidRPr="002A2638" w:rsidRDefault="002A2638" w:rsidP="004A75FD">
            <w:pPr>
              <w:pStyle w:val="TableText"/>
            </w:pPr>
            <w:r w:rsidRPr="002A2638">
              <w:t>Vessel logistics</w:t>
            </w:r>
          </w:p>
        </w:tc>
        <w:tc>
          <w:tcPr>
            <w:tcW w:w="242" w:type="pct"/>
            <w:shd w:val="clear" w:color="auto" w:fill="92D050"/>
          </w:tcPr>
          <w:p w14:paraId="6137CDD6"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864" w:type="pct"/>
          </w:tcPr>
          <w:p w14:paraId="34E06661"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Simpler, smaller structure results in more vessels available on market that are suitable for installation </w:t>
            </w:r>
          </w:p>
        </w:tc>
        <w:tc>
          <w:tcPr>
            <w:tcW w:w="242" w:type="pct"/>
            <w:shd w:val="clear" w:color="auto" w:fill="92D050"/>
          </w:tcPr>
          <w:p w14:paraId="1FC476B3"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tc>
        <w:tc>
          <w:tcPr>
            <w:tcW w:w="816" w:type="pct"/>
          </w:tcPr>
          <w:p w14:paraId="4F0A743D"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 xml:space="preserve">Simpler, smaller structure results in more vessels available on market that are suitable for installation </w:t>
            </w:r>
          </w:p>
        </w:tc>
        <w:tc>
          <w:tcPr>
            <w:tcW w:w="242" w:type="pct"/>
            <w:shd w:val="clear" w:color="auto" w:fill="FFFF00"/>
          </w:tcPr>
          <w:p w14:paraId="5F1A1F6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816" w:type="pct"/>
          </w:tcPr>
          <w:p w14:paraId="08329034"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Larger, more complex structure – fewer suitable vessels available on market.</w:t>
            </w:r>
          </w:p>
          <w:p w14:paraId="16D2C4B4"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Longer time on site to install.</w:t>
            </w:r>
          </w:p>
        </w:tc>
        <w:tc>
          <w:tcPr>
            <w:tcW w:w="242" w:type="pct"/>
            <w:shd w:val="clear" w:color="auto" w:fill="FFFF00"/>
          </w:tcPr>
          <w:p w14:paraId="2ED0EE81"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864" w:type="pct"/>
          </w:tcPr>
          <w:p w14:paraId="205A9EC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Larger, more complex structure – fewer suitable vessels available on market.</w:t>
            </w:r>
          </w:p>
          <w:p w14:paraId="4F8A4947"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Longer time on site to install.</w:t>
            </w:r>
          </w:p>
        </w:tc>
      </w:tr>
      <w:tr w:rsidR="00D76DB5" w:rsidRPr="00EE247A" w14:paraId="40A4DB10" w14:textId="77777777" w:rsidTr="004A75FD">
        <w:tc>
          <w:tcPr>
            <w:cnfStyle w:val="001000000000" w:firstRow="0" w:lastRow="0" w:firstColumn="1" w:lastColumn="0" w:oddVBand="0" w:evenVBand="0" w:oddHBand="0" w:evenHBand="0" w:firstRowFirstColumn="0" w:firstRowLastColumn="0" w:lastRowFirstColumn="0" w:lastRowLastColumn="0"/>
            <w:tcW w:w="671" w:type="pct"/>
            <w:vAlign w:val="center"/>
          </w:tcPr>
          <w:p w14:paraId="746E5318" w14:textId="77777777" w:rsidR="002A2638" w:rsidRPr="002A2638" w:rsidRDefault="002A2638" w:rsidP="004A75FD">
            <w:pPr>
              <w:pStyle w:val="TableText"/>
            </w:pPr>
            <w:r w:rsidRPr="002A2638">
              <w:lastRenderedPageBreak/>
              <w:t>Quayside logistics/ storage</w:t>
            </w:r>
          </w:p>
        </w:tc>
        <w:tc>
          <w:tcPr>
            <w:tcW w:w="242" w:type="pct"/>
            <w:shd w:val="clear" w:color="auto" w:fill="92D050"/>
          </w:tcPr>
          <w:p w14:paraId="4776BB80" w14:textId="15981CAF"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p w14:paraId="3103FA0A"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009C11A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7E5CDF3E"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4BED4F9A"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864" w:type="pct"/>
          </w:tcPr>
          <w:p w14:paraId="6A13928C"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Smallest quayside footprint. May need space for critical spares (impact hammer). Largest monopiles are approx. 11.8 m diameter x 86 m length</w:t>
            </w:r>
          </w:p>
        </w:tc>
        <w:tc>
          <w:tcPr>
            <w:tcW w:w="242" w:type="pct"/>
            <w:shd w:val="clear" w:color="auto" w:fill="92D050"/>
          </w:tcPr>
          <w:p w14:paraId="0BE9E944" w14:textId="79C90451"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4</w:t>
            </w:r>
          </w:p>
          <w:p w14:paraId="27A69877"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3D33E10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816" w:type="pct"/>
          </w:tcPr>
          <w:p w14:paraId="0A4B99B1"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Smallest quayside footprint. May need space for critical spares (vibro hammer). Largest monopiles are approx. 11.8 m diameter x 86 m length</w:t>
            </w:r>
          </w:p>
        </w:tc>
        <w:tc>
          <w:tcPr>
            <w:tcW w:w="242" w:type="pct"/>
            <w:shd w:val="clear" w:color="auto" w:fill="FFFF00"/>
          </w:tcPr>
          <w:p w14:paraId="1153C2DE"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p w14:paraId="55676E87"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7C080D80"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5BFAED3F"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446C6C91"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0E8DD8FC"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p w14:paraId="72C9FB02"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p>
        </w:tc>
        <w:tc>
          <w:tcPr>
            <w:tcW w:w="816" w:type="pct"/>
          </w:tcPr>
          <w:p w14:paraId="49AF7629"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Jacket approx. 35m x 35m – more storage required than monopile due to larger structure, pin piles and space required for operational logistics.</w:t>
            </w:r>
          </w:p>
          <w:p w14:paraId="6B54D53D"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May need space for critical spares (impact hammer)</w:t>
            </w:r>
          </w:p>
        </w:tc>
        <w:tc>
          <w:tcPr>
            <w:tcW w:w="242" w:type="pct"/>
            <w:shd w:val="clear" w:color="auto" w:fill="FFFF00"/>
          </w:tcPr>
          <w:p w14:paraId="308576E7" w14:textId="77777777" w:rsidR="002A2638" w:rsidRPr="002A2638"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pPr>
            <w:r w:rsidRPr="002A2638">
              <w:t>3</w:t>
            </w:r>
          </w:p>
        </w:tc>
        <w:tc>
          <w:tcPr>
            <w:tcW w:w="864" w:type="pct"/>
          </w:tcPr>
          <w:p w14:paraId="0B2F4B92"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Jacket approx. 35m x 35m – more storage required than monopile due to larger structure, pin piles and space required for operational logistics.</w:t>
            </w:r>
          </w:p>
          <w:p w14:paraId="3072D6BD"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r w:rsidRPr="002A2638">
              <w:t>May need space for critical spares (vibro hammer)</w:t>
            </w:r>
          </w:p>
        </w:tc>
      </w:tr>
      <w:tr w:rsidR="002A2638" w:rsidRPr="00EE247A" w14:paraId="1ED9AA47" w14:textId="77777777" w:rsidTr="004A75FD">
        <w:tc>
          <w:tcPr>
            <w:cnfStyle w:val="001000000000" w:firstRow="0" w:lastRow="0" w:firstColumn="1" w:lastColumn="0" w:oddVBand="0" w:evenVBand="0" w:oddHBand="0" w:evenHBand="0" w:firstRowFirstColumn="0" w:firstRowLastColumn="0" w:lastRowFirstColumn="0" w:lastRowLastColumn="0"/>
            <w:tcW w:w="671" w:type="pct"/>
          </w:tcPr>
          <w:p w14:paraId="0F74DCD1" w14:textId="77777777" w:rsidR="002A2638" w:rsidRPr="004A75FD" w:rsidRDefault="002A2638" w:rsidP="00D76DB5">
            <w:pPr>
              <w:pStyle w:val="TableText"/>
              <w:rPr>
                <w:rStyle w:val="Strong"/>
              </w:rPr>
            </w:pPr>
            <w:r w:rsidRPr="004A75FD">
              <w:rPr>
                <w:rStyle w:val="Strong"/>
              </w:rPr>
              <w:t xml:space="preserve">Total score </w:t>
            </w:r>
          </w:p>
        </w:tc>
        <w:tc>
          <w:tcPr>
            <w:tcW w:w="242" w:type="pct"/>
          </w:tcPr>
          <w:p w14:paraId="1147F5E7"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13</w:t>
            </w:r>
          </w:p>
        </w:tc>
        <w:tc>
          <w:tcPr>
            <w:tcW w:w="864" w:type="pct"/>
          </w:tcPr>
          <w:p w14:paraId="10B14655" w14:textId="77777777" w:rsidR="002A2638" w:rsidRPr="004A75FD" w:rsidRDefault="002A2638" w:rsidP="00D76DB5">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7BE3F32E"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10</w:t>
            </w:r>
          </w:p>
        </w:tc>
        <w:tc>
          <w:tcPr>
            <w:tcW w:w="816" w:type="pct"/>
          </w:tcPr>
          <w:p w14:paraId="72F536C6" w14:textId="77777777" w:rsidR="002A2638" w:rsidRPr="004A75FD" w:rsidRDefault="002A2638" w:rsidP="00D76DB5">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44434EED"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11</w:t>
            </w:r>
          </w:p>
        </w:tc>
        <w:tc>
          <w:tcPr>
            <w:tcW w:w="816" w:type="pct"/>
          </w:tcPr>
          <w:p w14:paraId="6537C3D2" w14:textId="77777777" w:rsidR="002A2638" w:rsidRPr="004A75FD" w:rsidRDefault="002A2638" w:rsidP="00D76DB5">
            <w:pPr>
              <w:pStyle w:val="TableText"/>
              <w:cnfStyle w:val="000000000000" w:firstRow="0" w:lastRow="0" w:firstColumn="0" w:lastColumn="0" w:oddVBand="0" w:evenVBand="0" w:oddHBand="0" w:evenHBand="0" w:firstRowFirstColumn="0" w:firstRowLastColumn="0" w:lastRowFirstColumn="0" w:lastRowLastColumn="0"/>
              <w:rPr>
                <w:rStyle w:val="Strong"/>
              </w:rPr>
            </w:pPr>
          </w:p>
        </w:tc>
        <w:tc>
          <w:tcPr>
            <w:tcW w:w="242" w:type="pct"/>
          </w:tcPr>
          <w:p w14:paraId="27603472" w14:textId="77777777" w:rsidR="002A2638" w:rsidRPr="004A75FD" w:rsidRDefault="002A2638" w:rsidP="004A75FD">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4A75FD">
              <w:rPr>
                <w:rStyle w:val="Strong"/>
              </w:rPr>
              <w:t>8</w:t>
            </w:r>
          </w:p>
        </w:tc>
        <w:tc>
          <w:tcPr>
            <w:tcW w:w="864" w:type="pct"/>
          </w:tcPr>
          <w:p w14:paraId="30C8B522" w14:textId="77777777" w:rsidR="002A2638" w:rsidRPr="002A2638" w:rsidRDefault="002A2638" w:rsidP="00D76DB5">
            <w:pPr>
              <w:pStyle w:val="TableText"/>
              <w:cnfStyle w:val="000000000000" w:firstRow="0" w:lastRow="0" w:firstColumn="0" w:lastColumn="0" w:oddVBand="0" w:evenVBand="0" w:oddHBand="0" w:evenHBand="0" w:firstRowFirstColumn="0" w:firstRowLastColumn="0" w:lastRowFirstColumn="0" w:lastRowLastColumn="0"/>
            </w:pPr>
          </w:p>
        </w:tc>
      </w:tr>
    </w:tbl>
    <w:p w14:paraId="1F661FDD" w14:textId="77777777" w:rsidR="002A2638" w:rsidRPr="00EE247A" w:rsidRDefault="002A2638" w:rsidP="002A2638"/>
    <w:p w14:paraId="2BE1325C" w14:textId="77777777" w:rsidR="002A2638" w:rsidRPr="002A2638" w:rsidRDefault="002A2638" w:rsidP="002A2638">
      <w:bookmarkStart w:id="247" w:name="_Toc172115917"/>
      <w:r>
        <w:br w:type="page"/>
      </w:r>
    </w:p>
    <w:p w14:paraId="7955BB6D" w14:textId="77777777" w:rsidR="002A2638" w:rsidRPr="002A2638" w:rsidRDefault="002A2638" w:rsidP="002A2638">
      <w:pPr>
        <w:pStyle w:val="Heading1"/>
      </w:pPr>
      <w:bookmarkStart w:id="248" w:name="_Ref210811472"/>
      <w:bookmarkStart w:id="249" w:name="_Toc228356403"/>
      <w:bookmarkStart w:id="250" w:name="_Toc194940235"/>
      <w:r>
        <w:lastRenderedPageBreak/>
        <w:t xml:space="preserve">Summary </w:t>
      </w:r>
      <w:r w:rsidRPr="002A2638">
        <w:t>of evaluation results</w:t>
      </w:r>
      <w:bookmarkEnd w:id="248"/>
      <w:bookmarkEnd w:id="249"/>
      <w:r w:rsidRPr="002A2638">
        <w:t xml:space="preserve"> </w:t>
      </w:r>
      <w:bookmarkEnd w:id="247"/>
      <w:bookmarkEnd w:id="250"/>
    </w:p>
    <w:p w14:paraId="690433CA" w14:textId="3AE5E5BE" w:rsidR="002A2638" w:rsidRDefault="002A2638" w:rsidP="00556511">
      <w:pPr>
        <w:pStyle w:val="BodyText"/>
      </w:pPr>
      <w:r>
        <w:t>This section</w:t>
      </w:r>
      <w:r w:rsidRPr="00EE247A">
        <w:t xml:space="preserve"> summarises </w:t>
      </w:r>
      <w:r>
        <w:t>findings</w:t>
      </w:r>
      <w:r w:rsidRPr="00EE247A">
        <w:t xml:space="preserve"> for each of the foundation </w:t>
      </w:r>
      <w:r w:rsidR="006D71FC">
        <w:t>options</w:t>
      </w:r>
      <w:r w:rsidRPr="00EE247A">
        <w:t xml:space="preserve"> </w:t>
      </w:r>
      <w:r>
        <w:t>evaluated</w:t>
      </w:r>
      <w:r w:rsidR="0080788C">
        <w:t xml:space="preserve">, as shown in </w:t>
      </w:r>
      <w:r w:rsidR="00874A25">
        <w:fldChar w:fldCharType="begin"/>
      </w:r>
      <w:r w:rsidR="00874A25">
        <w:instrText xml:space="preserve"> REF _Ref212212968 \h </w:instrText>
      </w:r>
      <w:r w:rsidR="00874A25">
        <w:fldChar w:fldCharType="separate"/>
      </w:r>
      <w:r w:rsidR="00874A25">
        <w:t xml:space="preserve">Table </w:t>
      </w:r>
      <w:r w:rsidR="00874A25">
        <w:rPr>
          <w:noProof/>
        </w:rPr>
        <w:t>6</w:t>
      </w:r>
      <w:r w:rsidR="00874A25">
        <w:noBreakHyphen/>
      </w:r>
      <w:r w:rsidR="00874A25">
        <w:rPr>
          <w:noProof/>
        </w:rPr>
        <w:t>1</w:t>
      </w:r>
      <w:r w:rsidR="00874A25">
        <w:fldChar w:fldCharType="end"/>
      </w:r>
      <w:r w:rsidR="00874A25">
        <w:t>.</w:t>
      </w:r>
      <w:r w:rsidRPr="00EE247A">
        <w:t xml:space="preserve"> </w:t>
      </w:r>
      <w:r>
        <w:t xml:space="preserve">Although the evaluation criteria </w:t>
      </w:r>
      <w:r w:rsidR="006D71FC">
        <w:t>were</w:t>
      </w:r>
      <w:r>
        <w:t xml:space="preserve"> not weighted, t</w:t>
      </w:r>
      <w:r w:rsidRPr="00EE247A">
        <w:t xml:space="preserve">he discussion focuses on the criteria which had the greatest influence in differentiating between options </w:t>
      </w:r>
      <w:r>
        <w:t>and</w:t>
      </w:r>
      <w:r w:rsidRPr="00EE247A">
        <w:t xml:space="preserve"> the environment criteria, which </w:t>
      </w:r>
      <w:r>
        <w:t>is</w:t>
      </w:r>
      <w:r w:rsidRPr="00EE247A">
        <w:t xml:space="preserve"> the key focus of the EIS Guidelines and EES Scoping Requirements for the project.</w:t>
      </w:r>
      <w:r>
        <w:t xml:space="preserve"> As the </w:t>
      </w:r>
      <w:r w:rsidR="007A2DC5">
        <w:t>evaluation</w:t>
      </w:r>
      <w:r>
        <w:t xml:space="preserve"> indicate</w:t>
      </w:r>
      <w:r w:rsidR="007A2DC5">
        <w:t>s</w:t>
      </w:r>
      <w:r>
        <w:t xml:space="preserve">, monopiles were consistently better in all criteria evaluated. </w:t>
      </w:r>
    </w:p>
    <w:p w14:paraId="6143BB80" w14:textId="64BE2ADE" w:rsidR="002A2638" w:rsidRDefault="002A2638" w:rsidP="00556511">
      <w:pPr>
        <w:pStyle w:val="BodyText"/>
      </w:pPr>
      <w:r>
        <w:t xml:space="preserve">Overall, monopiles (impact piling) had the highest ranking overall with a total score of 68 and monopiles (vibro piling) came in second with a total score of </w:t>
      </w:r>
      <w:r w:rsidR="00AA55F0">
        <w:t>60</w:t>
      </w:r>
      <w:r>
        <w:t>. Jackets (both impact and vibro piling) scored lowest with total scores of 41 and 3</w:t>
      </w:r>
      <w:r w:rsidR="00AA55F0">
        <w:t>7</w:t>
      </w:r>
      <w:r>
        <w:t xml:space="preserve"> respectively. </w:t>
      </w:r>
    </w:p>
    <w:p w14:paraId="7E7D05A6" w14:textId="77777777" w:rsidR="002A2638" w:rsidRPr="002A2638" w:rsidRDefault="002A2638" w:rsidP="002A2638">
      <w:pPr>
        <w:pStyle w:val="Heading2"/>
      </w:pPr>
      <w:bookmarkStart w:id="251" w:name="_Toc175346987"/>
      <w:bookmarkStart w:id="252" w:name="_Toc175347147"/>
      <w:bookmarkStart w:id="253" w:name="_Toc175347208"/>
      <w:bookmarkStart w:id="254" w:name="_Toc172115918"/>
      <w:bookmarkStart w:id="255" w:name="_Toc194940236"/>
      <w:bookmarkStart w:id="256" w:name="_Toc228356404"/>
      <w:bookmarkEnd w:id="251"/>
      <w:bookmarkEnd w:id="252"/>
      <w:bookmarkEnd w:id="253"/>
      <w:r>
        <w:t>Monopiles (impact piling)</w:t>
      </w:r>
      <w:bookmarkEnd w:id="254"/>
      <w:bookmarkEnd w:id="255"/>
      <w:bookmarkEnd w:id="256"/>
      <w:r>
        <w:t xml:space="preserve"> </w:t>
      </w:r>
    </w:p>
    <w:p w14:paraId="1D4E9D94" w14:textId="10D68089" w:rsidR="002A2638" w:rsidRPr="00EE247A" w:rsidRDefault="002A2638" w:rsidP="00556511">
      <w:pPr>
        <w:pStyle w:val="BodyText"/>
      </w:pPr>
      <w:r w:rsidRPr="00EE247A">
        <w:t xml:space="preserve">Installing monopiles with impact piling receives a </w:t>
      </w:r>
      <w:r>
        <w:t xml:space="preserve">low </w:t>
      </w:r>
      <w:r w:rsidRPr="00EE247A">
        <w:t xml:space="preserve">rating for underwater noise and this criterion has a high relative importance due to the project area overlapping with biologically important areas for listed threatened whales. </w:t>
      </w:r>
      <w:r w:rsidR="00FA5C2B">
        <w:t>Star of the South</w:t>
      </w:r>
      <w:r>
        <w:t xml:space="preserve"> has</w:t>
      </w:r>
      <w:r w:rsidRPr="00EE247A">
        <w:t xml:space="preserve"> committed to</w:t>
      </w:r>
      <w:r w:rsidR="005113EA">
        <w:t xml:space="preserve"> </w:t>
      </w:r>
      <w:r>
        <w:t>using</w:t>
      </w:r>
      <w:r w:rsidRPr="00EE247A">
        <w:t xml:space="preserve"> a double big bubble curtain) to reduce water borne noise</w:t>
      </w:r>
      <w:r w:rsidR="005113EA">
        <w:t>,</w:t>
      </w:r>
      <w:r>
        <w:t xml:space="preserve"> and is investigating other mitigation measures</w:t>
      </w:r>
      <w:r w:rsidR="00E34D58">
        <w:t xml:space="preserve"> (refer to </w:t>
      </w:r>
      <w:r w:rsidR="00E34D58" w:rsidRPr="006E2CBE">
        <w:rPr>
          <w:i/>
          <w:iCs/>
        </w:rPr>
        <w:t xml:space="preserve">Technical </w:t>
      </w:r>
      <w:r w:rsidR="003F73F0" w:rsidRPr="006E2CBE">
        <w:rPr>
          <w:i/>
          <w:iCs/>
        </w:rPr>
        <w:t>R</w:t>
      </w:r>
      <w:r w:rsidR="00E34D58" w:rsidRPr="006E2CBE">
        <w:rPr>
          <w:i/>
          <w:iCs/>
        </w:rPr>
        <w:t xml:space="preserve">eport D </w:t>
      </w:r>
      <w:r w:rsidR="006E2CBE" w:rsidRPr="006E2CBE">
        <w:rPr>
          <w:i/>
          <w:iCs/>
        </w:rPr>
        <w:t xml:space="preserve">– </w:t>
      </w:r>
      <w:r w:rsidR="00E34D58" w:rsidRPr="006E2CBE">
        <w:rPr>
          <w:i/>
          <w:iCs/>
        </w:rPr>
        <w:t xml:space="preserve">Marine </w:t>
      </w:r>
      <w:r w:rsidR="006E2CBE" w:rsidRPr="006E2CBE">
        <w:rPr>
          <w:i/>
          <w:iCs/>
        </w:rPr>
        <w:t>M</w:t>
      </w:r>
      <w:r w:rsidR="00E34D58" w:rsidRPr="006E2CBE">
        <w:rPr>
          <w:i/>
          <w:iCs/>
        </w:rPr>
        <w:t xml:space="preserve">ammals and </w:t>
      </w:r>
      <w:r w:rsidR="006E2CBE" w:rsidRPr="006E2CBE">
        <w:rPr>
          <w:i/>
          <w:iCs/>
        </w:rPr>
        <w:t>T</w:t>
      </w:r>
      <w:r w:rsidR="00E34D58" w:rsidRPr="006E2CBE">
        <w:rPr>
          <w:i/>
          <w:iCs/>
        </w:rPr>
        <w:t>urtles</w:t>
      </w:r>
      <w:r w:rsidR="00E34D58">
        <w:t>)</w:t>
      </w:r>
      <w:r w:rsidRPr="00EE247A">
        <w:t xml:space="preserve">. </w:t>
      </w:r>
    </w:p>
    <w:p w14:paraId="6BFFFC5F" w14:textId="7D14DC5A" w:rsidR="002A2638" w:rsidRDefault="002A2638" w:rsidP="00556511">
      <w:pPr>
        <w:pStyle w:val="BodyText"/>
      </w:pPr>
      <w:r>
        <w:t>Monopiles</w:t>
      </w:r>
      <w:r w:rsidRPr="00EE247A">
        <w:t xml:space="preserve"> receive the highest (most positive) rating for constructability criteria. This </w:t>
      </w:r>
      <w:r>
        <w:t>i</w:t>
      </w:r>
      <w:r w:rsidRPr="00EE247A">
        <w:t>s largely due to high confidence in the suitability of geotechnical conditions</w:t>
      </w:r>
      <w:r>
        <w:t xml:space="preserve"> and water depth</w:t>
      </w:r>
      <w:r w:rsidRPr="00EE247A">
        <w:t>, the availability of proven mitigation methods to overcome penetration refusal (if experienced) and a long history of successful installation of monopiles resulting in an efficient and safe construction and installation process.</w:t>
      </w:r>
      <w:r>
        <w:t xml:space="preserve"> T</w:t>
      </w:r>
      <w:r w:rsidR="005113EA">
        <w:t>he t</w:t>
      </w:r>
      <w:r>
        <w:t>imeframes for install</w:t>
      </w:r>
      <w:r w:rsidR="005113EA">
        <w:t>ing</w:t>
      </w:r>
      <w:r>
        <w:t xml:space="preserve"> monopiles </w:t>
      </w:r>
      <w:r w:rsidR="005113EA">
        <w:t>are considerably shorter than for</w:t>
      </w:r>
      <w:r>
        <w:t xml:space="preserve"> jackets. </w:t>
      </w:r>
    </w:p>
    <w:p w14:paraId="5681BEE6" w14:textId="6A8045EB" w:rsidR="002A2638" w:rsidRPr="00EE247A" w:rsidRDefault="002A2638" w:rsidP="00556511">
      <w:pPr>
        <w:pStyle w:val="BodyText"/>
      </w:pPr>
      <w:r>
        <w:t xml:space="preserve">The installation timeframe and therefore </w:t>
      </w:r>
      <w:r w:rsidR="005113EA">
        <w:t xml:space="preserve">the </w:t>
      </w:r>
      <w:r>
        <w:t xml:space="preserve">overall construction </w:t>
      </w:r>
      <w:r w:rsidR="005113EA">
        <w:t xml:space="preserve">program </w:t>
      </w:r>
      <w:r>
        <w:t>for the project is a critical factor in meeting the project objectives</w:t>
      </w:r>
      <w:r w:rsidR="005113EA">
        <w:t>,</w:t>
      </w:r>
      <w:r>
        <w:t xml:space="preserve"> which in turn are related to meeting the Victorian </w:t>
      </w:r>
      <w:r w:rsidR="00F533E4">
        <w:t>G</w:t>
      </w:r>
      <w:r>
        <w:t>overnment’s own objectives of 2</w:t>
      </w:r>
      <w:r w:rsidR="00C23E58">
        <w:t xml:space="preserve"> </w:t>
      </w:r>
      <w:r>
        <w:t>GW by 2032.</w:t>
      </w:r>
    </w:p>
    <w:p w14:paraId="4A855718" w14:textId="6F856129" w:rsidR="002A2638" w:rsidRPr="00EE247A" w:rsidRDefault="002A2638" w:rsidP="00556511">
      <w:pPr>
        <w:pStyle w:val="BodyText"/>
      </w:pPr>
      <w:r w:rsidRPr="00EE247A">
        <w:t xml:space="preserve">Monopiles (impact piling) rate well for commercial criteria due to their proven track record, simple design and accordingly lower initial capital outlay and ongoing operating expenses. </w:t>
      </w:r>
    </w:p>
    <w:p w14:paraId="786B0FE1" w14:textId="4857A817" w:rsidR="002A2638" w:rsidRPr="00EE247A" w:rsidRDefault="002A2638" w:rsidP="00556511">
      <w:pPr>
        <w:pStyle w:val="BodyText"/>
      </w:pPr>
      <w:r w:rsidRPr="00EE247A">
        <w:t xml:space="preserve">Supply chain considerations are another important consideration, particularly given the offshore wind industry is not yet established in Australia. Monopiles score well for all supply chain criteria </w:t>
      </w:r>
      <w:r>
        <w:t>as</w:t>
      </w:r>
      <w:r w:rsidRPr="00EE247A">
        <w:t xml:space="preserve"> there are well established international supply chains</w:t>
      </w:r>
      <w:r w:rsidR="00B3345C">
        <w:t>,</w:t>
      </w:r>
      <w:r w:rsidRPr="00EE247A">
        <w:t xml:space="preserve"> and their streamlined design results in a larger number of suitable vessels available to support installation. </w:t>
      </w:r>
    </w:p>
    <w:p w14:paraId="3E4D149D" w14:textId="0D4EE859" w:rsidR="002A2638" w:rsidRDefault="002A2638" w:rsidP="00556511">
      <w:pPr>
        <w:pStyle w:val="BodyText"/>
      </w:pPr>
      <w:r w:rsidRPr="00EE247A">
        <w:lastRenderedPageBreak/>
        <w:t>In summary, monopiles (impact piling) are a highly suitable foundation</w:t>
      </w:r>
      <w:r>
        <w:t xml:space="preserve">, </w:t>
      </w:r>
      <w:r w:rsidR="00B3345C">
        <w:t xml:space="preserve">acknowledging </w:t>
      </w:r>
      <w:r w:rsidRPr="00EE247A">
        <w:t>the high</w:t>
      </w:r>
      <w:r w:rsidR="00B3345C">
        <w:t>er</w:t>
      </w:r>
      <w:r w:rsidRPr="00EE247A">
        <w:t xml:space="preserve"> underwater noise emissions </w:t>
      </w:r>
      <w:r w:rsidR="00B3345C">
        <w:t xml:space="preserve">from impact piling </w:t>
      </w:r>
      <w:r>
        <w:t xml:space="preserve">are a potentially significant environmental factor and </w:t>
      </w:r>
      <w:r w:rsidR="001C4BBC">
        <w:t>will</w:t>
      </w:r>
      <w:r w:rsidRPr="00EE247A">
        <w:t xml:space="preserve"> require effective mitigation, management and monitoring measures</w:t>
      </w:r>
      <w:r>
        <w:t xml:space="preserve">, which are detailed in </w:t>
      </w:r>
      <w:r w:rsidRPr="00B53FA3">
        <w:rPr>
          <w:i/>
          <w:iCs/>
        </w:rPr>
        <w:t xml:space="preserve">Technical </w:t>
      </w:r>
      <w:r w:rsidR="006E2CBE" w:rsidRPr="00B53FA3">
        <w:rPr>
          <w:i/>
          <w:iCs/>
        </w:rPr>
        <w:t>R</w:t>
      </w:r>
      <w:r w:rsidR="0082554B" w:rsidRPr="00B53FA3">
        <w:rPr>
          <w:i/>
          <w:iCs/>
        </w:rPr>
        <w:t>eport</w:t>
      </w:r>
      <w:r w:rsidRPr="00B53FA3">
        <w:rPr>
          <w:i/>
          <w:iCs/>
        </w:rPr>
        <w:t xml:space="preserve"> D</w:t>
      </w:r>
      <w:r w:rsidR="006E2CBE" w:rsidRPr="00B53FA3">
        <w:rPr>
          <w:i/>
          <w:iCs/>
        </w:rPr>
        <w:t xml:space="preserve"> – </w:t>
      </w:r>
      <w:r w:rsidRPr="00B53FA3">
        <w:rPr>
          <w:i/>
          <w:iCs/>
        </w:rPr>
        <w:t xml:space="preserve">Marine </w:t>
      </w:r>
      <w:r w:rsidR="00B53FA3" w:rsidRPr="00B53FA3">
        <w:rPr>
          <w:i/>
          <w:iCs/>
        </w:rPr>
        <w:t>M</w:t>
      </w:r>
      <w:r w:rsidRPr="00B53FA3">
        <w:rPr>
          <w:i/>
          <w:iCs/>
        </w:rPr>
        <w:t xml:space="preserve">ammals and </w:t>
      </w:r>
      <w:r w:rsidR="00B53FA3" w:rsidRPr="00B53FA3">
        <w:rPr>
          <w:i/>
          <w:iCs/>
        </w:rPr>
        <w:t>T</w:t>
      </w:r>
      <w:r w:rsidRPr="00B53FA3">
        <w:rPr>
          <w:i/>
          <w:iCs/>
        </w:rPr>
        <w:t>urtles</w:t>
      </w:r>
      <w:r>
        <w:t>.</w:t>
      </w:r>
    </w:p>
    <w:p w14:paraId="2E1C97D7" w14:textId="77777777" w:rsidR="002A2638" w:rsidRPr="002A2638" w:rsidRDefault="002A2638" w:rsidP="002A2638">
      <w:pPr>
        <w:pStyle w:val="Heading2"/>
      </w:pPr>
      <w:bookmarkStart w:id="257" w:name="_Toc175346989"/>
      <w:bookmarkStart w:id="258" w:name="_Toc175347149"/>
      <w:bookmarkStart w:id="259" w:name="_Toc175347210"/>
      <w:bookmarkStart w:id="260" w:name="_Toc172115919"/>
      <w:bookmarkStart w:id="261" w:name="_Toc194940237"/>
      <w:bookmarkStart w:id="262" w:name="_Toc228356405"/>
      <w:bookmarkEnd w:id="257"/>
      <w:bookmarkEnd w:id="258"/>
      <w:bookmarkEnd w:id="259"/>
      <w:r>
        <w:t>Monopiles (vibro-piling)</w:t>
      </w:r>
      <w:bookmarkEnd w:id="260"/>
      <w:bookmarkEnd w:id="261"/>
      <w:bookmarkEnd w:id="262"/>
      <w:r>
        <w:t xml:space="preserve"> </w:t>
      </w:r>
      <w:r w:rsidRPr="002A2638">
        <w:t xml:space="preserve"> </w:t>
      </w:r>
    </w:p>
    <w:p w14:paraId="19F9CD8D" w14:textId="035ABBB0" w:rsidR="002A2638" w:rsidRPr="00EE247A" w:rsidRDefault="002A2638" w:rsidP="00556511">
      <w:pPr>
        <w:pStyle w:val="BodyText"/>
      </w:pPr>
      <w:r w:rsidRPr="00EE247A">
        <w:t xml:space="preserve">This option uses the same foundation design as monopiles (impact piling) </w:t>
      </w:r>
      <w:r>
        <w:t>but uses</w:t>
      </w:r>
      <w:r w:rsidRPr="00EE247A">
        <w:t xml:space="preserve"> a vibratory hammer for installation. As a result, the summary largely applies equally to monopiles (</w:t>
      </w:r>
      <w:r w:rsidR="009100B2">
        <w:t xml:space="preserve">impact </w:t>
      </w:r>
      <w:r w:rsidRPr="00EE247A">
        <w:t>piling)</w:t>
      </w:r>
      <w:r w:rsidR="00B3345C">
        <w:t>,</w:t>
      </w:r>
      <w:r w:rsidRPr="00EE247A">
        <w:t xml:space="preserve"> </w:t>
      </w:r>
      <w:r w:rsidR="001C4BBC" w:rsidRPr="00EE247A">
        <w:t>except for</w:t>
      </w:r>
      <w:r w:rsidRPr="00EE247A">
        <w:t xml:space="preserve"> the criteria discussed below.  </w:t>
      </w:r>
    </w:p>
    <w:p w14:paraId="1F4F67C7" w14:textId="752059AA" w:rsidR="002A2638" w:rsidRPr="00EE247A" w:rsidRDefault="002A2638" w:rsidP="00556511">
      <w:pPr>
        <w:pStyle w:val="BodyText"/>
      </w:pPr>
      <w:r w:rsidRPr="00EE247A">
        <w:t>The use of a vibratory hammer</w:t>
      </w:r>
      <w:r>
        <w:t xml:space="preserve"> may</w:t>
      </w:r>
      <w:r w:rsidRPr="00EE247A">
        <w:t xml:space="preserve"> reduce the intensity of noise emissions</w:t>
      </w:r>
      <w:r w:rsidR="00B3345C">
        <w:t>,</w:t>
      </w:r>
      <w:r w:rsidRPr="00EE247A">
        <w:t xml:space="preserve"> and in turn the </w:t>
      </w:r>
      <w:r w:rsidR="00B3345C">
        <w:t xml:space="preserve">potential </w:t>
      </w:r>
      <w:r w:rsidRPr="00EE247A">
        <w:t xml:space="preserve">for injury </w:t>
      </w:r>
      <w:r w:rsidR="00B3345C">
        <w:t>to</w:t>
      </w:r>
      <w:r w:rsidRPr="00EE247A">
        <w:t xml:space="preserve"> cetaceans. However, vibro-piling </w:t>
      </w:r>
      <w:r>
        <w:t xml:space="preserve">creates </w:t>
      </w:r>
      <w:r w:rsidRPr="00EE247A">
        <w:t>a continuous noise source</w:t>
      </w:r>
      <w:r>
        <w:t xml:space="preserve"> </w:t>
      </w:r>
      <w:r w:rsidR="009C5931">
        <w:t>during</w:t>
      </w:r>
      <w:r>
        <w:t xml:space="preserve"> installation as well as being a source of continuous noise in combination with vessels</w:t>
      </w:r>
      <w:r w:rsidR="00992532">
        <w:t xml:space="preserve">. </w:t>
      </w:r>
      <w:r w:rsidR="003B397D">
        <w:t xml:space="preserve">There is a high likelihood that many piles would also require </w:t>
      </w:r>
      <w:r w:rsidR="00D74D0A">
        <w:t xml:space="preserve">a certain duration of </w:t>
      </w:r>
      <w:r w:rsidR="003B397D">
        <w:t xml:space="preserve">impact piling </w:t>
      </w:r>
      <w:r w:rsidR="00470722">
        <w:t>to complete the installation process</w:t>
      </w:r>
      <w:r w:rsidRPr="00EE247A">
        <w:t xml:space="preserve">. Refer to </w:t>
      </w:r>
      <w:r w:rsidRPr="00B53FA3">
        <w:rPr>
          <w:i/>
        </w:rPr>
        <w:t xml:space="preserve">Technical </w:t>
      </w:r>
      <w:r w:rsidR="00436C2A" w:rsidRPr="00B53FA3">
        <w:rPr>
          <w:i/>
          <w:iCs/>
        </w:rPr>
        <w:t>Report D – Marine Mammals and Turtles</w:t>
      </w:r>
      <w:r w:rsidR="00436C2A">
        <w:rPr>
          <w:i/>
          <w:iCs/>
        </w:rPr>
        <w:t xml:space="preserve"> </w:t>
      </w:r>
      <w:r w:rsidRPr="00EE247A">
        <w:t xml:space="preserve">for further detail on predicted impacts and proposed monitoring and management measures to reduce underwater noise impacts to listed threatened whales. </w:t>
      </w:r>
    </w:p>
    <w:p w14:paraId="444CF0B2" w14:textId="34F71F3D" w:rsidR="002A2638" w:rsidRDefault="002A2638" w:rsidP="00556511">
      <w:pPr>
        <w:pStyle w:val="BodyText"/>
      </w:pPr>
      <w:r w:rsidRPr="00EE247A">
        <w:t>Monopiles (vibro</w:t>
      </w:r>
      <w:r>
        <w:t>-</w:t>
      </w:r>
      <w:r w:rsidRPr="00EE247A">
        <w:t xml:space="preserve">piling) rate lower for bankability and supply chain criteria. </w:t>
      </w:r>
      <w:r>
        <w:t xml:space="preserve">For </w:t>
      </w:r>
      <w:r w:rsidRPr="00EE247A">
        <w:t>bankability</w:t>
      </w:r>
      <w:r>
        <w:t>,</w:t>
      </w:r>
      <w:r w:rsidRPr="00EE247A">
        <w:t xml:space="preserve"> this is largely due to the lack of a proven track record of installation in similar geotechnical conditions. For supply chain</w:t>
      </w:r>
      <w:r>
        <w:t>, this</w:t>
      </w:r>
      <w:r w:rsidRPr="00EE247A">
        <w:t xml:space="preserve"> is associated with a more constrained supply chain (one experienced contractor) for vibratory hammers. </w:t>
      </w:r>
    </w:p>
    <w:p w14:paraId="56BAA75E" w14:textId="110F4D5F" w:rsidR="002A2638" w:rsidRPr="002A2638" w:rsidRDefault="002A2638" w:rsidP="002A2638">
      <w:pPr>
        <w:pStyle w:val="Heading2"/>
      </w:pPr>
      <w:bookmarkStart w:id="263" w:name="_Toc175346991"/>
      <w:bookmarkStart w:id="264" w:name="_Toc175347151"/>
      <w:bookmarkStart w:id="265" w:name="_Toc175347212"/>
      <w:bookmarkStart w:id="266" w:name="_Toc172115920"/>
      <w:bookmarkStart w:id="267" w:name="_Toc194940238"/>
      <w:bookmarkStart w:id="268" w:name="_Toc228356406"/>
      <w:bookmarkEnd w:id="263"/>
      <w:bookmarkEnd w:id="264"/>
      <w:bookmarkEnd w:id="265"/>
      <w:r>
        <w:t>J</w:t>
      </w:r>
      <w:r w:rsidRPr="002A2638">
        <w:t>ackets</w:t>
      </w:r>
      <w:bookmarkEnd w:id="266"/>
      <w:r w:rsidRPr="002A2638">
        <w:t xml:space="preserve"> (impact piling)</w:t>
      </w:r>
      <w:bookmarkEnd w:id="267"/>
      <w:bookmarkEnd w:id="268"/>
      <w:r w:rsidRPr="002A2638">
        <w:t xml:space="preserve"> </w:t>
      </w:r>
    </w:p>
    <w:p w14:paraId="5BD11134" w14:textId="77777777" w:rsidR="008B7BFB" w:rsidRDefault="00B3345C" w:rsidP="00556511">
      <w:pPr>
        <w:pStyle w:val="BodyText"/>
      </w:pPr>
      <w:r>
        <w:t xml:space="preserve">As with </w:t>
      </w:r>
      <w:r w:rsidR="002A2638" w:rsidRPr="00EE247A">
        <w:t>monopiles (impact piling), this option receives a</w:t>
      </w:r>
      <w:r w:rsidR="002A2638">
        <w:t xml:space="preserve"> low</w:t>
      </w:r>
      <w:r>
        <w:t>er</w:t>
      </w:r>
      <w:r w:rsidR="002A2638" w:rsidRPr="00EE247A">
        <w:t xml:space="preserve"> rating for underwater noise. Although the pin piles are substantially smaller than monopiles, the consecutive piling of three to four pin piles per structure results in similar effect ranges due to cumulative noise exposure. </w:t>
      </w:r>
    </w:p>
    <w:p w14:paraId="51B39EA8" w14:textId="57F547A8" w:rsidR="002A2638" w:rsidRPr="00EE247A" w:rsidRDefault="002A2638" w:rsidP="00556511">
      <w:pPr>
        <w:pStyle w:val="BodyText"/>
      </w:pPr>
      <w:r w:rsidRPr="00EE247A">
        <w:t xml:space="preserve">As a result, the ratings for underwater noise are equivalent to monopiles (impact piling). The only environmental benefit of piled jackets over monopile options is </w:t>
      </w:r>
      <w:r>
        <w:t xml:space="preserve">the </w:t>
      </w:r>
      <w:r w:rsidRPr="00EE247A">
        <w:t xml:space="preserve">greater habitat complexity for commercially important species and potential indirect benefits for commercial fishing. However, this is offset by a longer construction period (and disturbance to marine fauna over a longer </w:t>
      </w:r>
      <w:r w:rsidR="008B0993" w:rsidRPr="00EE247A">
        <w:t>period</w:t>
      </w:r>
      <w:r w:rsidRPr="00EE247A">
        <w:t xml:space="preserve">) and associated longer displacement of other marine users.  </w:t>
      </w:r>
    </w:p>
    <w:p w14:paraId="72DA873E" w14:textId="6EB2C1BB" w:rsidR="002A2638" w:rsidRDefault="002A2638" w:rsidP="00556511">
      <w:pPr>
        <w:pStyle w:val="BodyText"/>
      </w:pPr>
      <w:r w:rsidRPr="00EE247A">
        <w:lastRenderedPageBreak/>
        <w:t>Differences in other criteria for piled jackets are largely associated with the larger size and complexity of the structure</w:t>
      </w:r>
      <w:r>
        <w:t>. This</w:t>
      </w:r>
      <w:r w:rsidRPr="00EE247A">
        <w:t xml:space="preserve"> results in more health and safety risks, a more complex decommissioning campaign, larger CAPEX (more complex manufacturing) and OPEX due to more intensive requirements for inspection and maintenance and the need for more space quayside and on installation vessels. </w:t>
      </w:r>
      <w:r w:rsidR="0059003D">
        <w:t>The greater complexity of jackets requires more steel than monopiles, resulting in greater embodied carbon in the foundations and a longer time to achieve 'energy payback.'</w:t>
      </w:r>
    </w:p>
    <w:p w14:paraId="44834B29" w14:textId="413B8424" w:rsidR="002A2638" w:rsidRPr="00EE247A" w:rsidRDefault="002A2638" w:rsidP="00556511">
      <w:pPr>
        <w:pStyle w:val="BodyText"/>
      </w:pPr>
      <w:r>
        <w:t xml:space="preserve">Jackets take an additional </w:t>
      </w:r>
      <w:r w:rsidRPr="00613BAC">
        <w:t>two</w:t>
      </w:r>
      <w:r>
        <w:t xml:space="preserve"> years or more additional installation timeframe which </w:t>
      </w:r>
      <w:r w:rsidR="0059003D">
        <w:t xml:space="preserve">would </w:t>
      </w:r>
      <w:r>
        <w:t>make meeting project objectives and government targets extremely difficult.</w:t>
      </w:r>
    </w:p>
    <w:p w14:paraId="7BE744A0" w14:textId="77777777" w:rsidR="002A2638" w:rsidRPr="002A2638" w:rsidRDefault="002A2638" w:rsidP="002A2638">
      <w:pPr>
        <w:pStyle w:val="Heading2"/>
      </w:pPr>
      <w:bookmarkStart w:id="269" w:name="_Toc194940239"/>
      <w:bookmarkStart w:id="270" w:name="_Toc228356407"/>
      <w:r>
        <w:t>Jackets</w:t>
      </w:r>
      <w:r w:rsidRPr="002A2638">
        <w:t xml:space="preserve"> (vibro-piling)</w:t>
      </w:r>
      <w:bookmarkStart w:id="271" w:name="_Toc175347215"/>
      <w:bookmarkEnd w:id="269"/>
      <w:bookmarkEnd w:id="270"/>
      <w:bookmarkEnd w:id="271"/>
      <w:r w:rsidRPr="002A2638">
        <w:t xml:space="preserve"> </w:t>
      </w:r>
    </w:p>
    <w:p w14:paraId="72409B11" w14:textId="5D1F2BF9" w:rsidR="002A2638" w:rsidRDefault="002A2638" w:rsidP="00556511">
      <w:pPr>
        <w:pStyle w:val="BodyText"/>
      </w:pPr>
      <w:r w:rsidRPr="00EE247A">
        <w:t>The summary provided above for piled jackets is largely applicable to vibro-piled jackets</w:t>
      </w:r>
      <w:r w:rsidR="0059003D">
        <w:t>,</w:t>
      </w:r>
      <w:r w:rsidRPr="00EE247A">
        <w:t xml:space="preserve"> as the only difference is the installation method (vibratory hammer). Exceptions to this are discussed </w:t>
      </w:r>
      <w:r w:rsidR="00D95F43">
        <w:t>above with regard to monopile (vibro-piling)</w:t>
      </w:r>
      <w:r>
        <w:t>.</w:t>
      </w:r>
    </w:p>
    <w:p w14:paraId="20A53ADE" w14:textId="77777777" w:rsidR="0080788C" w:rsidRDefault="0080788C" w:rsidP="00556511">
      <w:pPr>
        <w:pStyle w:val="BodyText"/>
      </w:pPr>
    </w:p>
    <w:p w14:paraId="40A09F1F" w14:textId="77777777" w:rsidR="0080788C" w:rsidRDefault="0080788C" w:rsidP="00556511">
      <w:pPr>
        <w:pStyle w:val="BodyText"/>
      </w:pPr>
    </w:p>
    <w:p w14:paraId="5186CCC7" w14:textId="77777777" w:rsidR="0080788C" w:rsidRDefault="0080788C" w:rsidP="00556511">
      <w:pPr>
        <w:pStyle w:val="BodyText"/>
      </w:pPr>
    </w:p>
    <w:p w14:paraId="21E42AF9" w14:textId="77777777" w:rsidR="0080788C" w:rsidRDefault="0080788C" w:rsidP="00556511">
      <w:pPr>
        <w:pStyle w:val="BodyText"/>
      </w:pPr>
    </w:p>
    <w:p w14:paraId="54157F60" w14:textId="77777777" w:rsidR="0080788C" w:rsidRDefault="0080788C" w:rsidP="00556511">
      <w:pPr>
        <w:pStyle w:val="BodyText"/>
      </w:pPr>
    </w:p>
    <w:p w14:paraId="79FBB710" w14:textId="77777777" w:rsidR="0080788C" w:rsidRDefault="0080788C" w:rsidP="00556511">
      <w:pPr>
        <w:pStyle w:val="BodyText"/>
      </w:pPr>
    </w:p>
    <w:p w14:paraId="15652C6F" w14:textId="77777777" w:rsidR="0080788C" w:rsidRDefault="0080788C" w:rsidP="00556511">
      <w:pPr>
        <w:pStyle w:val="BodyText"/>
      </w:pPr>
    </w:p>
    <w:p w14:paraId="1E3E9076" w14:textId="77777777" w:rsidR="0080788C" w:rsidRDefault="0080788C" w:rsidP="00556511">
      <w:pPr>
        <w:pStyle w:val="BodyText"/>
      </w:pPr>
    </w:p>
    <w:p w14:paraId="0FE43321" w14:textId="77777777" w:rsidR="0080788C" w:rsidRDefault="0080788C" w:rsidP="00556511">
      <w:pPr>
        <w:pStyle w:val="BodyText"/>
      </w:pPr>
    </w:p>
    <w:p w14:paraId="33C864FC" w14:textId="77777777" w:rsidR="0080788C" w:rsidRDefault="0080788C" w:rsidP="00556511">
      <w:pPr>
        <w:pStyle w:val="BodyText"/>
      </w:pPr>
    </w:p>
    <w:p w14:paraId="6930FDBD" w14:textId="77777777" w:rsidR="0080788C" w:rsidRDefault="0080788C" w:rsidP="00556511">
      <w:pPr>
        <w:pStyle w:val="BodyText"/>
      </w:pPr>
    </w:p>
    <w:p w14:paraId="03E5B819" w14:textId="77777777" w:rsidR="0080788C" w:rsidRDefault="0080788C" w:rsidP="00556511">
      <w:pPr>
        <w:pStyle w:val="BodyText"/>
      </w:pPr>
    </w:p>
    <w:p w14:paraId="5EDCE264" w14:textId="2C480CFF" w:rsidR="00874A25" w:rsidRDefault="00874A25" w:rsidP="00874A25">
      <w:pPr>
        <w:pStyle w:val="Caption"/>
      </w:pPr>
      <w:bookmarkStart w:id="272" w:name="_Ref212212968"/>
      <w:bookmarkStart w:id="273" w:name="_Toc225440366"/>
      <w:r>
        <w:lastRenderedPageBreak/>
        <w:t xml:space="preserve">Table </w:t>
      </w:r>
      <w:fldSimple w:instr=" STYLEREF 1 \s ">
        <w:r>
          <w:rPr>
            <w:noProof/>
          </w:rPr>
          <w:t>6</w:t>
        </w:r>
      </w:fldSimple>
      <w:r>
        <w:noBreakHyphen/>
      </w:r>
      <w:fldSimple w:instr=" SEQ Table \* ARABIC \s 1 ">
        <w:r>
          <w:rPr>
            <w:noProof/>
          </w:rPr>
          <w:t>1</w:t>
        </w:r>
      </w:fldSimple>
      <w:bookmarkEnd w:id="272"/>
      <w:r>
        <w:tab/>
        <w:t>Summary of evaluation results for feasible foundation options</w:t>
      </w:r>
      <w:bookmarkEnd w:id="273"/>
      <w:r>
        <w:t xml:space="preserve"> </w:t>
      </w:r>
    </w:p>
    <w:tbl>
      <w:tblPr>
        <w:tblStyle w:val="MainTableStyle"/>
        <w:tblW w:w="5000" w:type="pct"/>
        <w:tblLayout w:type="fixed"/>
        <w:tblLook w:val="06A0" w:firstRow="1" w:lastRow="0" w:firstColumn="1" w:lastColumn="0" w:noHBand="1" w:noVBand="1"/>
      </w:tblPr>
      <w:tblGrid>
        <w:gridCol w:w="1665"/>
        <w:gridCol w:w="3179"/>
        <w:gridCol w:w="1199"/>
        <w:gridCol w:w="1199"/>
        <w:gridCol w:w="1199"/>
        <w:gridCol w:w="1197"/>
      </w:tblGrid>
      <w:tr w:rsidR="003410F1" w:rsidRPr="007261B4" w14:paraId="5EF9B17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3" w:type="pct"/>
            <w:gridSpan w:val="2"/>
            <w:vMerge w:val="restart"/>
            <w:vAlign w:val="center"/>
          </w:tcPr>
          <w:p w14:paraId="63A6399D" w14:textId="77777777" w:rsidR="003410F1" w:rsidRPr="002A2638" w:rsidRDefault="003410F1" w:rsidP="00874A25">
            <w:pPr>
              <w:pStyle w:val="TableText"/>
            </w:pPr>
            <w:r w:rsidRPr="008F5C26">
              <w:t>Evaluation criteria</w:t>
            </w:r>
          </w:p>
        </w:tc>
        <w:tc>
          <w:tcPr>
            <w:tcW w:w="2487" w:type="pct"/>
            <w:gridSpan w:val="4"/>
          </w:tcPr>
          <w:p w14:paraId="7AFD357B" w14:textId="6CED3A94" w:rsidR="003410F1" w:rsidRPr="007261B4" w:rsidRDefault="003410F1" w:rsidP="00874A25">
            <w:pPr>
              <w:pStyle w:val="TableText"/>
              <w:cnfStyle w:val="100000000000" w:firstRow="1" w:lastRow="0" w:firstColumn="0" w:lastColumn="0" w:oddVBand="0" w:evenVBand="0" w:oddHBand="0" w:evenHBand="0" w:firstRowFirstColumn="0" w:firstRowLastColumn="0" w:lastRowFirstColumn="0" w:lastRowLastColumn="0"/>
              <w:rPr>
                <w:rFonts w:eastAsia="Arial" w:cs="Times New Roman"/>
              </w:rPr>
            </w:pPr>
            <w:r w:rsidRPr="008F5C26">
              <w:t>Feasible foundation</w:t>
            </w:r>
            <w:r w:rsidR="008F5C26" w:rsidRPr="008F5C26">
              <w:t xml:space="preserve"> </w:t>
            </w:r>
            <w:r w:rsidRPr="008F5C26">
              <w:t>options</w:t>
            </w:r>
          </w:p>
        </w:tc>
      </w:tr>
      <w:tr w:rsidR="003410F1" w:rsidRPr="007261B4" w14:paraId="1D06D28D" w14:textId="77777777" w:rsidTr="00DA1061">
        <w:tc>
          <w:tcPr>
            <w:cnfStyle w:val="001000000000" w:firstRow="0" w:lastRow="0" w:firstColumn="1" w:lastColumn="0" w:oddVBand="0" w:evenVBand="0" w:oddHBand="0" w:evenHBand="0" w:firstRowFirstColumn="0" w:firstRowLastColumn="0" w:lastRowFirstColumn="0" w:lastRowLastColumn="0"/>
            <w:tcW w:w="2513" w:type="pct"/>
            <w:gridSpan w:val="2"/>
            <w:vMerge/>
          </w:tcPr>
          <w:p w14:paraId="2C19C66C" w14:textId="77777777" w:rsidR="003410F1" w:rsidRPr="002A2638" w:rsidRDefault="003410F1" w:rsidP="00874A25">
            <w:pPr>
              <w:pStyle w:val="TableText"/>
            </w:pPr>
          </w:p>
        </w:tc>
        <w:tc>
          <w:tcPr>
            <w:tcW w:w="622" w:type="pct"/>
            <w:shd w:val="clear" w:color="auto" w:fill="006E50" w:themeFill="accent1"/>
          </w:tcPr>
          <w:p w14:paraId="73DDECCE"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color w:val="FFFFFF" w:themeColor="background1"/>
              </w:rPr>
              <w:t>Monopile (impact piling)</w:t>
            </w:r>
          </w:p>
        </w:tc>
        <w:tc>
          <w:tcPr>
            <w:tcW w:w="622" w:type="pct"/>
            <w:shd w:val="clear" w:color="auto" w:fill="006E50" w:themeFill="accent1"/>
          </w:tcPr>
          <w:p w14:paraId="23D2974B"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color w:val="FFFFFF" w:themeColor="background1"/>
              </w:rPr>
              <w:t>Monopile (vibro-piling)</w:t>
            </w:r>
          </w:p>
        </w:tc>
        <w:tc>
          <w:tcPr>
            <w:tcW w:w="622" w:type="pct"/>
            <w:shd w:val="clear" w:color="auto" w:fill="006E50" w:themeFill="accent1"/>
          </w:tcPr>
          <w:p w14:paraId="6102E6D8"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color w:val="FFFFFF" w:themeColor="background1"/>
              </w:rPr>
              <w:t>Piled jackets</w:t>
            </w:r>
          </w:p>
        </w:tc>
        <w:tc>
          <w:tcPr>
            <w:tcW w:w="622" w:type="pct"/>
            <w:shd w:val="clear" w:color="auto" w:fill="006E50" w:themeFill="accent1"/>
          </w:tcPr>
          <w:p w14:paraId="475EDB10"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color w:val="FFFFFF" w:themeColor="background1"/>
              </w:rPr>
              <w:t>Vibro-piled jackets</w:t>
            </w:r>
          </w:p>
        </w:tc>
      </w:tr>
      <w:tr w:rsidR="003410F1" w:rsidRPr="007261B4" w14:paraId="7A5EEE95" w14:textId="77777777" w:rsidTr="00DA1061">
        <w:tc>
          <w:tcPr>
            <w:cnfStyle w:val="001000000000" w:firstRow="0" w:lastRow="0" w:firstColumn="1" w:lastColumn="0" w:oddVBand="0" w:evenVBand="0" w:oddHBand="0" w:evenHBand="0" w:firstRowFirstColumn="0" w:firstRowLastColumn="0" w:lastRowFirstColumn="0" w:lastRowLastColumn="0"/>
            <w:tcW w:w="2513" w:type="pct"/>
            <w:gridSpan w:val="2"/>
            <w:vMerge/>
          </w:tcPr>
          <w:p w14:paraId="29C8279E" w14:textId="77777777" w:rsidR="003410F1" w:rsidRPr="007261B4" w:rsidRDefault="003410F1" w:rsidP="00874A25">
            <w:pPr>
              <w:pStyle w:val="TableText"/>
              <w:rPr>
                <w:rFonts w:ascii="Arial" w:eastAsia="Arial" w:hAnsi="Arial" w:cs="Times New Roman"/>
              </w:rPr>
            </w:pPr>
          </w:p>
        </w:tc>
        <w:tc>
          <w:tcPr>
            <w:tcW w:w="622" w:type="pct"/>
            <w:shd w:val="clear" w:color="auto" w:fill="006E50" w:themeFill="accent1"/>
          </w:tcPr>
          <w:p w14:paraId="7EA49B4E"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rFonts w:ascii="Arial" w:eastAsia="Arial" w:hAnsi="Arial" w:cs="Times New Roman"/>
                <w:color w:val="FFFFFF" w:themeColor="background1"/>
              </w:rPr>
              <w:t>Score</w:t>
            </w:r>
          </w:p>
        </w:tc>
        <w:tc>
          <w:tcPr>
            <w:tcW w:w="622" w:type="pct"/>
            <w:shd w:val="clear" w:color="auto" w:fill="006E50" w:themeFill="accent1"/>
          </w:tcPr>
          <w:p w14:paraId="0BE70769"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rFonts w:ascii="Arial" w:eastAsia="Arial" w:hAnsi="Arial" w:cs="Times New Roman"/>
                <w:color w:val="FFFFFF" w:themeColor="background1"/>
              </w:rPr>
              <w:t>Score</w:t>
            </w:r>
          </w:p>
        </w:tc>
        <w:tc>
          <w:tcPr>
            <w:tcW w:w="622" w:type="pct"/>
            <w:shd w:val="clear" w:color="auto" w:fill="006E50" w:themeFill="accent1"/>
          </w:tcPr>
          <w:p w14:paraId="3913F53A"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rFonts w:ascii="Arial" w:eastAsia="Arial" w:hAnsi="Arial" w:cs="Times New Roman"/>
                <w:color w:val="FFFFFF" w:themeColor="background1"/>
              </w:rPr>
              <w:t>Score</w:t>
            </w:r>
          </w:p>
        </w:tc>
        <w:tc>
          <w:tcPr>
            <w:tcW w:w="622" w:type="pct"/>
            <w:shd w:val="clear" w:color="auto" w:fill="006E50" w:themeFill="accent1"/>
          </w:tcPr>
          <w:p w14:paraId="4DB380BF" w14:textId="77777777" w:rsidR="003410F1" w:rsidRPr="00DA106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FFFFFF" w:themeColor="background1"/>
              </w:rPr>
            </w:pPr>
            <w:r w:rsidRPr="00DA1061">
              <w:rPr>
                <w:rFonts w:ascii="Arial" w:eastAsia="Arial" w:hAnsi="Arial" w:cs="Times New Roman"/>
                <w:color w:val="FFFFFF" w:themeColor="background1"/>
              </w:rPr>
              <w:t>Score</w:t>
            </w:r>
          </w:p>
        </w:tc>
      </w:tr>
      <w:tr w:rsidR="003410F1" w:rsidRPr="007261B4" w14:paraId="7D8A3A7C" w14:textId="77777777" w:rsidTr="00874A25">
        <w:tc>
          <w:tcPr>
            <w:cnfStyle w:val="001000000000" w:firstRow="0" w:lastRow="0" w:firstColumn="1" w:lastColumn="0" w:oddVBand="0" w:evenVBand="0" w:oddHBand="0" w:evenHBand="0" w:firstRowFirstColumn="0" w:firstRowLastColumn="0" w:lastRowFirstColumn="0" w:lastRowLastColumn="0"/>
            <w:tcW w:w="864" w:type="pct"/>
            <w:vMerge w:val="restart"/>
            <w:vAlign w:val="center"/>
          </w:tcPr>
          <w:p w14:paraId="26F3CA1C" w14:textId="2FFA6094" w:rsidR="003410F1" w:rsidRDefault="003410F1" w:rsidP="00874A25">
            <w:pPr>
              <w:pStyle w:val="TableText"/>
              <w:rPr>
                <w:rFonts w:ascii="Arial" w:eastAsia="Arial" w:hAnsi="Arial" w:cs="Times New Roman"/>
              </w:rPr>
            </w:pPr>
            <w:r>
              <w:rPr>
                <w:rFonts w:ascii="Arial" w:eastAsia="Arial" w:hAnsi="Arial" w:cs="Times New Roman"/>
              </w:rPr>
              <w:t xml:space="preserve">Environment </w:t>
            </w:r>
          </w:p>
        </w:tc>
        <w:tc>
          <w:tcPr>
            <w:tcW w:w="1649" w:type="pct"/>
            <w:shd w:val="clear" w:color="auto" w:fill="auto"/>
            <w:vAlign w:val="center"/>
          </w:tcPr>
          <w:p w14:paraId="719D50F0"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Underwater noise – installation of foundation</w:t>
            </w:r>
          </w:p>
        </w:tc>
        <w:tc>
          <w:tcPr>
            <w:tcW w:w="622" w:type="pct"/>
            <w:shd w:val="clear" w:color="auto" w:fill="EE0000"/>
          </w:tcPr>
          <w:p w14:paraId="3B36ECF1"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EE0000"/>
          </w:tcPr>
          <w:p w14:paraId="452CA6CD"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EE0000"/>
          </w:tcPr>
          <w:p w14:paraId="5D07EABA"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EE0000"/>
          </w:tcPr>
          <w:p w14:paraId="13C4BCC3"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3854A4BA"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3AF2A959"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0A57906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Underwater noise – installation vessels (continuous noise)</w:t>
            </w:r>
          </w:p>
        </w:tc>
        <w:tc>
          <w:tcPr>
            <w:tcW w:w="622" w:type="pct"/>
            <w:shd w:val="clear" w:color="auto" w:fill="FFC000"/>
          </w:tcPr>
          <w:p w14:paraId="5C4A92EF"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33F3AF6B"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269D787C"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0223F402"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53E4124D"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22404FA9"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183CD9F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 xml:space="preserve">Seabed disturbance </w:t>
            </w:r>
          </w:p>
        </w:tc>
        <w:tc>
          <w:tcPr>
            <w:tcW w:w="622" w:type="pct"/>
            <w:shd w:val="clear" w:color="auto" w:fill="FFFF00"/>
          </w:tcPr>
          <w:p w14:paraId="7181BA54"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18D6292C"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6AF62BD0"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00FBB890"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6BD3141C" w14:textId="77777777">
        <w:tc>
          <w:tcPr>
            <w:cnfStyle w:val="001000000000" w:firstRow="0" w:lastRow="0" w:firstColumn="1" w:lastColumn="0" w:oddVBand="0" w:evenVBand="0" w:oddHBand="0" w:evenHBand="0" w:firstRowFirstColumn="0" w:firstRowLastColumn="0" w:lastRowFirstColumn="0" w:lastRowLastColumn="0"/>
            <w:tcW w:w="864" w:type="pct"/>
            <w:vMerge w:val="restart"/>
            <w:vAlign w:val="center"/>
          </w:tcPr>
          <w:p w14:paraId="6F9EF155" w14:textId="1E9E82F9" w:rsidR="003410F1" w:rsidRPr="007261B4" w:rsidRDefault="003410F1" w:rsidP="00874A25">
            <w:pPr>
              <w:pStyle w:val="TableText"/>
              <w:rPr>
                <w:rFonts w:ascii="Arial" w:eastAsia="Arial" w:hAnsi="Arial" w:cs="Times New Roman"/>
              </w:rPr>
            </w:pPr>
            <w:r>
              <w:rPr>
                <w:rFonts w:ascii="Arial" w:eastAsia="Arial" w:hAnsi="Arial" w:cs="Times New Roman"/>
              </w:rPr>
              <w:t xml:space="preserve">Other </w:t>
            </w:r>
            <w:r w:rsidR="005F7594">
              <w:rPr>
                <w:rFonts w:ascii="Arial" w:eastAsia="Arial" w:hAnsi="Arial" w:cs="Times New Roman"/>
              </w:rPr>
              <w:t>u</w:t>
            </w:r>
            <w:r>
              <w:rPr>
                <w:rFonts w:ascii="Arial" w:eastAsia="Arial" w:hAnsi="Arial" w:cs="Times New Roman"/>
              </w:rPr>
              <w:t xml:space="preserve">sers </w:t>
            </w:r>
          </w:p>
        </w:tc>
        <w:tc>
          <w:tcPr>
            <w:tcW w:w="1649" w:type="pct"/>
            <w:shd w:val="clear" w:color="auto" w:fill="auto"/>
            <w:vAlign w:val="center"/>
          </w:tcPr>
          <w:p w14:paraId="3F9D3B9F"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Shipping and navigation</w:t>
            </w:r>
          </w:p>
        </w:tc>
        <w:tc>
          <w:tcPr>
            <w:tcW w:w="622" w:type="pct"/>
            <w:shd w:val="clear" w:color="auto" w:fill="92D050"/>
          </w:tcPr>
          <w:p w14:paraId="0E05126A"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73A02334"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617372A8"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25027F1C"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5FAFB93D"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1BB76631"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65D82E8E"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Commercial fishing methods</w:t>
            </w:r>
          </w:p>
        </w:tc>
        <w:tc>
          <w:tcPr>
            <w:tcW w:w="622" w:type="pct"/>
            <w:shd w:val="clear" w:color="auto" w:fill="FFFF00"/>
          </w:tcPr>
          <w:p w14:paraId="317EE5B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6C40499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79532B92"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06BB6F76"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76202CFE" w14:textId="77777777">
        <w:tc>
          <w:tcPr>
            <w:cnfStyle w:val="001000000000" w:firstRow="0" w:lastRow="0" w:firstColumn="1" w:lastColumn="0" w:oddVBand="0" w:evenVBand="0" w:oddHBand="0" w:evenHBand="0" w:firstRowFirstColumn="0" w:firstRowLastColumn="0" w:lastRowFirstColumn="0" w:lastRowLastColumn="0"/>
            <w:tcW w:w="864" w:type="pct"/>
            <w:vMerge w:val="restart"/>
            <w:vAlign w:val="center"/>
          </w:tcPr>
          <w:p w14:paraId="73623BEA" w14:textId="679ECCD9" w:rsidR="003410F1" w:rsidRDefault="003410F1" w:rsidP="00874A25">
            <w:pPr>
              <w:pStyle w:val="TableText"/>
              <w:rPr>
                <w:rFonts w:ascii="Arial" w:eastAsia="Arial" w:hAnsi="Arial" w:cs="Times New Roman"/>
              </w:rPr>
            </w:pPr>
            <w:r>
              <w:rPr>
                <w:rFonts w:ascii="Arial" w:eastAsia="Arial" w:hAnsi="Arial" w:cs="Times New Roman"/>
              </w:rPr>
              <w:t xml:space="preserve">Sustainability </w:t>
            </w:r>
          </w:p>
        </w:tc>
        <w:tc>
          <w:tcPr>
            <w:tcW w:w="1649" w:type="pct"/>
            <w:shd w:val="clear" w:color="auto" w:fill="auto"/>
            <w:vAlign w:val="center"/>
          </w:tcPr>
          <w:p w14:paraId="1AA16949"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EE247A">
              <w:t>Biodiversity benefits</w:t>
            </w:r>
          </w:p>
        </w:tc>
        <w:tc>
          <w:tcPr>
            <w:tcW w:w="622" w:type="pct"/>
            <w:shd w:val="clear" w:color="auto" w:fill="FFC000"/>
          </w:tcPr>
          <w:p w14:paraId="3D50D0F0"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606C6299"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390F7880"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218E961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1D8F08D7"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4B6B0129"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6318698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EE247A">
              <w:t>Embodied energy and carbon</w:t>
            </w:r>
          </w:p>
        </w:tc>
        <w:tc>
          <w:tcPr>
            <w:tcW w:w="622" w:type="pct"/>
            <w:shd w:val="clear" w:color="auto" w:fill="00B050"/>
          </w:tcPr>
          <w:p w14:paraId="3A94F52C"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00B050"/>
          </w:tcPr>
          <w:p w14:paraId="7F8E7B5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181F8B9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0D3AA31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4DC7092C" w14:textId="77777777">
        <w:tc>
          <w:tcPr>
            <w:cnfStyle w:val="001000000000" w:firstRow="0" w:lastRow="0" w:firstColumn="1" w:lastColumn="0" w:oddVBand="0" w:evenVBand="0" w:oddHBand="0" w:evenHBand="0" w:firstRowFirstColumn="0" w:firstRowLastColumn="0" w:lastRowFirstColumn="0" w:lastRowLastColumn="0"/>
            <w:tcW w:w="864" w:type="pct"/>
            <w:vMerge w:val="restart"/>
            <w:vAlign w:val="center"/>
          </w:tcPr>
          <w:p w14:paraId="1352DA07" w14:textId="3E078638" w:rsidR="003410F1" w:rsidRPr="007261B4" w:rsidRDefault="003410F1" w:rsidP="00874A25">
            <w:pPr>
              <w:pStyle w:val="TableText"/>
              <w:rPr>
                <w:rFonts w:ascii="Arial" w:eastAsia="Arial" w:hAnsi="Arial" w:cs="Times New Roman"/>
              </w:rPr>
            </w:pPr>
            <w:r>
              <w:rPr>
                <w:rFonts w:ascii="Arial" w:eastAsia="Arial" w:hAnsi="Arial" w:cs="Times New Roman"/>
              </w:rPr>
              <w:t xml:space="preserve">Constructability </w:t>
            </w:r>
          </w:p>
        </w:tc>
        <w:tc>
          <w:tcPr>
            <w:tcW w:w="1649" w:type="pct"/>
            <w:shd w:val="clear" w:color="auto" w:fill="auto"/>
            <w:vAlign w:val="center"/>
          </w:tcPr>
          <w:p w14:paraId="6C8301AD" w14:textId="77A6088E"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Site suitability</w:t>
            </w:r>
            <w:r w:rsidR="005F7594">
              <w:t xml:space="preserve"> </w:t>
            </w:r>
            <w:r w:rsidRPr="002A2638">
              <w:t>/ geotech</w:t>
            </w:r>
            <w:r>
              <w:t>nical</w:t>
            </w:r>
            <w:r w:rsidRPr="002A2638">
              <w:t xml:space="preserve"> conditions</w:t>
            </w:r>
          </w:p>
        </w:tc>
        <w:tc>
          <w:tcPr>
            <w:tcW w:w="622" w:type="pct"/>
            <w:shd w:val="clear" w:color="auto" w:fill="00B050"/>
          </w:tcPr>
          <w:p w14:paraId="78E44075"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6789B705"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293F3806"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795505A8"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0449CA81"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67B7C2A9"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0FB3B9E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Timing and certainty</w:t>
            </w:r>
          </w:p>
        </w:tc>
        <w:tc>
          <w:tcPr>
            <w:tcW w:w="622" w:type="pct"/>
            <w:shd w:val="clear" w:color="auto" w:fill="00B050"/>
          </w:tcPr>
          <w:p w14:paraId="7CEF3A4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009B25C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5B046269"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5240354E"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21A3A6CB"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1DEA7030"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45DE933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Health and safety</w:t>
            </w:r>
          </w:p>
        </w:tc>
        <w:tc>
          <w:tcPr>
            <w:tcW w:w="622" w:type="pct"/>
            <w:shd w:val="clear" w:color="auto" w:fill="00B050"/>
          </w:tcPr>
          <w:p w14:paraId="06C189A8"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00B050"/>
          </w:tcPr>
          <w:p w14:paraId="49CAB71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00DFBF8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22C2AE4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39C5A77C"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1E427B0C" w14:textId="77777777" w:rsidR="003410F1" w:rsidRDefault="003410F1" w:rsidP="00874A25">
            <w:pPr>
              <w:pStyle w:val="TableText"/>
              <w:rPr>
                <w:rFonts w:ascii="Arial" w:eastAsia="Arial" w:hAnsi="Arial" w:cs="Times New Roman"/>
              </w:rPr>
            </w:pPr>
          </w:p>
        </w:tc>
        <w:tc>
          <w:tcPr>
            <w:tcW w:w="1649" w:type="pct"/>
            <w:shd w:val="clear" w:color="auto" w:fill="auto"/>
          </w:tcPr>
          <w:p w14:paraId="77774D84"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Pr>
                <w:rFonts w:ascii="Arial" w:eastAsia="Arial" w:hAnsi="Arial" w:cs="Times New Roman"/>
              </w:rPr>
              <w:t>Decommissioning</w:t>
            </w:r>
          </w:p>
        </w:tc>
        <w:tc>
          <w:tcPr>
            <w:tcW w:w="622" w:type="pct"/>
            <w:shd w:val="clear" w:color="auto" w:fill="00B050"/>
          </w:tcPr>
          <w:p w14:paraId="36E5B47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00B050"/>
          </w:tcPr>
          <w:p w14:paraId="2548B32A"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710E10BF"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43A55BF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37023ACB" w14:textId="77777777">
        <w:tc>
          <w:tcPr>
            <w:cnfStyle w:val="001000000000" w:firstRow="0" w:lastRow="0" w:firstColumn="1" w:lastColumn="0" w:oddVBand="0" w:evenVBand="0" w:oddHBand="0" w:evenHBand="0" w:firstRowFirstColumn="0" w:firstRowLastColumn="0" w:lastRowFirstColumn="0" w:lastRowLastColumn="0"/>
            <w:tcW w:w="864" w:type="pct"/>
            <w:vMerge w:val="restart"/>
            <w:vAlign w:val="center"/>
          </w:tcPr>
          <w:p w14:paraId="6EB725F2" w14:textId="3A88155F" w:rsidR="003410F1" w:rsidRPr="007261B4" w:rsidRDefault="003410F1" w:rsidP="00874A25">
            <w:pPr>
              <w:pStyle w:val="TableText"/>
              <w:rPr>
                <w:rFonts w:ascii="Arial" w:eastAsia="Arial" w:hAnsi="Arial" w:cs="Times New Roman"/>
              </w:rPr>
            </w:pPr>
            <w:r>
              <w:rPr>
                <w:rFonts w:ascii="Arial" w:eastAsia="Arial" w:hAnsi="Arial" w:cs="Times New Roman"/>
              </w:rPr>
              <w:t xml:space="preserve">Commercial </w:t>
            </w:r>
          </w:p>
        </w:tc>
        <w:tc>
          <w:tcPr>
            <w:tcW w:w="1649" w:type="pct"/>
            <w:shd w:val="clear" w:color="auto" w:fill="auto"/>
            <w:vAlign w:val="center"/>
          </w:tcPr>
          <w:p w14:paraId="0337B652"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OPEX</w:t>
            </w:r>
          </w:p>
        </w:tc>
        <w:tc>
          <w:tcPr>
            <w:tcW w:w="622" w:type="pct"/>
            <w:shd w:val="clear" w:color="auto" w:fill="00B050"/>
          </w:tcPr>
          <w:p w14:paraId="0B5A0F94"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00B050"/>
          </w:tcPr>
          <w:p w14:paraId="1914658E"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3E88B951"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1E3A209F"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3D673083"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6B965F13"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02CA5A3C"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CAPEX</w:t>
            </w:r>
          </w:p>
        </w:tc>
        <w:tc>
          <w:tcPr>
            <w:tcW w:w="622" w:type="pct"/>
            <w:shd w:val="clear" w:color="auto" w:fill="00B050"/>
          </w:tcPr>
          <w:p w14:paraId="27F46CD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6701358C"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347035D8"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0000"/>
          </w:tcPr>
          <w:p w14:paraId="4FCE6E38"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004E2D3C"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3ABCE715" w14:textId="77777777" w:rsidR="003410F1" w:rsidRDefault="003410F1" w:rsidP="00874A25">
            <w:pPr>
              <w:pStyle w:val="TableText"/>
              <w:rPr>
                <w:rFonts w:ascii="Arial" w:eastAsia="Arial" w:hAnsi="Arial" w:cs="Times New Roman"/>
              </w:rPr>
            </w:pPr>
          </w:p>
        </w:tc>
        <w:tc>
          <w:tcPr>
            <w:tcW w:w="1649" w:type="pct"/>
            <w:shd w:val="clear" w:color="auto" w:fill="auto"/>
            <w:vAlign w:val="center"/>
          </w:tcPr>
          <w:p w14:paraId="7BF9F42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 xml:space="preserve">Bankability </w:t>
            </w:r>
          </w:p>
        </w:tc>
        <w:tc>
          <w:tcPr>
            <w:tcW w:w="622" w:type="pct"/>
            <w:shd w:val="clear" w:color="auto" w:fill="00B050"/>
          </w:tcPr>
          <w:p w14:paraId="3F179E9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082B991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0B9BD9FA"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7505F328"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197C8EF9" w14:textId="77777777">
        <w:tc>
          <w:tcPr>
            <w:cnfStyle w:val="001000000000" w:firstRow="0" w:lastRow="0" w:firstColumn="1" w:lastColumn="0" w:oddVBand="0" w:evenVBand="0" w:oddHBand="0" w:evenHBand="0" w:firstRowFirstColumn="0" w:firstRowLastColumn="0" w:lastRowFirstColumn="0" w:lastRowLastColumn="0"/>
            <w:tcW w:w="864" w:type="pct"/>
            <w:vMerge w:val="restart"/>
            <w:vAlign w:val="center"/>
            <w:hideMark/>
          </w:tcPr>
          <w:p w14:paraId="522A1942" w14:textId="5D6C4199" w:rsidR="003410F1" w:rsidRPr="007261B4" w:rsidRDefault="003410F1" w:rsidP="00874A25">
            <w:pPr>
              <w:pStyle w:val="TableText"/>
              <w:rPr>
                <w:rFonts w:ascii="Arial" w:eastAsia="Arial" w:hAnsi="Arial" w:cs="Times New Roman"/>
              </w:rPr>
            </w:pPr>
            <w:r w:rsidRPr="00E66827">
              <w:rPr>
                <w:rFonts w:ascii="Arial" w:eastAsia="Arial" w:hAnsi="Arial" w:cs="Times New Roman"/>
              </w:rPr>
              <w:t xml:space="preserve">Supply chain / procurement </w:t>
            </w:r>
          </w:p>
        </w:tc>
        <w:tc>
          <w:tcPr>
            <w:tcW w:w="1649" w:type="pct"/>
            <w:shd w:val="clear" w:color="auto" w:fill="auto"/>
            <w:vAlign w:val="center"/>
          </w:tcPr>
          <w:p w14:paraId="3417D73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Suppliers</w:t>
            </w:r>
          </w:p>
        </w:tc>
        <w:tc>
          <w:tcPr>
            <w:tcW w:w="622" w:type="pct"/>
            <w:shd w:val="clear" w:color="auto" w:fill="00B050"/>
          </w:tcPr>
          <w:p w14:paraId="11A9145B"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1E7EAEB1"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00B050"/>
          </w:tcPr>
          <w:p w14:paraId="7D0088A6"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C000"/>
          </w:tcPr>
          <w:p w14:paraId="18874C08" w14:textId="77777777" w:rsidR="003410F1" w:rsidRPr="007261B4"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02AC9888"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5A85A58C" w14:textId="77777777" w:rsidR="003410F1" w:rsidRPr="00E66827" w:rsidRDefault="003410F1" w:rsidP="00874A25">
            <w:pPr>
              <w:pStyle w:val="TableText"/>
              <w:rPr>
                <w:rFonts w:ascii="Arial" w:eastAsia="Arial" w:hAnsi="Arial" w:cs="Times New Roman"/>
              </w:rPr>
            </w:pPr>
          </w:p>
        </w:tc>
        <w:tc>
          <w:tcPr>
            <w:tcW w:w="1649" w:type="pct"/>
            <w:shd w:val="clear" w:color="auto" w:fill="auto"/>
            <w:vAlign w:val="center"/>
          </w:tcPr>
          <w:p w14:paraId="542CC37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Vessel logistics</w:t>
            </w:r>
          </w:p>
        </w:tc>
        <w:tc>
          <w:tcPr>
            <w:tcW w:w="622" w:type="pct"/>
            <w:shd w:val="clear" w:color="auto" w:fill="92D050"/>
          </w:tcPr>
          <w:p w14:paraId="5452F994"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0E3D84B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69188A0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6D737DC3"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56B65A5B" w14:textId="77777777">
        <w:tc>
          <w:tcPr>
            <w:cnfStyle w:val="001000000000" w:firstRow="0" w:lastRow="0" w:firstColumn="1" w:lastColumn="0" w:oddVBand="0" w:evenVBand="0" w:oddHBand="0" w:evenHBand="0" w:firstRowFirstColumn="0" w:firstRowLastColumn="0" w:lastRowFirstColumn="0" w:lastRowLastColumn="0"/>
            <w:tcW w:w="864" w:type="pct"/>
            <w:vMerge/>
            <w:vAlign w:val="center"/>
          </w:tcPr>
          <w:p w14:paraId="32644218" w14:textId="77777777" w:rsidR="003410F1" w:rsidRPr="00E66827" w:rsidRDefault="003410F1" w:rsidP="00874A25">
            <w:pPr>
              <w:pStyle w:val="TableText"/>
              <w:rPr>
                <w:rFonts w:ascii="Arial" w:eastAsia="Arial" w:hAnsi="Arial" w:cs="Times New Roman"/>
              </w:rPr>
            </w:pPr>
          </w:p>
        </w:tc>
        <w:tc>
          <w:tcPr>
            <w:tcW w:w="1649" w:type="pct"/>
            <w:shd w:val="clear" w:color="auto" w:fill="auto"/>
            <w:vAlign w:val="center"/>
          </w:tcPr>
          <w:p w14:paraId="4B485E66"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2A2638">
              <w:t>Quayside logistics/ storage</w:t>
            </w:r>
          </w:p>
        </w:tc>
        <w:tc>
          <w:tcPr>
            <w:tcW w:w="622" w:type="pct"/>
            <w:shd w:val="clear" w:color="auto" w:fill="92D050"/>
          </w:tcPr>
          <w:p w14:paraId="325A4B1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92D050"/>
          </w:tcPr>
          <w:p w14:paraId="4CFEA71D"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605DD881"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622" w:type="pct"/>
            <w:shd w:val="clear" w:color="auto" w:fill="FFFF00"/>
          </w:tcPr>
          <w:p w14:paraId="0B47A5F5" w14:textId="77777777" w:rsidR="003410F1" w:rsidRDefault="003410F1" w:rsidP="00874A25">
            <w:pPr>
              <w:pStyle w:val="TableTex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410F1" w:rsidRPr="007261B4" w14:paraId="47B581A6" w14:textId="77777777">
        <w:tc>
          <w:tcPr>
            <w:cnfStyle w:val="001000000000" w:firstRow="0" w:lastRow="0" w:firstColumn="1" w:lastColumn="0" w:oddVBand="0" w:evenVBand="0" w:oddHBand="0" w:evenHBand="0" w:firstRowFirstColumn="0" w:firstRowLastColumn="0" w:lastRowFirstColumn="0" w:lastRowLastColumn="0"/>
            <w:tcW w:w="864" w:type="pct"/>
          </w:tcPr>
          <w:p w14:paraId="2CB5314C" w14:textId="77777777" w:rsidR="003410F1" w:rsidRPr="00874A25" w:rsidRDefault="003410F1" w:rsidP="00874A25">
            <w:pPr>
              <w:pStyle w:val="TableText"/>
              <w:rPr>
                <w:rStyle w:val="Bold"/>
              </w:rPr>
            </w:pPr>
            <w:r w:rsidRPr="00874A25">
              <w:rPr>
                <w:rStyle w:val="Bold"/>
              </w:rPr>
              <w:t xml:space="preserve">Total score </w:t>
            </w:r>
          </w:p>
        </w:tc>
        <w:tc>
          <w:tcPr>
            <w:tcW w:w="1649" w:type="pct"/>
          </w:tcPr>
          <w:p w14:paraId="3E30FB17" w14:textId="77777777" w:rsidR="003410F1" w:rsidRPr="00874A25" w:rsidRDefault="003410F1" w:rsidP="00874A25">
            <w:pPr>
              <w:pStyle w:val="TableText"/>
              <w:cnfStyle w:val="000000000000" w:firstRow="0" w:lastRow="0" w:firstColumn="0" w:lastColumn="0" w:oddVBand="0" w:evenVBand="0" w:oddHBand="0" w:evenHBand="0" w:firstRowFirstColumn="0" w:firstRowLastColumn="0" w:lastRowFirstColumn="0" w:lastRowLastColumn="0"/>
              <w:rPr>
                <w:rStyle w:val="Bold"/>
              </w:rPr>
            </w:pPr>
          </w:p>
        </w:tc>
        <w:tc>
          <w:tcPr>
            <w:tcW w:w="622" w:type="pct"/>
          </w:tcPr>
          <w:p w14:paraId="781D69F5" w14:textId="77777777" w:rsidR="003410F1" w:rsidRPr="00874A25" w:rsidRDefault="003410F1" w:rsidP="00874A2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74A25">
              <w:rPr>
                <w:rStyle w:val="Bold"/>
              </w:rPr>
              <w:t>68</w:t>
            </w:r>
          </w:p>
        </w:tc>
        <w:tc>
          <w:tcPr>
            <w:tcW w:w="622" w:type="pct"/>
          </w:tcPr>
          <w:p w14:paraId="1B76DC95" w14:textId="77777777" w:rsidR="003410F1" w:rsidRPr="00874A25" w:rsidRDefault="003410F1" w:rsidP="00874A2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74A25">
              <w:rPr>
                <w:rStyle w:val="Bold"/>
              </w:rPr>
              <w:t>60</w:t>
            </w:r>
          </w:p>
        </w:tc>
        <w:tc>
          <w:tcPr>
            <w:tcW w:w="622" w:type="pct"/>
          </w:tcPr>
          <w:p w14:paraId="39F90E48" w14:textId="77777777" w:rsidR="003410F1" w:rsidRPr="00874A25" w:rsidRDefault="003410F1" w:rsidP="00874A2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74A25">
              <w:rPr>
                <w:rStyle w:val="Bold"/>
              </w:rPr>
              <w:t>41</w:t>
            </w:r>
          </w:p>
        </w:tc>
        <w:tc>
          <w:tcPr>
            <w:tcW w:w="622" w:type="pct"/>
          </w:tcPr>
          <w:p w14:paraId="22A5A4F1" w14:textId="77777777" w:rsidR="003410F1" w:rsidRPr="00874A25" w:rsidRDefault="003410F1" w:rsidP="00874A2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74A25">
              <w:rPr>
                <w:rStyle w:val="Bold"/>
              </w:rPr>
              <w:t>37</w:t>
            </w:r>
          </w:p>
        </w:tc>
      </w:tr>
    </w:tbl>
    <w:p w14:paraId="1590AC8B" w14:textId="77777777" w:rsidR="003410F1" w:rsidRPr="00EE247A" w:rsidRDefault="003410F1" w:rsidP="00556511">
      <w:pPr>
        <w:pStyle w:val="BodyText"/>
      </w:pPr>
    </w:p>
    <w:p w14:paraId="0F2D41BE" w14:textId="689B277A" w:rsidR="002A2638" w:rsidRPr="002A2638" w:rsidRDefault="002A2638" w:rsidP="002A2638">
      <w:bookmarkStart w:id="274" w:name="_Toc175346995"/>
      <w:bookmarkEnd w:id="274"/>
    </w:p>
    <w:p w14:paraId="563FDCC1" w14:textId="77777777" w:rsidR="002A2638" w:rsidRPr="002A2638" w:rsidRDefault="002A2638" w:rsidP="002A2638">
      <w:pPr>
        <w:pStyle w:val="Heading1"/>
      </w:pPr>
      <w:bookmarkStart w:id="275" w:name="_Toc175347155"/>
      <w:bookmarkStart w:id="276" w:name="_Toc175347216"/>
      <w:bookmarkStart w:id="277" w:name="_Toc194940240"/>
      <w:bookmarkStart w:id="278" w:name="_Toc228356408"/>
      <w:bookmarkEnd w:id="275"/>
      <w:bookmarkEnd w:id="276"/>
      <w:r>
        <w:lastRenderedPageBreak/>
        <w:t>Conclusion</w:t>
      </w:r>
      <w:bookmarkEnd w:id="277"/>
      <w:bookmarkEnd w:id="278"/>
    </w:p>
    <w:p w14:paraId="6B04C3EF" w14:textId="4CCD5C2F" w:rsidR="002A2638" w:rsidRPr="00DA403B" w:rsidRDefault="002A2638" w:rsidP="00556511">
      <w:pPr>
        <w:pStyle w:val="BodyText"/>
      </w:pPr>
      <w:r w:rsidRPr="00DA403B">
        <w:t xml:space="preserve">There are </w:t>
      </w:r>
      <w:r w:rsidR="00BA2033" w:rsidRPr="00DA403B">
        <w:t>several</w:t>
      </w:r>
      <w:r w:rsidRPr="00DA403B">
        <w:t xml:space="preserve"> </w:t>
      </w:r>
      <w:r w:rsidR="0059003D">
        <w:t xml:space="preserve">offshore </w:t>
      </w:r>
      <w:r w:rsidRPr="00DA403B">
        <w:t xml:space="preserve">wind turbine foundation options available to developers, with varying degrees of suitability for the </w:t>
      </w:r>
      <w:r w:rsidR="00BA2033">
        <w:t>project</w:t>
      </w:r>
      <w:r w:rsidRPr="00DA403B">
        <w:t xml:space="preserve"> site. Fundamentally, the selection of foundation type is driven mostly by the technical and commercial feasibility for each individual project site</w:t>
      </w:r>
      <w:r w:rsidR="00195FBC">
        <w:t>, provided the impact of installing the foundation is acceptable and permitted by the relevant government approvals</w:t>
      </w:r>
      <w:r w:rsidRPr="00DA403B">
        <w:t>. Meeting project objectives is also important</w:t>
      </w:r>
      <w:r w:rsidR="00927709">
        <w:t>.</w:t>
      </w:r>
    </w:p>
    <w:p w14:paraId="30DD9047" w14:textId="017E6CBC" w:rsidR="002A2638" w:rsidRPr="00DA403B" w:rsidRDefault="002A2638" w:rsidP="00556511">
      <w:pPr>
        <w:pStyle w:val="BodyText"/>
      </w:pPr>
      <w:r w:rsidRPr="00DA403B">
        <w:t xml:space="preserve">An initial feasibility assessment screened out </w:t>
      </w:r>
      <w:r w:rsidR="00927709" w:rsidRPr="00DA403B">
        <w:t>several</w:t>
      </w:r>
      <w:r w:rsidRPr="00DA403B">
        <w:t xml:space="preserve"> foundation options and identified four feasible options (monopiles installed with impact driving, monopiles installed with vibro-piling, jackets installed with impact driving and jackets installed with vibro-piling) for further evaluation. </w:t>
      </w:r>
    </w:p>
    <w:p w14:paraId="3EF4AF5D" w14:textId="14675A58" w:rsidR="002A2638" w:rsidRPr="00DA403B" w:rsidRDefault="002A2638" w:rsidP="00556511">
      <w:pPr>
        <w:pStyle w:val="BodyText"/>
      </w:pPr>
      <w:r w:rsidRPr="00DA403B">
        <w:t>The initial screening assessment considered water depth, suitability of seabed, project objectives and logistics</w:t>
      </w:r>
      <w:r w:rsidR="00927709">
        <w:t xml:space="preserve"> </w:t>
      </w:r>
      <w:r w:rsidRPr="00DA403B">
        <w:t>/</w:t>
      </w:r>
      <w:r w:rsidR="00927709">
        <w:t xml:space="preserve"> </w:t>
      </w:r>
      <w:r w:rsidRPr="00DA403B">
        <w:t xml:space="preserve">supply chain considerations. It determined that floating support structures, tri-suction pile caisson, suction caisson jackets and gravity-based foundations are not feasible for the project and did not meet project objectives (see Section </w:t>
      </w:r>
      <w:r w:rsidR="006B2A04">
        <w:fldChar w:fldCharType="begin"/>
      </w:r>
      <w:r w:rsidR="006B2A04">
        <w:instrText xml:space="preserve"> REF _Ref210815348 \r \h </w:instrText>
      </w:r>
      <w:r w:rsidR="006B2A04">
        <w:fldChar w:fldCharType="separate"/>
      </w:r>
      <w:r w:rsidR="006B2A04">
        <w:t>3.2</w:t>
      </w:r>
      <w:r w:rsidR="006B2A04">
        <w:fldChar w:fldCharType="end"/>
      </w:r>
      <w:r w:rsidRPr="00DA403B">
        <w:t xml:space="preserve">). In addition, the tripod foundation was screened out from further assessment </w:t>
      </w:r>
      <w:r w:rsidR="00195FBC">
        <w:t>because</w:t>
      </w:r>
      <w:r w:rsidRPr="00DA403B">
        <w:t xml:space="preserve"> it does not provide any additional environmental benefits over monopiles or a 3-leg jacket, but would add additional costs. </w:t>
      </w:r>
    </w:p>
    <w:p w14:paraId="4BF845C5" w14:textId="5FABBDB7" w:rsidR="002A2638" w:rsidRPr="00DA403B" w:rsidRDefault="002A2638" w:rsidP="00556511">
      <w:pPr>
        <w:pStyle w:val="BodyText"/>
      </w:pPr>
      <w:r w:rsidRPr="00DA403B">
        <w:t>A further detailed evaluation of the four feasible options identified monopiles (impact piling) as the most suitable foundation overall. Higher underwater noise emissions generated during the installation process reduced the score of this foundation type, however not by considerably more than jackets. The use of monopiles (impact piling) would require effective monitoring and management measures for noise sensitive marine fauna</w:t>
      </w:r>
      <w:r w:rsidR="004353D8">
        <w:t xml:space="preserve"> and are detailed in </w:t>
      </w:r>
      <w:r w:rsidR="004353D8" w:rsidRPr="00B53FA3">
        <w:rPr>
          <w:i/>
          <w:iCs/>
        </w:rPr>
        <w:t xml:space="preserve">Technical </w:t>
      </w:r>
      <w:r w:rsidR="00B53FA3" w:rsidRPr="00B53FA3">
        <w:rPr>
          <w:i/>
          <w:iCs/>
        </w:rPr>
        <w:t>R</w:t>
      </w:r>
      <w:r w:rsidR="004353D8" w:rsidRPr="00B53FA3">
        <w:rPr>
          <w:i/>
          <w:iCs/>
        </w:rPr>
        <w:t xml:space="preserve">eport D </w:t>
      </w:r>
      <w:r w:rsidR="00A2748F" w:rsidRPr="00B53FA3">
        <w:rPr>
          <w:i/>
          <w:iCs/>
        </w:rPr>
        <w:t xml:space="preserve">– </w:t>
      </w:r>
      <w:r w:rsidR="004353D8" w:rsidRPr="00B53FA3">
        <w:rPr>
          <w:i/>
          <w:iCs/>
        </w:rPr>
        <w:t xml:space="preserve">Marine </w:t>
      </w:r>
      <w:r w:rsidR="00B53FA3" w:rsidRPr="00B53FA3">
        <w:rPr>
          <w:i/>
          <w:iCs/>
        </w:rPr>
        <w:t>M</w:t>
      </w:r>
      <w:r w:rsidR="004353D8" w:rsidRPr="00B53FA3">
        <w:rPr>
          <w:i/>
          <w:iCs/>
        </w:rPr>
        <w:t xml:space="preserve">ammals and </w:t>
      </w:r>
      <w:r w:rsidR="00B53FA3" w:rsidRPr="00B53FA3">
        <w:rPr>
          <w:i/>
          <w:iCs/>
        </w:rPr>
        <w:t>T</w:t>
      </w:r>
      <w:r w:rsidR="004353D8" w:rsidRPr="00B53FA3">
        <w:rPr>
          <w:i/>
          <w:iCs/>
        </w:rPr>
        <w:t>urtles.</w:t>
      </w:r>
      <w:r w:rsidR="004353D8">
        <w:t xml:space="preserve"> </w:t>
      </w:r>
      <w:r w:rsidRPr="00DA403B">
        <w:t xml:space="preserve"> </w:t>
      </w:r>
    </w:p>
    <w:p w14:paraId="0E997F3F" w14:textId="31D946D5" w:rsidR="002A2638" w:rsidRPr="00DA403B" w:rsidRDefault="00615FD6" w:rsidP="00556511">
      <w:pPr>
        <w:pStyle w:val="BodyText"/>
      </w:pPr>
      <w:r>
        <w:t>M</w:t>
      </w:r>
      <w:r w:rsidR="002A2638" w:rsidRPr="00DA403B">
        <w:t xml:space="preserve">onopiles (vibro-piling) rated lower than impact driven monopiles for </w:t>
      </w:r>
      <w:r w:rsidR="001F57E3">
        <w:t xml:space="preserve">constructability, </w:t>
      </w:r>
      <w:r w:rsidR="0019080E">
        <w:t>commercial</w:t>
      </w:r>
      <w:r w:rsidR="002A2638" w:rsidRPr="00DA403B">
        <w:t xml:space="preserve"> and supply chain criteria</w:t>
      </w:r>
      <w:r>
        <w:t>.</w:t>
      </w:r>
      <w:r w:rsidR="002A2638" w:rsidRPr="00DA403B">
        <w:t xml:space="preserve"> </w:t>
      </w:r>
      <w:r>
        <w:t>T</w:t>
      </w:r>
      <w:r w:rsidR="002A2638" w:rsidRPr="00DA403B">
        <w:t>his option may be feasible and provide some advantages in terms of reducing peak underwater noise levels</w:t>
      </w:r>
      <w:r w:rsidR="00F1452F">
        <w:t xml:space="preserve">, while recognising </w:t>
      </w:r>
      <w:r w:rsidR="00A840B8">
        <w:t>continuous</w:t>
      </w:r>
      <w:r w:rsidR="00642A7A">
        <w:t xml:space="preserve">, </w:t>
      </w:r>
      <w:r w:rsidR="002F05BF">
        <w:t>non-impulsive</w:t>
      </w:r>
      <w:r w:rsidR="00A840B8">
        <w:t xml:space="preserve"> noise emissions will </w:t>
      </w:r>
      <w:r w:rsidR="00642A7A">
        <w:t>occur and impact piling will likely</w:t>
      </w:r>
      <w:r w:rsidR="00293772">
        <w:t xml:space="preserve"> s</w:t>
      </w:r>
      <w:r w:rsidR="007B1D58">
        <w:t>till</w:t>
      </w:r>
      <w:r w:rsidR="00642A7A">
        <w:t xml:space="preserve"> be required </w:t>
      </w:r>
      <w:r>
        <w:t>at certain penetration depths.</w:t>
      </w:r>
      <w:r w:rsidR="002A2638" w:rsidRPr="00DA403B">
        <w:t xml:space="preserve"> </w:t>
      </w:r>
    </w:p>
    <w:p w14:paraId="31B33DD9" w14:textId="77777777" w:rsidR="002A2638" w:rsidRPr="00DA403B" w:rsidRDefault="002A2638" w:rsidP="00556511">
      <w:pPr>
        <w:pStyle w:val="BodyText"/>
      </w:pPr>
      <w:r w:rsidRPr="00DA403B">
        <w:t xml:space="preserve">Monopiles are a mature technology with well-established supply chains. They are straightforward to fabricate and relatively inexpensive to manufacture. Jackets are more complex and labour intensive to fabricate.  </w:t>
      </w:r>
    </w:p>
    <w:p w14:paraId="44587CE2" w14:textId="4D3914F4" w:rsidR="002A2638" w:rsidRPr="00DA403B" w:rsidRDefault="002A2638" w:rsidP="00556511">
      <w:pPr>
        <w:pStyle w:val="BodyText"/>
      </w:pPr>
      <w:r w:rsidRPr="00DA403B">
        <w:lastRenderedPageBreak/>
        <w:t>Monopiles are set to remain the dominant foundation choice for developers worldwide. They represent over 75</w:t>
      </w:r>
      <w:r w:rsidR="00957658">
        <w:t xml:space="preserve"> per cent</w:t>
      </w:r>
      <w:r w:rsidRPr="00DA403B">
        <w:t xml:space="preserve"> (equivalent to around 54 GW) of the global pipeline which have been announced publicly. Jacket foundations represent 8.8</w:t>
      </w:r>
      <w:r w:rsidR="00957658">
        <w:t xml:space="preserve"> per cent</w:t>
      </w:r>
      <w:r w:rsidRPr="00DA403B">
        <w:t xml:space="preserve"> of the future potential project pipeline announced.</w:t>
      </w:r>
    </w:p>
    <w:p w14:paraId="11BBB5C8" w14:textId="516D9695" w:rsidR="002A2638" w:rsidRPr="002A2638" w:rsidRDefault="002A2638" w:rsidP="00556511">
      <w:pPr>
        <w:pStyle w:val="BodyText"/>
      </w:pPr>
      <w:r w:rsidRPr="002A2638">
        <w:t>This dominance of monopiles has been driven by the</w:t>
      </w:r>
      <w:r w:rsidR="00BD75C8">
        <w:t>ir</w:t>
      </w:r>
      <w:r w:rsidRPr="002A2638">
        <w:t xml:space="preserve"> technical suitability in certain water depths and soil conditions as well as the</w:t>
      </w:r>
      <w:r w:rsidR="00BD75C8">
        <w:t>ir</w:t>
      </w:r>
      <w:r w:rsidRPr="002A2638">
        <w:t xml:space="preserve"> commercial advantages over jackets. The track record for monopiles</w:t>
      </w:r>
      <w:r w:rsidR="00BD75C8">
        <w:t>, having</w:t>
      </w:r>
      <w:r w:rsidRPr="002A2638">
        <w:t xml:space="preserve"> be</w:t>
      </w:r>
      <w:r w:rsidR="00BD75C8">
        <w:t>en</w:t>
      </w:r>
      <w:r w:rsidRPr="002A2638">
        <w:t xml:space="preserve"> around for longer and including more units</w:t>
      </w:r>
      <w:r w:rsidR="00BD75C8">
        <w:t xml:space="preserve"> than jackets</w:t>
      </w:r>
      <w:r w:rsidRPr="002A2638">
        <w:t>, has also allowed time for the processes involved in their manufacture, installation and operation to be refined, more than for any other foundation</w:t>
      </w:r>
      <w:r w:rsidR="009E09AD">
        <w:t xml:space="preserve"> type</w:t>
      </w:r>
      <w:r w:rsidRPr="002A2638">
        <w:t xml:space="preserve">. This refinement has resulted in better health and safety statistics, in lower costs per unit, in a wider range of installation tools and vessels, and in a well-understood cradle to grave methodology. Very few windfarms at the </w:t>
      </w:r>
      <w:r w:rsidR="009E09AD">
        <w:t>project’s</w:t>
      </w:r>
      <w:r w:rsidRPr="002A2638">
        <w:t xml:space="preserve"> average depth have </w:t>
      </w:r>
      <w:r w:rsidR="00962E90">
        <w:t>u</w:t>
      </w:r>
      <w:r w:rsidRPr="002A2638">
        <w:t xml:space="preserve">sed jackets. Those that have are not comparable to </w:t>
      </w:r>
      <w:r w:rsidR="00962E90">
        <w:t>the project</w:t>
      </w:r>
      <w:r w:rsidRPr="002A2638">
        <w:t xml:space="preserve"> due to </w:t>
      </w:r>
      <w:r w:rsidR="00962E90">
        <w:t>their</w:t>
      </w:r>
      <w:r w:rsidRPr="002A2638">
        <w:t xml:space="preserve"> much smaller size project. </w:t>
      </w:r>
    </w:p>
    <w:p w14:paraId="69397EAA" w14:textId="6FADF4B2" w:rsidR="002A2638" w:rsidRPr="002A2638" w:rsidRDefault="002A2638" w:rsidP="00556511">
      <w:pPr>
        <w:pStyle w:val="BodyText"/>
      </w:pPr>
      <w:r w:rsidRPr="002A2638">
        <w:t>Jackets (impact piling) are capable of being installed in the deeper parts of the project</w:t>
      </w:r>
      <w:r w:rsidR="00962E90">
        <w:t>’s</w:t>
      </w:r>
      <w:r w:rsidRPr="002A2638">
        <w:t xml:space="preserve"> </w:t>
      </w:r>
      <w:r w:rsidR="00962E90">
        <w:t xml:space="preserve">offshore wind farm </w:t>
      </w:r>
      <w:r w:rsidRPr="002A2638">
        <w:t>area, but would have a longer piling duration</w:t>
      </w:r>
      <w:r w:rsidR="00465058">
        <w:t xml:space="preserve">, meaning </w:t>
      </w:r>
      <w:r w:rsidRPr="002A2638">
        <w:t xml:space="preserve">this option does not reduce the </w:t>
      </w:r>
      <w:r w:rsidR="00BD75C8">
        <w:t xml:space="preserve">overall </w:t>
      </w:r>
      <w:r w:rsidRPr="002A2638">
        <w:t>impacts of underwater noise emissions to marine mammals relative to monopiles</w:t>
      </w:r>
      <w:r w:rsidR="00465058">
        <w:t xml:space="preserve"> while also presenting several disadvantages</w:t>
      </w:r>
      <w:r w:rsidRPr="002A2638">
        <w:t xml:space="preserve">. While there are some minor benefits (e.g. biodiversity), these are not of sufficient magnitude to offset other disadvantages and risks associated with using jacket foundations for the project. Jackets are an acknowledged foundation technology appropriate for deeper water projects or for poor soil conditions. </w:t>
      </w:r>
      <w:r w:rsidR="00465058">
        <w:t>In contrast, the project</w:t>
      </w:r>
      <w:r w:rsidRPr="002A2638">
        <w:t xml:space="preserve"> has shallow waters and good soil conditions suitable for monopile foundations. </w:t>
      </w:r>
    </w:p>
    <w:p w14:paraId="5DBD24C2" w14:textId="719CF388" w:rsidR="002A2638" w:rsidRPr="00DA403B" w:rsidRDefault="002A2638" w:rsidP="00556511">
      <w:pPr>
        <w:pStyle w:val="BodyText"/>
      </w:pPr>
      <w:r w:rsidRPr="002A2638">
        <w:t>The overall cost differential for the supply and installation of jacket foundations compared to monopile foundations is estimated to be over $500 million per GW. For Victoria to meet its offshore wind target of 9</w:t>
      </w:r>
      <w:r w:rsidR="00214D87">
        <w:t xml:space="preserve"> </w:t>
      </w:r>
      <w:r w:rsidRPr="002A2638">
        <w:t>GW by 2040, this would mean</w:t>
      </w:r>
      <w:r w:rsidRPr="00DA403B">
        <w:t xml:space="preserve"> an additional cost of approximately $4.7 billion to the end consumers / taxpayers. Furthermore, the lengthier timeline for fabrication and installation of jacket foundations would result in significant risk of not meeting the Victorian </w:t>
      </w:r>
      <w:r w:rsidR="00F533E4">
        <w:t>G</w:t>
      </w:r>
      <w:r w:rsidRPr="00DA403B">
        <w:t>overnment’s offshore wind target of 2</w:t>
      </w:r>
      <w:r w:rsidR="00214D87">
        <w:t xml:space="preserve"> </w:t>
      </w:r>
      <w:r w:rsidRPr="00DA403B">
        <w:t xml:space="preserve">GW by 2032.    </w:t>
      </w:r>
    </w:p>
    <w:p w14:paraId="0CFA7B76" w14:textId="2363F386" w:rsidR="00BD75C8" w:rsidRPr="00DA403B" w:rsidRDefault="00BD75C8" w:rsidP="00BD75C8">
      <w:pPr>
        <w:pStyle w:val="BodyText"/>
      </w:pPr>
      <w:r w:rsidRPr="00DA403B">
        <w:t xml:space="preserve">Based on the above considerations the overall installation process for monopiles is typically of lower complexity, shorter duration, and less weather-dependent, allowing for greater flexibility in offshore operations and fewer delays (refer to </w:t>
      </w:r>
      <w:r w:rsidR="00925A31" w:rsidRPr="00B53FA3">
        <w:rPr>
          <w:i/>
          <w:iCs/>
        </w:rPr>
        <w:t xml:space="preserve">Attachment 1 – Technical </w:t>
      </w:r>
      <w:r w:rsidR="00B53FA3" w:rsidRPr="00B53FA3">
        <w:rPr>
          <w:i/>
          <w:iCs/>
        </w:rPr>
        <w:t>I</w:t>
      </w:r>
      <w:r w:rsidR="00925A31" w:rsidRPr="00B53FA3">
        <w:rPr>
          <w:i/>
          <w:iCs/>
        </w:rPr>
        <w:t xml:space="preserve">nformation </w:t>
      </w:r>
      <w:r w:rsidR="00B53FA3" w:rsidRPr="00B53FA3">
        <w:rPr>
          <w:i/>
          <w:iCs/>
        </w:rPr>
        <w:t>D</w:t>
      </w:r>
      <w:r w:rsidR="00925A31" w:rsidRPr="00B53FA3">
        <w:rPr>
          <w:i/>
          <w:iCs/>
        </w:rPr>
        <w:t>ocument</w:t>
      </w:r>
      <w:r w:rsidRPr="00DA403B">
        <w:t>).</w:t>
      </w:r>
    </w:p>
    <w:p w14:paraId="66BBF4B5" w14:textId="4BA52D3B" w:rsidR="002A2638" w:rsidRDefault="002A2638" w:rsidP="007D4C74">
      <w:pPr>
        <w:pStyle w:val="BodyText"/>
      </w:pPr>
      <w:r w:rsidRPr="00DA403B">
        <w:t xml:space="preserve">Considering all criteria, monopiles (impact piling) are the most suitable foundation option compared with other feasible foundation types. </w:t>
      </w:r>
    </w:p>
    <w:p w14:paraId="53A7AF46" w14:textId="77777777" w:rsidR="002A2638" w:rsidRPr="002A2638" w:rsidRDefault="002A2638" w:rsidP="002A2638">
      <w:pPr>
        <w:pStyle w:val="Heading1"/>
      </w:pPr>
      <w:bookmarkStart w:id="279" w:name="_Toc194940241"/>
      <w:bookmarkStart w:id="280" w:name="_Toc228356409"/>
      <w:r>
        <w:lastRenderedPageBreak/>
        <w:t>References</w:t>
      </w:r>
      <w:bookmarkEnd w:id="279"/>
      <w:bookmarkEnd w:id="280"/>
    </w:p>
    <w:p w14:paraId="62FC035E" w14:textId="7FFE2ECB" w:rsidR="002A2638" w:rsidRPr="002A2638" w:rsidRDefault="002A2638" w:rsidP="00556511">
      <w:pPr>
        <w:pStyle w:val="BodyText"/>
      </w:pPr>
      <w:hyperlink r:id="rId34" w:history="1">
        <w:r w:rsidRPr="002A2638">
          <w:t>https://www.energy.gov/sites/default/files/2022-09/offshore-wind-market-report-2022-v2.pdf</w:t>
        </w:r>
      </w:hyperlink>
      <w:r w:rsidRPr="002A2638">
        <w:t xml:space="preserve">  </w:t>
      </w:r>
    </w:p>
    <w:p w14:paraId="791A1F69" w14:textId="61016124" w:rsidR="002A2638" w:rsidRPr="00EE247A" w:rsidRDefault="002A2638" w:rsidP="00556511">
      <w:pPr>
        <w:pStyle w:val="BodyText"/>
      </w:pPr>
      <w:r w:rsidRPr="00EE247A">
        <w:t>Christantonis, E. (2022) Tri-Suction Pile Caisson-Analysis of Soil-Structure Interaction. Master Thesis at Delft University of Technology, Netherlands.</w:t>
      </w:r>
    </w:p>
    <w:p w14:paraId="7A33FF6B" w14:textId="6B2FD559" w:rsidR="002A2638" w:rsidRPr="00EE247A" w:rsidRDefault="002A2638" w:rsidP="00556511">
      <w:pPr>
        <w:pStyle w:val="BodyText"/>
      </w:pPr>
      <w:r w:rsidRPr="00EE247A">
        <w:t>DEME Offshore (2023) Tri-suction pile caisson foundation concept. Final report prepared for National Offshore Wind Research and Development Consortium. Boston, Massachusetts.</w:t>
      </w:r>
    </w:p>
    <w:p w14:paraId="17B88A7D" w14:textId="6F2ED47F" w:rsidR="008E46AC" w:rsidRDefault="002A2638" w:rsidP="00556511">
      <w:pPr>
        <w:pStyle w:val="BodyText"/>
      </w:pPr>
      <w:r w:rsidRPr="00EE247A">
        <w:t xml:space="preserve">DHI, </w:t>
      </w:r>
      <w:r w:rsidR="008E46AC">
        <w:t>(</w:t>
      </w:r>
      <w:r w:rsidRPr="00EE247A">
        <w:t>2024</w:t>
      </w:r>
      <w:r w:rsidR="008E46AC">
        <w:t>)</w:t>
      </w:r>
      <w:r w:rsidRPr="00EE247A">
        <w:t xml:space="preserve"> Decode offshore wind engineering challenges at every stage. Available from: </w:t>
      </w:r>
      <w:hyperlink r:id="rId35" w:history="1">
        <w:r w:rsidRPr="002A2638">
          <w:t>https://blog.dhigroup.com/decode-offshore-wind-engineering-challenges-at-every-stage/</w:t>
        </w:r>
      </w:hyperlink>
      <w:r w:rsidRPr="00EE247A">
        <w:t>. Accessed 11 March 2024</w:t>
      </w:r>
      <w:r w:rsidR="00346388">
        <w:t>.</w:t>
      </w:r>
    </w:p>
    <w:p w14:paraId="464AAE18" w14:textId="34E65EFF" w:rsidR="008E46AC" w:rsidRDefault="008E46AC" w:rsidP="00556511">
      <w:pPr>
        <w:pStyle w:val="BodyText"/>
      </w:pPr>
      <w:r w:rsidRPr="008E46AC">
        <w:t xml:space="preserve">ERM, </w:t>
      </w:r>
      <w:r>
        <w:t xml:space="preserve">(2024) </w:t>
      </w:r>
      <w:r w:rsidRPr="008E46AC">
        <w:t>Global Supply Chain Study</w:t>
      </w:r>
      <w:r w:rsidR="005309A7">
        <w:t>.</w:t>
      </w:r>
    </w:p>
    <w:p w14:paraId="5ADA28B8" w14:textId="00830E7E" w:rsidR="002A2638" w:rsidRPr="00EE247A" w:rsidRDefault="002A2638" w:rsidP="00556511">
      <w:pPr>
        <w:pStyle w:val="BodyText"/>
      </w:pPr>
      <w:r w:rsidRPr="00EE247A">
        <w:t>Horwath, S., Hassrick, J., Grismala, R., Diller, E., Krebs, J., &amp; Manhard, R. (2020) Comparison of environmental effects from different offshore wind turbine foundations. Bureau of Ocean Energy Management, Fairfax, VA, USA, OCS Study BOEM, 41.</w:t>
      </w:r>
    </w:p>
    <w:p w14:paraId="55A60EC9" w14:textId="77777777" w:rsidR="00792A9D" w:rsidRPr="00386A9B" w:rsidRDefault="00792A9D" w:rsidP="00792A9D">
      <w:pPr>
        <w:rPr>
          <w:color w:val="auto"/>
        </w:rPr>
      </w:pPr>
      <w:r w:rsidRPr="00386A9B">
        <w:rPr>
          <w:color w:val="auto"/>
        </w:rPr>
        <w:t xml:space="preserve">Institute of Civil Engineers, (Nov 2019) ICE Database V3.0 </w:t>
      </w:r>
      <w:hyperlink r:id="rId36" w:history="1">
        <w:r w:rsidRPr="00386A9B">
          <w:rPr>
            <w:rStyle w:val="Hyperlink"/>
            <w:color w:val="auto"/>
          </w:rPr>
          <w:t>https://circularecology.com/embodied-carbon-footprint-database.html</w:t>
        </w:r>
      </w:hyperlink>
      <w:r w:rsidRPr="00386A9B">
        <w:rPr>
          <w:color w:val="auto"/>
        </w:rPr>
        <w:t xml:space="preserve"> </w:t>
      </w:r>
    </w:p>
    <w:p w14:paraId="5E921AD8" w14:textId="77777777" w:rsidR="00792A9D" w:rsidRPr="00386A9B" w:rsidRDefault="00792A9D" w:rsidP="00792A9D">
      <w:pPr>
        <w:rPr>
          <w:color w:val="auto"/>
        </w:rPr>
      </w:pPr>
      <w:r w:rsidRPr="00386A9B">
        <w:rPr>
          <w:color w:val="auto"/>
        </w:rPr>
        <w:t xml:space="preserve">Institution of Structural Engineers, (2020) How to calculate embodied carbon, Version 1.0. </w:t>
      </w:r>
    </w:p>
    <w:p w14:paraId="7E58F069" w14:textId="77777777" w:rsidR="002A2638" w:rsidRPr="00EE247A" w:rsidRDefault="002A2638" w:rsidP="00556511">
      <w:pPr>
        <w:pStyle w:val="BodyText"/>
      </w:pPr>
      <w:r w:rsidRPr="00EE247A">
        <w:t xml:space="preserve">Jawalageri, S.; Bhattacharya, S.; Jalilvand, S.; Malekjafarian, A. A Comparative Study on Load Assessment Methods for Offshore Wind Turbines Using a Simplified Method and OpenFAST Simulations. Energies 2024,17,2189. https:// doi.org/10.3390/en17092189 </w:t>
      </w:r>
    </w:p>
    <w:p w14:paraId="350BD69E" w14:textId="5CA5153F" w:rsidR="002A2638" w:rsidRPr="00EE247A" w:rsidRDefault="002A2638" w:rsidP="00556511">
      <w:pPr>
        <w:pStyle w:val="BodyText"/>
      </w:pPr>
      <w:r w:rsidRPr="00EE247A">
        <w:t>Jiang, Z. (2021) Installation of offshore wind turbines: A technical review. Renewable and Sustainable Energy Reviews, 139, 110576.</w:t>
      </w:r>
    </w:p>
    <w:p w14:paraId="22354996" w14:textId="2CA7A4D2" w:rsidR="002A2638" w:rsidRPr="00EE247A" w:rsidRDefault="002A2638" w:rsidP="00556511">
      <w:pPr>
        <w:pStyle w:val="BodyText"/>
      </w:pPr>
      <w:r w:rsidRPr="00EE247A">
        <w:t>Lavanya, C., &amp; Kumar, N. D. (2020) Foundation types for land and offshore sustainable wind energy turbine towers. In E3S Web of Conferences (Vol. 184, p. 01094). EDP Sciences.</w:t>
      </w:r>
    </w:p>
    <w:p w14:paraId="7154BF54" w14:textId="0FEC5AD1" w:rsidR="002A2638" w:rsidRPr="00EE247A" w:rsidRDefault="002A2638" w:rsidP="00556511">
      <w:pPr>
        <w:pStyle w:val="BodyText"/>
      </w:pPr>
      <w:r w:rsidRPr="00EE247A">
        <w:t>Manzano-Agugliaro, F., Sánchez-Calero, M., Alcayde, A., San-Antonio-Gómez, C., Perea-Moreno, A. J., &amp; Salmeron-Manzano, E. (2020) Wind turbines offshore foundations and connections to grid. Inventions, 5(1), 8.</w:t>
      </w:r>
    </w:p>
    <w:p w14:paraId="5B3CF06D" w14:textId="4502F1CF" w:rsidR="002A2638" w:rsidRPr="00EE247A" w:rsidRDefault="002A2638" w:rsidP="00556511">
      <w:pPr>
        <w:pStyle w:val="BodyText"/>
      </w:pPr>
      <w:r w:rsidRPr="00EE247A">
        <w:lastRenderedPageBreak/>
        <w:t xml:space="preserve">Marmo, B., &amp; Roberts, I. (2014) </w:t>
      </w:r>
      <w:r w:rsidR="008E46AC" w:rsidRPr="00EE247A">
        <w:t>Modelling</w:t>
      </w:r>
      <w:r w:rsidRPr="00EE247A">
        <w:t xml:space="preserve"> of Noise Produced By Offshore Wind Turbines with Different Foundations and Effects on the Marine Environment. In Proc Int Conference on Engineering Consultants, Edinburgh, Scotland, UK. </w:t>
      </w:r>
    </w:p>
    <w:p w14:paraId="4BE069A0" w14:textId="017206D6" w:rsidR="002A2638" w:rsidRPr="00EE247A" w:rsidRDefault="002A2638" w:rsidP="00556511">
      <w:pPr>
        <w:pStyle w:val="BodyText"/>
      </w:pPr>
      <w:r w:rsidRPr="00EE247A">
        <w:t>Matuschek, R., &amp; Betke, K. (2009, March) Measurements of construction noise during pile driving of offshore research platforms and wind farms. In Proc. NAG/DAGA Int. Conference on Acoustics (pp. 262-265).</w:t>
      </w:r>
    </w:p>
    <w:p w14:paraId="7B410BC5" w14:textId="1469E52D" w:rsidR="002A2638" w:rsidRPr="00EE247A" w:rsidRDefault="002A2638" w:rsidP="00556511">
      <w:pPr>
        <w:pStyle w:val="BodyText"/>
      </w:pPr>
      <w:r w:rsidRPr="00EE247A">
        <w:t>Passon, P., Branner, K., Larsen, S. E., &amp; Rasmussen, J. H. (2015) Offshore Wind Turbine Foundation Design. DTU Wind Energy.</w:t>
      </w:r>
    </w:p>
    <w:p w14:paraId="096D6CF2" w14:textId="576B7229" w:rsidR="002A2638" w:rsidRPr="00EE247A" w:rsidRDefault="002A2638" w:rsidP="00556511">
      <w:pPr>
        <w:pStyle w:val="BodyText"/>
      </w:pPr>
      <w:r w:rsidRPr="00EE247A">
        <w:t>Plodpradit, P., Dinh, V. N., &amp; Kim, K. D. (2019) Coupled analysis of offshore wind turbine jacket structures with pile-soil-structure interaction using FAST v8 and X-SEA. Applied Sciences, 9(8), 1633.</w:t>
      </w:r>
    </w:p>
    <w:p w14:paraId="45F93470" w14:textId="28925A58" w:rsidR="002A2638" w:rsidRDefault="002A2638" w:rsidP="00556511">
      <w:pPr>
        <w:pStyle w:val="BodyText"/>
      </w:pPr>
      <w:r w:rsidRPr="00EE247A">
        <w:t>Shonberg, A., Harte, M., Aghakouchak, A., Brown, C. S. D., Andrade, M. P., &amp; Liingaard, M. A. (2017, September) Suction bucket jackets for offshore wind turbines: applications from in situ observations. In Proc. TC209 Workshop, 19th International Conference on Soil Mechanics and Geotechnical Engineering, Seoul, South Korea (pp. p65-77).</w:t>
      </w:r>
    </w:p>
    <w:p w14:paraId="4F84EF89" w14:textId="50F78E49" w:rsidR="008E46AC" w:rsidRDefault="008E46AC" w:rsidP="00556511">
      <w:pPr>
        <w:pStyle w:val="BodyText"/>
      </w:pPr>
      <w:r w:rsidRPr="008E46AC">
        <w:t xml:space="preserve">RenewableUK, </w:t>
      </w:r>
      <w:r>
        <w:t>(</w:t>
      </w:r>
      <w:r w:rsidRPr="008E46AC">
        <w:t>2025</w:t>
      </w:r>
      <w:r>
        <w:t>)</w:t>
      </w:r>
      <w:r w:rsidRPr="008E46AC">
        <w:t xml:space="preserve"> </w:t>
      </w:r>
      <w:hyperlink r:id="rId37" w:history="1">
        <w:r w:rsidRPr="008E46AC">
          <w:rPr>
            <w:rStyle w:val="Hyperlink"/>
          </w:rPr>
          <w:t>Global operational offshore wind capacity grows by 15% in 12 months to 80 gigawatts</w:t>
        </w:r>
      </w:hyperlink>
    </w:p>
    <w:p w14:paraId="045D9332" w14:textId="38623A2B" w:rsidR="002A2638" w:rsidRPr="00EE247A" w:rsidRDefault="002A2638" w:rsidP="00556511">
      <w:pPr>
        <w:pStyle w:val="BodyText"/>
      </w:pPr>
      <w:r w:rsidRPr="00EE247A">
        <w:t xml:space="preserve">SPT Offshore. (2020) Tri-suction pile caisson (TSPC). Available from: </w:t>
      </w:r>
      <w:hyperlink r:id="rId38" w:history="1">
        <w:r w:rsidRPr="00EE247A">
          <w:rPr>
            <w:rStyle w:val="Hyperlink"/>
          </w:rPr>
          <w:t>https://www.sptoffshore.com/wp-content/uploads/2020/03/Tri-Suction-Pile-Caisson-TSPC-rev-28012020.pdf. Accessed 12 March 2024</w:t>
        </w:r>
      </w:hyperlink>
      <w:r w:rsidRPr="00EE247A">
        <w:t>.</w:t>
      </w:r>
    </w:p>
    <w:p w14:paraId="14E484DD" w14:textId="7604A96D" w:rsidR="002A2638" w:rsidRDefault="002A2638" w:rsidP="00556511">
      <w:pPr>
        <w:pStyle w:val="BodyText"/>
      </w:pPr>
      <w:r>
        <w:t xml:space="preserve">Star of the South Technical Report, </w:t>
      </w:r>
      <w:r w:rsidR="008E46AC">
        <w:t xml:space="preserve">(2024) </w:t>
      </w:r>
      <w:r>
        <w:t>Southerly Ten</w:t>
      </w:r>
      <w:r w:rsidR="005309A7">
        <w:t>.</w:t>
      </w:r>
    </w:p>
    <w:p w14:paraId="1DC9BF65" w14:textId="5FF56716" w:rsidR="002A2638" w:rsidRPr="00EE247A" w:rsidRDefault="002A2638" w:rsidP="00556511">
      <w:pPr>
        <w:pStyle w:val="BodyText"/>
      </w:pPr>
      <w:r w:rsidRPr="00EE247A">
        <w:t>Xu, K., Larsen, K., Shao, Y., Zhang, M., Gao, Z. &amp; Moan, T. (2021) Design and comparative analysis of alternative mooring systems for floating wind turbines in shallow water with emphasis on ultimate limit state design. Ocean Engineering, 219, 108377.</w:t>
      </w:r>
    </w:p>
    <w:p w14:paraId="5FC04681" w14:textId="50A9A6E9" w:rsidR="002A2638" w:rsidRDefault="002A2638" w:rsidP="00556511">
      <w:pPr>
        <w:pStyle w:val="BodyText"/>
      </w:pPr>
      <w:r w:rsidRPr="00EE247A">
        <w:t>Zhang, J., &amp; Wang, H. (2022) Development of offshore wind power and foundation technology for offshore wind turbines in China. Ocean Engineering, 266, 113256.</w:t>
      </w:r>
    </w:p>
    <w:p w14:paraId="09CEE16F" w14:textId="00603A08" w:rsidR="005E37AC" w:rsidRPr="00CC643A" w:rsidRDefault="005E37AC" w:rsidP="00792A9D">
      <w:pPr>
        <w:pStyle w:val="BodyText"/>
      </w:pPr>
    </w:p>
    <w:sectPr w:rsidR="005E37AC" w:rsidRPr="00CC643A" w:rsidSect="009020DB">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7E2B" w14:textId="77777777" w:rsidR="00D20012" w:rsidRDefault="00D20012" w:rsidP="00A02FC6">
      <w:r>
        <w:separator/>
      </w:r>
    </w:p>
  </w:endnote>
  <w:endnote w:type="continuationSeparator" w:id="0">
    <w:p w14:paraId="0281D1ED" w14:textId="77777777" w:rsidR="00D20012" w:rsidRDefault="00D20012"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E29FD1-04D7-4872-B639-839A6714FC59}"/>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220427AF"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CD3B71" w:rsidRPr="00CD3B71">
      <w:t xml:space="preserve"> </w:t>
    </w:r>
    <w:r w:rsidR="00CD3B71">
      <w:t>Appendix A - Foundations options assessment</w:t>
    </w:r>
    <w:r w:rsidR="00CD3B71" w:rsidRPr="005B5A3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30A244BE" w:rsidR="002878AA" w:rsidRPr="005B5A3E" w:rsidRDefault="006F02DB" w:rsidP="005B5A3E">
    <w:pPr>
      <w:pStyle w:val="Footer"/>
    </w:pPr>
    <w:r>
      <w:t>Appendix A - Foundations options assessment</w:t>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740AA" w14:textId="77777777" w:rsidR="00D20012" w:rsidRDefault="00D20012" w:rsidP="0036083B">
      <w:pPr>
        <w:spacing w:before="360"/>
      </w:pPr>
      <w:r>
        <w:separator/>
      </w:r>
    </w:p>
  </w:footnote>
  <w:footnote w:type="continuationSeparator" w:id="0">
    <w:p w14:paraId="4BBA3D69" w14:textId="77777777" w:rsidR="00D20012" w:rsidRDefault="00D20012" w:rsidP="0036083B">
      <w:pPr>
        <w:spacing w:before="360"/>
      </w:pPr>
      <w:r>
        <w:continuationSeparator/>
      </w:r>
    </w:p>
  </w:footnote>
  <w:footnote w:type="continuationNotice" w:id="1">
    <w:p w14:paraId="27B994F5" w14:textId="77777777" w:rsidR="00D20012" w:rsidRDefault="00D2001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0543792B" w:rsidR="00FB0659" w:rsidRDefault="006F02DB">
    <w:pPr>
      <w:pStyle w:val="Header"/>
    </w:pPr>
    <w:r>
      <w:t xml:space="preserve">Commonwealth Environmental Impact </w:t>
    </w:r>
    <w:r w:rsidR="00A839B7">
      <w:t>Statement</w:t>
    </w:r>
    <w:r w:rsidDel="006F02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7864EB49">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39831C08"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7845DA">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15:restartNumberingAfterBreak="0">
    <w:nsid w:val="75CF5E10"/>
    <w:multiLevelType w:val="multilevel"/>
    <w:tmpl w:val="4AF62E18"/>
    <w:lvl w:ilvl="0">
      <w:start w:val="1"/>
      <w:numFmt w:val="decimal"/>
      <w:pStyle w:val="Heading1"/>
      <w:lvlText w:val="%1"/>
      <w:lvlJc w:val="left"/>
      <w:pPr>
        <w:ind w:left="1134" w:hanging="1134"/>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7"/>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922034638">
    <w:abstractNumId w:val="6"/>
  </w:num>
  <w:num w:numId="7" w16cid:durableId="2086297398">
    <w:abstractNumId w:val="9"/>
  </w:num>
  <w:num w:numId="8" w16cid:durableId="651182702">
    <w:abstractNumId w:val="3"/>
  </w:num>
  <w:num w:numId="9" w16cid:durableId="1991058769">
    <w:abstractNumId w:val="5"/>
  </w:num>
  <w:num w:numId="10" w16cid:durableId="1504973998">
    <w:abstractNumId w:val="6"/>
  </w:num>
  <w:num w:numId="11" w16cid:durableId="124322347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WGHKzpXLNH/DvY99OXZpSKxnSJBtmeWj5rAeGNXVarFA+T9/U46YhHof6AnjP6OMb6hn17teBIe6g6TpGVHpUw==" w:salt="m+Vxqw7tC0uNFqiRcybtPQ=="/>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2DA"/>
    <w:rsid w:val="0000066F"/>
    <w:rsid w:val="0000123D"/>
    <w:rsid w:val="00001F6D"/>
    <w:rsid w:val="00002B5C"/>
    <w:rsid w:val="00002FD2"/>
    <w:rsid w:val="00003622"/>
    <w:rsid w:val="000101B6"/>
    <w:rsid w:val="00010D6F"/>
    <w:rsid w:val="00013C24"/>
    <w:rsid w:val="0001403F"/>
    <w:rsid w:val="0001479A"/>
    <w:rsid w:val="00014A01"/>
    <w:rsid w:val="000157D8"/>
    <w:rsid w:val="00016F19"/>
    <w:rsid w:val="00017047"/>
    <w:rsid w:val="000207CF"/>
    <w:rsid w:val="00021CEC"/>
    <w:rsid w:val="0002215D"/>
    <w:rsid w:val="00022EBB"/>
    <w:rsid w:val="00022EDE"/>
    <w:rsid w:val="00023787"/>
    <w:rsid w:val="000240EC"/>
    <w:rsid w:val="00024160"/>
    <w:rsid w:val="00024430"/>
    <w:rsid w:val="00025963"/>
    <w:rsid w:val="000267FC"/>
    <w:rsid w:val="000279ED"/>
    <w:rsid w:val="00027A10"/>
    <w:rsid w:val="00027AFC"/>
    <w:rsid w:val="00030198"/>
    <w:rsid w:val="000303C6"/>
    <w:rsid w:val="0003047D"/>
    <w:rsid w:val="00033E3A"/>
    <w:rsid w:val="000342AD"/>
    <w:rsid w:val="00035088"/>
    <w:rsid w:val="00036C14"/>
    <w:rsid w:val="0003743F"/>
    <w:rsid w:val="00037D07"/>
    <w:rsid w:val="00040848"/>
    <w:rsid w:val="0004094D"/>
    <w:rsid w:val="00044695"/>
    <w:rsid w:val="00045C28"/>
    <w:rsid w:val="00046AAE"/>
    <w:rsid w:val="0004735E"/>
    <w:rsid w:val="0004776D"/>
    <w:rsid w:val="00047F4F"/>
    <w:rsid w:val="00050A90"/>
    <w:rsid w:val="00050AF0"/>
    <w:rsid w:val="000513D0"/>
    <w:rsid w:val="00053015"/>
    <w:rsid w:val="00053CDE"/>
    <w:rsid w:val="00053ED4"/>
    <w:rsid w:val="00055EE4"/>
    <w:rsid w:val="00056AF9"/>
    <w:rsid w:val="00056D40"/>
    <w:rsid w:val="0005745D"/>
    <w:rsid w:val="00057FF9"/>
    <w:rsid w:val="00060706"/>
    <w:rsid w:val="00061148"/>
    <w:rsid w:val="000612F1"/>
    <w:rsid w:val="000631F4"/>
    <w:rsid w:val="000639E5"/>
    <w:rsid w:val="00063EED"/>
    <w:rsid w:val="0006459A"/>
    <w:rsid w:val="00064639"/>
    <w:rsid w:val="00064885"/>
    <w:rsid w:val="000653C7"/>
    <w:rsid w:val="00065452"/>
    <w:rsid w:val="0006717D"/>
    <w:rsid w:val="000709F8"/>
    <w:rsid w:val="00070A2B"/>
    <w:rsid w:val="00071A9A"/>
    <w:rsid w:val="00072DBE"/>
    <w:rsid w:val="00073E6E"/>
    <w:rsid w:val="00075157"/>
    <w:rsid w:val="0007561D"/>
    <w:rsid w:val="00075E0A"/>
    <w:rsid w:val="0007669C"/>
    <w:rsid w:val="00077B4A"/>
    <w:rsid w:val="00080123"/>
    <w:rsid w:val="000801AC"/>
    <w:rsid w:val="00081694"/>
    <w:rsid w:val="00081ED6"/>
    <w:rsid w:val="00083077"/>
    <w:rsid w:val="00085AA5"/>
    <w:rsid w:val="00086335"/>
    <w:rsid w:val="0008675C"/>
    <w:rsid w:val="00087408"/>
    <w:rsid w:val="00090AA3"/>
    <w:rsid w:val="00092B21"/>
    <w:rsid w:val="00092C0D"/>
    <w:rsid w:val="00093082"/>
    <w:rsid w:val="000934F7"/>
    <w:rsid w:val="00095368"/>
    <w:rsid w:val="00095E7F"/>
    <w:rsid w:val="000966F7"/>
    <w:rsid w:val="00097B75"/>
    <w:rsid w:val="000A0006"/>
    <w:rsid w:val="000A0500"/>
    <w:rsid w:val="000A0CA6"/>
    <w:rsid w:val="000A0FF8"/>
    <w:rsid w:val="000A1150"/>
    <w:rsid w:val="000A247E"/>
    <w:rsid w:val="000A2B3B"/>
    <w:rsid w:val="000A2DFD"/>
    <w:rsid w:val="000A3290"/>
    <w:rsid w:val="000A3877"/>
    <w:rsid w:val="000A4222"/>
    <w:rsid w:val="000A42A1"/>
    <w:rsid w:val="000A4451"/>
    <w:rsid w:val="000A4DFB"/>
    <w:rsid w:val="000A509E"/>
    <w:rsid w:val="000A554C"/>
    <w:rsid w:val="000A5911"/>
    <w:rsid w:val="000A5951"/>
    <w:rsid w:val="000A661C"/>
    <w:rsid w:val="000A6826"/>
    <w:rsid w:val="000A77B9"/>
    <w:rsid w:val="000B042E"/>
    <w:rsid w:val="000B09AF"/>
    <w:rsid w:val="000B0E98"/>
    <w:rsid w:val="000B26B9"/>
    <w:rsid w:val="000B2FAE"/>
    <w:rsid w:val="000B2FC2"/>
    <w:rsid w:val="000B391D"/>
    <w:rsid w:val="000B4A58"/>
    <w:rsid w:val="000B4ACB"/>
    <w:rsid w:val="000B585C"/>
    <w:rsid w:val="000B5B9F"/>
    <w:rsid w:val="000B5D48"/>
    <w:rsid w:val="000B639A"/>
    <w:rsid w:val="000B66BE"/>
    <w:rsid w:val="000B7555"/>
    <w:rsid w:val="000C0031"/>
    <w:rsid w:val="000C161F"/>
    <w:rsid w:val="000C2020"/>
    <w:rsid w:val="000C2DBD"/>
    <w:rsid w:val="000C3E7B"/>
    <w:rsid w:val="000C3FA5"/>
    <w:rsid w:val="000C4409"/>
    <w:rsid w:val="000C4F42"/>
    <w:rsid w:val="000C59DE"/>
    <w:rsid w:val="000C5AB3"/>
    <w:rsid w:val="000C6688"/>
    <w:rsid w:val="000C739C"/>
    <w:rsid w:val="000C7A90"/>
    <w:rsid w:val="000D091F"/>
    <w:rsid w:val="000D16A5"/>
    <w:rsid w:val="000D255B"/>
    <w:rsid w:val="000D3A6C"/>
    <w:rsid w:val="000D4CE8"/>
    <w:rsid w:val="000D5A29"/>
    <w:rsid w:val="000D6FA1"/>
    <w:rsid w:val="000D7A29"/>
    <w:rsid w:val="000D7CAF"/>
    <w:rsid w:val="000E0829"/>
    <w:rsid w:val="000E0B71"/>
    <w:rsid w:val="000E0D55"/>
    <w:rsid w:val="000E0DC4"/>
    <w:rsid w:val="000E1A0C"/>
    <w:rsid w:val="000E1DAB"/>
    <w:rsid w:val="000E1F0E"/>
    <w:rsid w:val="000E2163"/>
    <w:rsid w:val="000E238B"/>
    <w:rsid w:val="000E245E"/>
    <w:rsid w:val="000E27CA"/>
    <w:rsid w:val="000E5C1D"/>
    <w:rsid w:val="000E5D64"/>
    <w:rsid w:val="000E5F38"/>
    <w:rsid w:val="000E6C80"/>
    <w:rsid w:val="000F060A"/>
    <w:rsid w:val="000F0A26"/>
    <w:rsid w:val="000F0CDA"/>
    <w:rsid w:val="000F1088"/>
    <w:rsid w:val="000F1598"/>
    <w:rsid w:val="000F2147"/>
    <w:rsid w:val="000F2552"/>
    <w:rsid w:val="000F27CC"/>
    <w:rsid w:val="000F2A6C"/>
    <w:rsid w:val="000F3515"/>
    <w:rsid w:val="000F3E55"/>
    <w:rsid w:val="000F41B8"/>
    <w:rsid w:val="000F42C0"/>
    <w:rsid w:val="000F43BE"/>
    <w:rsid w:val="000F5477"/>
    <w:rsid w:val="000F5CD8"/>
    <w:rsid w:val="000F6123"/>
    <w:rsid w:val="000F65AF"/>
    <w:rsid w:val="000F7F88"/>
    <w:rsid w:val="001028DC"/>
    <w:rsid w:val="00102A01"/>
    <w:rsid w:val="00103074"/>
    <w:rsid w:val="00103580"/>
    <w:rsid w:val="00103A4A"/>
    <w:rsid w:val="00104B6F"/>
    <w:rsid w:val="00104FE6"/>
    <w:rsid w:val="00105485"/>
    <w:rsid w:val="00105EE4"/>
    <w:rsid w:val="00106072"/>
    <w:rsid w:val="00106B81"/>
    <w:rsid w:val="001078E8"/>
    <w:rsid w:val="00111EAA"/>
    <w:rsid w:val="00112E23"/>
    <w:rsid w:val="001130DB"/>
    <w:rsid w:val="00114DD9"/>
    <w:rsid w:val="001152EA"/>
    <w:rsid w:val="0011570F"/>
    <w:rsid w:val="00115D3B"/>
    <w:rsid w:val="00116DDF"/>
    <w:rsid w:val="00117B0A"/>
    <w:rsid w:val="00120813"/>
    <w:rsid w:val="00120B43"/>
    <w:rsid w:val="00120DF1"/>
    <w:rsid w:val="00122215"/>
    <w:rsid w:val="00122FCC"/>
    <w:rsid w:val="00123162"/>
    <w:rsid w:val="001234E9"/>
    <w:rsid w:val="00124A1C"/>
    <w:rsid w:val="0012619B"/>
    <w:rsid w:val="0012791D"/>
    <w:rsid w:val="00130211"/>
    <w:rsid w:val="001320D7"/>
    <w:rsid w:val="0013218F"/>
    <w:rsid w:val="00132B5C"/>
    <w:rsid w:val="001331C9"/>
    <w:rsid w:val="00133D78"/>
    <w:rsid w:val="00136BC6"/>
    <w:rsid w:val="00137870"/>
    <w:rsid w:val="001403B8"/>
    <w:rsid w:val="00140568"/>
    <w:rsid w:val="00140990"/>
    <w:rsid w:val="00141296"/>
    <w:rsid w:val="00142291"/>
    <w:rsid w:val="00142674"/>
    <w:rsid w:val="001432E2"/>
    <w:rsid w:val="00144AA9"/>
    <w:rsid w:val="00144BBA"/>
    <w:rsid w:val="00145593"/>
    <w:rsid w:val="001472CB"/>
    <w:rsid w:val="00147E56"/>
    <w:rsid w:val="00150F46"/>
    <w:rsid w:val="00151D73"/>
    <w:rsid w:val="001528AE"/>
    <w:rsid w:val="00153351"/>
    <w:rsid w:val="00153CF5"/>
    <w:rsid w:val="00154D7C"/>
    <w:rsid w:val="00154DC7"/>
    <w:rsid w:val="00155397"/>
    <w:rsid w:val="0015580A"/>
    <w:rsid w:val="001562F5"/>
    <w:rsid w:val="00156E4C"/>
    <w:rsid w:val="00157068"/>
    <w:rsid w:val="001574D4"/>
    <w:rsid w:val="00157ECB"/>
    <w:rsid w:val="001618C4"/>
    <w:rsid w:val="0016224B"/>
    <w:rsid w:val="00163CED"/>
    <w:rsid w:val="00164402"/>
    <w:rsid w:val="001668AB"/>
    <w:rsid w:val="00167348"/>
    <w:rsid w:val="001714BA"/>
    <w:rsid w:val="00172168"/>
    <w:rsid w:val="00172886"/>
    <w:rsid w:val="00172F56"/>
    <w:rsid w:val="00173811"/>
    <w:rsid w:val="00173ED7"/>
    <w:rsid w:val="00174665"/>
    <w:rsid w:val="00174C76"/>
    <w:rsid w:val="00174E12"/>
    <w:rsid w:val="00175B24"/>
    <w:rsid w:val="00175CEB"/>
    <w:rsid w:val="00176B6C"/>
    <w:rsid w:val="001775A3"/>
    <w:rsid w:val="00181711"/>
    <w:rsid w:val="00181925"/>
    <w:rsid w:val="00181A7E"/>
    <w:rsid w:val="00183149"/>
    <w:rsid w:val="00183892"/>
    <w:rsid w:val="001839A1"/>
    <w:rsid w:val="00183D11"/>
    <w:rsid w:val="00184729"/>
    <w:rsid w:val="0018484D"/>
    <w:rsid w:val="00184AE5"/>
    <w:rsid w:val="0018582D"/>
    <w:rsid w:val="00186FB1"/>
    <w:rsid w:val="0019079D"/>
    <w:rsid w:val="0019080E"/>
    <w:rsid w:val="00190882"/>
    <w:rsid w:val="001928BA"/>
    <w:rsid w:val="00192972"/>
    <w:rsid w:val="00192F51"/>
    <w:rsid w:val="00193103"/>
    <w:rsid w:val="0019453C"/>
    <w:rsid w:val="0019472B"/>
    <w:rsid w:val="0019593B"/>
    <w:rsid w:val="00195FBC"/>
    <w:rsid w:val="00196EC8"/>
    <w:rsid w:val="001976D2"/>
    <w:rsid w:val="00197EFB"/>
    <w:rsid w:val="001A136C"/>
    <w:rsid w:val="001A181E"/>
    <w:rsid w:val="001A1CB9"/>
    <w:rsid w:val="001A2056"/>
    <w:rsid w:val="001A284A"/>
    <w:rsid w:val="001A2E5B"/>
    <w:rsid w:val="001A3181"/>
    <w:rsid w:val="001A3D07"/>
    <w:rsid w:val="001A4CC3"/>
    <w:rsid w:val="001A4DD0"/>
    <w:rsid w:val="001A75E1"/>
    <w:rsid w:val="001A76AF"/>
    <w:rsid w:val="001B0DE6"/>
    <w:rsid w:val="001B2E62"/>
    <w:rsid w:val="001B30F7"/>
    <w:rsid w:val="001B3AE8"/>
    <w:rsid w:val="001B4565"/>
    <w:rsid w:val="001B515C"/>
    <w:rsid w:val="001B64D0"/>
    <w:rsid w:val="001B64F5"/>
    <w:rsid w:val="001B7114"/>
    <w:rsid w:val="001B74B3"/>
    <w:rsid w:val="001B7703"/>
    <w:rsid w:val="001C0327"/>
    <w:rsid w:val="001C1A26"/>
    <w:rsid w:val="001C1E5B"/>
    <w:rsid w:val="001C31E6"/>
    <w:rsid w:val="001C42CF"/>
    <w:rsid w:val="001C45FF"/>
    <w:rsid w:val="001C4BBC"/>
    <w:rsid w:val="001C5EC2"/>
    <w:rsid w:val="001C6171"/>
    <w:rsid w:val="001C6981"/>
    <w:rsid w:val="001C7C67"/>
    <w:rsid w:val="001C7CF7"/>
    <w:rsid w:val="001D0330"/>
    <w:rsid w:val="001D0EB7"/>
    <w:rsid w:val="001D133C"/>
    <w:rsid w:val="001D15FC"/>
    <w:rsid w:val="001D25DA"/>
    <w:rsid w:val="001D268F"/>
    <w:rsid w:val="001D3B17"/>
    <w:rsid w:val="001D41FA"/>
    <w:rsid w:val="001D4562"/>
    <w:rsid w:val="001D49FD"/>
    <w:rsid w:val="001D5299"/>
    <w:rsid w:val="001D5F37"/>
    <w:rsid w:val="001D5F5D"/>
    <w:rsid w:val="001D6464"/>
    <w:rsid w:val="001D6F2D"/>
    <w:rsid w:val="001E013A"/>
    <w:rsid w:val="001E11E4"/>
    <w:rsid w:val="001E1DE5"/>
    <w:rsid w:val="001E2899"/>
    <w:rsid w:val="001E2ADE"/>
    <w:rsid w:val="001E4DEF"/>
    <w:rsid w:val="001E4F82"/>
    <w:rsid w:val="001E704C"/>
    <w:rsid w:val="001E7FC7"/>
    <w:rsid w:val="001F002B"/>
    <w:rsid w:val="001F1799"/>
    <w:rsid w:val="001F1C5C"/>
    <w:rsid w:val="001F254C"/>
    <w:rsid w:val="001F31E1"/>
    <w:rsid w:val="001F38E8"/>
    <w:rsid w:val="001F3D3D"/>
    <w:rsid w:val="001F3F88"/>
    <w:rsid w:val="001F424C"/>
    <w:rsid w:val="001F4E4A"/>
    <w:rsid w:val="001F571B"/>
    <w:rsid w:val="001F574C"/>
    <w:rsid w:val="001F57E3"/>
    <w:rsid w:val="001F5FE1"/>
    <w:rsid w:val="001F64AB"/>
    <w:rsid w:val="001F6DF9"/>
    <w:rsid w:val="001F76EB"/>
    <w:rsid w:val="00200876"/>
    <w:rsid w:val="0020151D"/>
    <w:rsid w:val="002021BF"/>
    <w:rsid w:val="0020293D"/>
    <w:rsid w:val="002036B2"/>
    <w:rsid w:val="002037B6"/>
    <w:rsid w:val="00204A6F"/>
    <w:rsid w:val="00204EE2"/>
    <w:rsid w:val="00207206"/>
    <w:rsid w:val="00207458"/>
    <w:rsid w:val="0020772C"/>
    <w:rsid w:val="00207FB7"/>
    <w:rsid w:val="0021088D"/>
    <w:rsid w:val="00210C8C"/>
    <w:rsid w:val="0021123E"/>
    <w:rsid w:val="00211642"/>
    <w:rsid w:val="00211B17"/>
    <w:rsid w:val="00212827"/>
    <w:rsid w:val="00212BA8"/>
    <w:rsid w:val="00213233"/>
    <w:rsid w:val="00213EDF"/>
    <w:rsid w:val="00214292"/>
    <w:rsid w:val="00214633"/>
    <w:rsid w:val="00214D87"/>
    <w:rsid w:val="002153BB"/>
    <w:rsid w:val="00215AB9"/>
    <w:rsid w:val="00216366"/>
    <w:rsid w:val="00217287"/>
    <w:rsid w:val="00217987"/>
    <w:rsid w:val="002207BB"/>
    <w:rsid w:val="00220CDD"/>
    <w:rsid w:val="00221606"/>
    <w:rsid w:val="00222DEB"/>
    <w:rsid w:val="00223222"/>
    <w:rsid w:val="00224DD0"/>
    <w:rsid w:val="00224E65"/>
    <w:rsid w:val="0022672F"/>
    <w:rsid w:val="00227AA4"/>
    <w:rsid w:val="00230CF8"/>
    <w:rsid w:val="002311E9"/>
    <w:rsid w:val="00231721"/>
    <w:rsid w:val="00231893"/>
    <w:rsid w:val="002331E5"/>
    <w:rsid w:val="00233604"/>
    <w:rsid w:val="00233C28"/>
    <w:rsid w:val="00236703"/>
    <w:rsid w:val="00236BA4"/>
    <w:rsid w:val="00236C25"/>
    <w:rsid w:val="00236DE0"/>
    <w:rsid w:val="00237A77"/>
    <w:rsid w:val="00240849"/>
    <w:rsid w:val="002408B5"/>
    <w:rsid w:val="00240942"/>
    <w:rsid w:val="0024199C"/>
    <w:rsid w:val="00243EDE"/>
    <w:rsid w:val="0024419D"/>
    <w:rsid w:val="00244737"/>
    <w:rsid w:val="0024669A"/>
    <w:rsid w:val="00247065"/>
    <w:rsid w:val="002471D5"/>
    <w:rsid w:val="00247A86"/>
    <w:rsid w:val="002500AE"/>
    <w:rsid w:val="0025023D"/>
    <w:rsid w:val="00251DCD"/>
    <w:rsid w:val="00253B4A"/>
    <w:rsid w:val="0025542C"/>
    <w:rsid w:val="00255CE4"/>
    <w:rsid w:val="002561AD"/>
    <w:rsid w:val="0025627B"/>
    <w:rsid w:val="00257606"/>
    <w:rsid w:val="0025787E"/>
    <w:rsid w:val="00257B97"/>
    <w:rsid w:val="00257CDE"/>
    <w:rsid w:val="002609FD"/>
    <w:rsid w:val="00261261"/>
    <w:rsid w:val="00261F88"/>
    <w:rsid w:val="00263899"/>
    <w:rsid w:val="00263A73"/>
    <w:rsid w:val="00264A17"/>
    <w:rsid w:val="00265073"/>
    <w:rsid w:val="00267445"/>
    <w:rsid w:val="0026757E"/>
    <w:rsid w:val="00267A00"/>
    <w:rsid w:val="00267D7F"/>
    <w:rsid w:val="00270371"/>
    <w:rsid w:val="0027245C"/>
    <w:rsid w:val="00272B65"/>
    <w:rsid w:val="00274B28"/>
    <w:rsid w:val="00275EC5"/>
    <w:rsid w:val="00276E76"/>
    <w:rsid w:val="00277ABE"/>
    <w:rsid w:val="00277AF5"/>
    <w:rsid w:val="00281025"/>
    <w:rsid w:val="002811F9"/>
    <w:rsid w:val="00281560"/>
    <w:rsid w:val="00281AE0"/>
    <w:rsid w:val="00281BBF"/>
    <w:rsid w:val="00282391"/>
    <w:rsid w:val="00282B57"/>
    <w:rsid w:val="00283B87"/>
    <w:rsid w:val="002850BB"/>
    <w:rsid w:val="002862B1"/>
    <w:rsid w:val="002867A7"/>
    <w:rsid w:val="002878AA"/>
    <w:rsid w:val="0029093A"/>
    <w:rsid w:val="00290A4E"/>
    <w:rsid w:val="00291A8F"/>
    <w:rsid w:val="00292D2A"/>
    <w:rsid w:val="0029345C"/>
    <w:rsid w:val="00293772"/>
    <w:rsid w:val="00294420"/>
    <w:rsid w:val="00294914"/>
    <w:rsid w:val="0029614E"/>
    <w:rsid w:val="00296C7D"/>
    <w:rsid w:val="00297AF6"/>
    <w:rsid w:val="002A007D"/>
    <w:rsid w:val="002A05B1"/>
    <w:rsid w:val="002A1BA0"/>
    <w:rsid w:val="002A1C09"/>
    <w:rsid w:val="002A2638"/>
    <w:rsid w:val="002A3223"/>
    <w:rsid w:val="002A36AA"/>
    <w:rsid w:val="002A3E13"/>
    <w:rsid w:val="002A3E3B"/>
    <w:rsid w:val="002A3F2B"/>
    <w:rsid w:val="002A46DD"/>
    <w:rsid w:val="002A4AF1"/>
    <w:rsid w:val="002A5296"/>
    <w:rsid w:val="002A779F"/>
    <w:rsid w:val="002B1EF2"/>
    <w:rsid w:val="002B282F"/>
    <w:rsid w:val="002B2AFC"/>
    <w:rsid w:val="002B2CA1"/>
    <w:rsid w:val="002B2EB6"/>
    <w:rsid w:val="002B488F"/>
    <w:rsid w:val="002B4B77"/>
    <w:rsid w:val="002B65E9"/>
    <w:rsid w:val="002B6CDB"/>
    <w:rsid w:val="002B6EF0"/>
    <w:rsid w:val="002B78BB"/>
    <w:rsid w:val="002C108B"/>
    <w:rsid w:val="002C12F2"/>
    <w:rsid w:val="002C1713"/>
    <w:rsid w:val="002C2990"/>
    <w:rsid w:val="002C4D6B"/>
    <w:rsid w:val="002C555F"/>
    <w:rsid w:val="002C57BC"/>
    <w:rsid w:val="002D04F0"/>
    <w:rsid w:val="002D1599"/>
    <w:rsid w:val="002D1CB1"/>
    <w:rsid w:val="002D2130"/>
    <w:rsid w:val="002D22B9"/>
    <w:rsid w:val="002D295B"/>
    <w:rsid w:val="002D310F"/>
    <w:rsid w:val="002D3A61"/>
    <w:rsid w:val="002D3B4A"/>
    <w:rsid w:val="002D58F8"/>
    <w:rsid w:val="002D5B53"/>
    <w:rsid w:val="002D6BA2"/>
    <w:rsid w:val="002E0392"/>
    <w:rsid w:val="002E04CB"/>
    <w:rsid w:val="002E0987"/>
    <w:rsid w:val="002E2BC7"/>
    <w:rsid w:val="002E2BF8"/>
    <w:rsid w:val="002E2C63"/>
    <w:rsid w:val="002E2D78"/>
    <w:rsid w:val="002E2FC9"/>
    <w:rsid w:val="002E3267"/>
    <w:rsid w:val="002E32D1"/>
    <w:rsid w:val="002E3E20"/>
    <w:rsid w:val="002E47F4"/>
    <w:rsid w:val="002E4C32"/>
    <w:rsid w:val="002E4C66"/>
    <w:rsid w:val="002E4F69"/>
    <w:rsid w:val="002E5A66"/>
    <w:rsid w:val="002E6F57"/>
    <w:rsid w:val="002E6FF5"/>
    <w:rsid w:val="002F05BF"/>
    <w:rsid w:val="002F098F"/>
    <w:rsid w:val="002F0D66"/>
    <w:rsid w:val="002F0ED5"/>
    <w:rsid w:val="002F0F43"/>
    <w:rsid w:val="002F0FA4"/>
    <w:rsid w:val="002F12AE"/>
    <w:rsid w:val="002F12EA"/>
    <w:rsid w:val="002F160A"/>
    <w:rsid w:val="002F1D66"/>
    <w:rsid w:val="002F1FFE"/>
    <w:rsid w:val="002F20C8"/>
    <w:rsid w:val="002F2808"/>
    <w:rsid w:val="002F30E8"/>
    <w:rsid w:val="002F34A3"/>
    <w:rsid w:val="002F4504"/>
    <w:rsid w:val="002F4826"/>
    <w:rsid w:val="002F51FD"/>
    <w:rsid w:val="002F54EE"/>
    <w:rsid w:val="002F7F20"/>
    <w:rsid w:val="002F7F7B"/>
    <w:rsid w:val="003002CC"/>
    <w:rsid w:val="0030036E"/>
    <w:rsid w:val="00300F58"/>
    <w:rsid w:val="003011A9"/>
    <w:rsid w:val="0030213F"/>
    <w:rsid w:val="00302352"/>
    <w:rsid w:val="003023FE"/>
    <w:rsid w:val="00302B94"/>
    <w:rsid w:val="00302F49"/>
    <w:rsid w:val="003036FD"/>
    <w:rsid w:val="00304227"/>
    <w:rsid w:val="00304486"/>
    <w:rsid w:val="00304ADE"/>
    <w:rsid w:val="00305B07"/>
    <w:rsid w:val="003103FD"/>
    <w:rsid w:val="003108F5"/>
    <w:rsid w:val="003109B3"/>
    <w:rsid w:val="00312040"/>
    <w:rsid w:val="0031274B"/>
    <w:rsid w:val="0031364F"/>
    <w:rsid w:val="00313C80"/>
    <w:rsid w:val="00313EE8"/>
    <w:rsid w:val="00315FBA"/>
    <w:rsid w:val="00316315"/>
    <w:rsid w:val="00316C16"/>
    <w:rsid w:val="00320991"/>
    <w:rsid w:val="00320D25"/>
    <w:rsid w:val="00321B47"/>
    <w:rsid w:val="003236EF"/>
    <w:rsid w:val="00323E9D"/>
    <w:rsid w:val="0032592C"/>
    <w:rsid w:val="00325A57"/>
    <w:rsid w:val="003263A2"/>
    <w:rsid w:val="00327A11"/>
    <w:rsid w:val="00327FED"/>
    <w:rsid w:val="00333151"/>
    <w:rsid w:val="003331E3"/>
    <w:rsid w:val="0033435B"/>
    <w:rsid w:val="00335809"/>
    <w:rsid w:val="003365C1"/>
    <w:rsid w:val="0033751A"/>
    <w:rsid w:val="00340835"/>
    <w:rsid w:val="003410F1"/>
    <w:rsid w:val="00341AF1"/>
    <w:rsid w:val="00341E0F"/>
    <w:rsid w:val="00341FE0"/>
    <w:rsid w:val="00344BFD"/>
    <w:rsid w:val="003461B7"/>
    <w:rsid w:val="00346388"/>
    <w:rsid w:val="00346D8A"/>
    <w:rsid w:val="003476C0"/>
    <w:rsid w:val="003504E7"/>
    <w:rsid w:val="003524A6"/>
    <w:rsid w:val="00352AA4"/>
    <w:rsid w:val="00353BBB"/>
    <w:rsid w:val="003547C0"/>
    <w:rsid w:val="00355BCD"/>
    <w:rsid w:val="00355C68"/>
    <w:rsid w:val="00355FA4"/>
    <w:rsid w:val="003565B0"/>
    <w:rsid w:val="00356F63"/>
    <w:rsid w:val="0035781F"/>
    <w:rsid w:val="0035786B"/>
    <w:rsid w:val="003602D7"/>
    <w:rsid w:val="0036083B"/>
    <w:rsid w:val="00360A73"/>
    <w:rsid w:val="00360B53"/>
    <w:rsid w:val="003634E5"/>
    <w:rsid w:val="00363B71"/>
    <w:rsid w:val="003653A6"/>
    <w:rsid w:val="0036633D"/>
    <w:rsid w:val="00367254"/>
    <w:rsid w:val="00367668"/>
    <w:rsid w:val="00367B9F"/>
    <w:rsid w:val="00367FDE"/>
    <w:rsid w:val="0037099B"/>
    <w:rsid w:val="00370C27"/>
    <w:rsid w:val="00370C55"/>
    <w:rsid w:val="00371A3A"/>
    <w:rsid w:val="003727C6"/>
    <w:rsid w:val="003727E6"/>
    <w:rsid w:val="00372CE0"/>
    <w:rsid w:val="00373B77"/>
    <w:rsid w:val="00374D24"/>
    <w:rsid w:val="0037500B"/>
    <w:rsid w:val="003759DA"/>
    <w:rsid w:val="00376061"/>
    <w:rsid w:val="0037677C"/>
    <w:rsid w:val="0037726D"/>
    <w:rsid w:val="003776CE"/>
    <w:rsid w:val="00377F14"/>
    <w:rsid w:val="0038085F"/>
    <w:rsid w:val="00380F3F"/>
    <w:rsid w:val="00381269"/>
    <w:rsid w:val="00381E31"/>
    <w:rsid w:val="003822F8"/>
    <w:rsid w:val="00383BEB"/>
    <w:rsid w:val="003858CF"/>
    <w:rsid w:val="003865EB"/>
    <w:rsid w:val="00386A9B"/>
    <w:rsid w:val="00386AC6"/>
    <w:rsid w:val="00386FC1"/>
    <w:rsid w:val="00390A09"/>
    <w:rsid w:val="00390D1C"/>
    <w:rsid w:val="00390E2D"/>
    <w:rsid w:val="00391401"/>
    <w:rsid w:val="00393047"/>
    <w:rsid w:val="00395032"/>
    <w:rsid w:val="0039525E"/>
    <w:rsid w:val="00396E64"/>
    <w:rsid w:val="00397166"/>
    <w:rsid w:val="0039754E"/>
    <w:rsid w:val="003975FE"/>
    <w:rsid w:val="003A004E"/>
    <w:rsid w:val="003A2864"/>
    <w:rsid w:val="003A2F62"/>
    <w:rsid w:val="003A3039"/>
    <w:rsid w:val="003A3249"/>
    <w:rsid w:val="003A3A68"/>
    <w:rsid w:val="003A3B34"/>
    <w:rsid w:val="003A40CB"/>
    <w:rsid w:val="003A590F"/>
    <w:rsid w:val="003A5B3B"/>
    <w:rsid w:val="003A7825"/>
    <w:rsid w:val="003B1121"/>
    <w:rsid w:val="003B21EE"/>
    <w:rsid w:val="003B2660"/>
    <w:rsid w:val="003B34B4"/>
    <w:rsid w:val="003B397D"/>
    <w:rsid w:val="003B3F31"/>
    <w:rsid w:val="003B40AF"/>
    <w:rsid w:val="003B452C"/>
    <w:rsid w:val="003B6648"/>
    <w:rsid w:val="003B7D3D"/>
    <w:rsid w:val="003C1A84"/>
    <w:rsid w:val="003C299F"/>
    <w:rsid w:val="003C310A"/>
    <w:rsid w:val="003C418C"/>
    <w:rsid w:val="003C4A62"/>
    <w:rsid w:val="003C4E94"/>
    <w:rsid w:val="003C5558"/>
    <w:rsid w:val="003C69CA"/>
    <w:rsid w:val="003C73C9"/>
    <w:rsid w:val="003C7558"/>
    <w:rsid w:val="003D051E"/>
    <w:rsid w:val="003D10B7"/>
    <w:rsid w:val="003D202A"/>
    <w:rsid w:val="003D266F"/>
    <w:rsid w:val="003D303F"/>
    <w:rsid w:val="003D3D49"/>
    <w:rsid w:val="003D5163"/>
    <w:rsid w:val="003D58A0"/>
    <w:rsid w:val="003D70CF"/>
    <w:rsid w:val="003D71C8"/>
    <w:rsid w:val="003D76B5"/>
    <w:rsid w:val="003D7E5A"/>
    <w:rsid w:val="003D7F9A"/>
    <w:rsid w:val="003E1380"/>
    <w:rsid w:val="003E15AE"/>
    <w:rsid w:val="003E1CBD"/>
    <w:rsid w:val="003E4BA3"/>
    <w:rsid w:val="003E4DA3"/>
    <w:rsid w:val="003E53E4"/>
    <w:rsid w:val="003E5D5B"/>
    <w:rsid w:val="003E643F"/>
    <w:rsid w:val="003E7100"/>
    <w:rsid w:val="003E78E8"/>
    <w:rsid w:val="003F1650"/>
    <w:rsid w:val="003F19CD"/>
    <w:rsid w:val="003F1CA7"/>
    <w:rsid w:val="003F2965"/>
    <w:rsid w:val="003F3DDB"/>
    <w:rsid w:val="003F419D"/>
    <w:rsid w:val="003F420F"/>
    <w:rsid w:val="003F47AB"/>
    <w:rsid w:val="003F552A"/>
    <w:rsid w:val="003F6424"/>
    <w:rsid w:val="003F6841"/>
    <w:rsid w:val="003F6A1C"/>
    <w:rsid w:val="003F6C84"/>
    <w:rsid w:val="003F73F0"/>
    <w:rsid w:val="003F7E5E"/>
    <w:rsid w:val="00402624"/>
    <w:rsid w:val="00402D0A"/>
    <w:rsid w:val="00402D84"/>
    <w:rsid w:val="004039DC"/>
    <w:rsid w:val="0040469E"/>
    <w:rsid w:val="00405331"/>
    <w:rsid w:val="00406CA3"/>
    <w:rsid w:val="00406CDC"/>
    <w:rsid w:val="00411774"/>
    <w:rsid w:val="00411BAC"/>
    <w:rsid w:val="00412538"/>
    <w:rsid w:val="00412A01"/>
    <w:rsid w:val="00413CF3"/>
    <w:rsid w:val="00414898"/>
    <w:rsid w:val="004152F1"/>
    <w:rsid w:val="00415B5C"/>
    <w:rsid w:val="004167C2"/>
    <w:rsid w:val="00417616"/>
    <w:rsid w:val="0042028C"/>
    <w:rsid w:val="00421326"/>
    <w:rsid w:val="004219C0"/>
    <w:rsid w:val="00421C37"/>
    <w:rsid w:val="004230A9"/>
    <w:rsid w:val="0042310B"/>
    <w:rsid w:val="0042337D"/>
    <w:rsid w:val="004242AE"/>
    <w:rsid w:val="00424A7C"/>
    <w:rsid w:val="004257FC"/>
    <w:rsid w:val="00425BAE"/>
    <w:rsid w:val="0042647C"/>
    <w:rsid w:val="00426A60"/>
    <w:rsid w:val="00426DFE"/>
    <w:rsid w:val="00430DA1"/>
    <w:rsid w:val="00431206"/>
    <w:rsid w:val="00432957"/>
    <w:rsid w:val="004353D8"/>
    <w:rsid w:val="00435A5D"/>
    <w:rsid w:val="00436C2A"/>
    <w:rsid w:val="00443EA8"/>
    <w:rsid w:val="004442FA"/>
    <w:rsid w:val="004445D1"/>
    <w:rsid w:val="00444EF7"/>
    <w:rsid w:val="00445489"/>
    <w:rsid w:val="004466F3"/>
    <w:rsid w:val="00446849"/>
    <w:rsid w:val="00446F27"/>
    <w:rsid w:val="00446F35"/>
    <w:rsid w:val="0044779F"/>
    <w:rsid w:val="00447E7C"/>
    <w:rsid w:val="00450BDD"/>
    <w:rsid w:val="004519BF"/>
    <w:rsid w:val="00452575"/>
    <w:rsid w:val="00452DAC"/>
    <w:rsid w:val="00453834"/>
    <w:rsid w:val="00453F0F"/>
    <w:rsid w:val="00455B50"/>
    <w:rsid w:val="00455F4F"/>
    <w:rsid w:val="00456204"/>
    <w:rsid w:val="00457498"/>
    <w:rsid w:val="00457A2F"/>
    <w:rsid w:val="00457CD2"/>
    <w:rsid w:val="00462270"/>
    <w:rsid w:val="0046281E"/>
    <w:rsid w:val="00462BE7"/>
    <w:rsid w:val="00463094"/>
    <w:rsid w:val="00463E1E"/>
    <w:rsid w:val="00464C87"/>
    <w:rsid w:val="00465058"/>
    <w:rsid w:val="004651A3"/>
    <w:rsid w:val="004655E6"/>
    <w:rsid w:val="0046681A"/>
    <w:rsid w:val="0046690A"/>
    <w:rsid w:val="00467786"/>
    <w:rsid w:val="004700A2"/>
    <w:rsid w:val="00470722"/>
    <w:rsid w:val="00471751"/>
    <w:rsid w:val="00472C44"/>
    <w:rsid w:val="004733D1"/>
    <w:rsid w:val="004737D3"/>
    <w:rsid w:val="0047403B"/>
    <w:rsid w:val="00474923"/>
    <w:rsid w:val="00474B1A"/>
    <w:rsid w:val="00475529"/>
    <w:rsid w:val="00477850"/>
    <w:rsid w:val="00477E3F"/>
    <w:rsid w:val="00481CEC"/>
    <w:rsid w:val="00483363"/>
    <w:rsid w:val="004837F4"/>
    <w:rsid w:val="00483C20"/>
    <w:rsid w:val="00485503"/>
    <w:rsid w:val="0048580D"/>
    <w:rsid w:val="00485C9D"/>
    <w:rsid w:val="00486F0E"/>
    <w:rsid w:val="00487846"/>
    <w:rsid w:val="004901B7"/>
    <w:rsid w:val="004903B7"/>
    <w:rsid w:val="00490892"/>
    <w:rsid w:val="00490A44"/>
    <w:rsid w:val="0049274B"/>
    <w:rsid w:val="0049333A"/>
    <w:rsid w:val="004934E3"/>
    <w:rsid w:val="00493504"/>
    <w:rsid w:val="004950E7"/>
    <w:rsid w:val="004953A0"/>
    <w:rsid w:val="00495B17"/>
    <w:rsid w:val="00497842"/>
    <w:rsid w:val="004A05E0"/>
    <w:rsid w:val="004A1537"/>
    <w:rsid w:val="004A1755"/>
    <w:rsid w:val="004A1A93"/>
    <w:rsid w:val="004A23E3"/>
    <w:rsid w:val="004A25A9"/>
    <w:rsid w:val="004A32BF"/>
    <w:rsid w:val="004A34F1"/>
    <w:rsid w:val="004A37B0"/>
    <w:rsid w:val="004A449F"/>
    <w:rsid w:val="004A505C"/>
    <w:rsid w:val="004A55F8"/>
    <w:rsid w:val="004A586A"/>
    <w:rsid w:val="004A643C"/>
    <w:rsid w:val="004A678B"/>
    <w:rsid w:val="004A6CEB"/>
    <w:rsid w:val="004A6E25"/>
    <w:rsid w:val="004A71F6"/>
    <w:rsid w:val="004A75FD"/>
    <w:rsid w:val="004A7EF9"/>
    <w:rsid w:val="004B02C2"/>
    <w:rsid w:val="004B0565"/>
    <w:rsid w:val="004B3357"/>
    <w:rsid w:val="004B4494"/>
    <w:rsid w:val="004B5969"/>
    <w:rsid w:val="004B6535"/>
    <w:rsid w:val="004B6A63"/>
    <w:rsid w:val="004B6B4E"/>
    <w:rsid w:val="004B6B78"/>
    <w:rsid w:val="004B6C06"/>
    <w:rsid w:val="004B6E80"/>
    <w:rsid w:val="004B7B74"/>
    <w:rsid w:val="004C015F"/>
    <w:rsid w:val="004C02F1"/>
    <w:rsid w:val="004C0731"/>
    <w:rsid w:val="004C1CD1"/>
    <w:rsid w:val="004C3157"/>
    <w:rsid w:val="004C323C"/>
    <w:rsid w:val="004C3C0E"/>
    <w:rsid w:val="004C3C19"/>
    <w:rsid w:val="004C46D2"/>
    <w:rsid w:val="004C4C6A"/>
    <w:rsid w:val="004C5028"/>
    <w:rsid w:val="004C5782"/>
    <w:rsid w:val="004C57B0"/>
    <w:rsid w:val="004C608A"/>
    <w:rsid w:val="004C678D"/>
    <w:rsid w:val="004C6EBF"/>
    <w:rsid w:val="004C72D8"/>
    <w:rsid w:val="004C74EC"/>
    <w:rsid w:val="004C7931"/>
    <w:rsid w:val="004D11FA"/>
    <w:rsid w:val="004D1857"/>
    <w:rsid w:val="004D1AF5"/>
    <w:rsid w:val="004D434D"/>
    <w:rsid w:val="004D49E7"/>
    <w:rsid w:val="004D5078"/>
    <w:rsid w:val="004D51DA"/>
    <w:rsid w:val="004D56AE"/>
    <w:rsid w:val="004D587E"/>
    <w:rsid w:val="004D5DF5"/>
    <w:rsid w:val="004D7600"/>
    <w:rsid w:val="004E368F"/>
    <w:rsid w:val="004E3A1F"/>
    <w:rsid w:val="004E5155"/>
    <w:rsid w:val="004E593B"/>
    <w:rsid w:val="004E5D62"/>
    <w:rsid w:val="004E7E60"/>
    <w:rsid w:val="004F0A95"/>
    <w:rsid w:val="004F1178"/>
    <w:rsid w:val="004F17F0"/>
    <w:rsid w:val="004F1FF0"/>
    <w:rsid w:val="004F33EC"/>
    <w:rsid w:val="004F513E"/>
    <w:rsid w:val="004F55E5"/>
    <w:rsid w:val="004F6580"/>
    <w:rsid w:val="004F6FF0"/>
    <w:rsid w:val="004F752A"/>
    <w:rsid w:val="004F7C98"/>
    <w:rsid w:val="004F7D42"/>
    <w:rsid w:val="005008FB"/>
    <w:rsid w:val="00501622"/>
    <w:rsid w:val="005023BD"/>
    <w:rsid w:val="00502693"/>
    <w:rsid w:val="00503A24"/>
    <w:rsid w:val="0050448D"/>
    <w:rsid w:val="005044AE"/>
    <w:rsid w:val="00504BC3"/>
    <w:rsid w:val="00505DE8"/>
    <w:rsid w:val="00505F57"/>
    <w:rsid w:val="00506AF3"/>
    <w:rsid w:val="0050762A"/>
    <w:rsid w:val="00507661"/>
    <w:rsid w:val="005113EA"/>
    <w:rsid w:val="00512E76"/>
    <w:rsid w:val="00513EED"/>
    <w:rsid w:val="00514AD3"/>
    <w:rsid w:val="00514E3B"/>
    <w:rsid w:val="00514F08"/>
    <w:rsid w:val="005151D9"/>
    <w:rsid w:val="0051542F"/>
    <w:rsid w:val="00516D29"/>
    <w:rsid w:val="00517673"/>
    <w:rsid w:val="00517C2A"/>
    <w:rsid w:val="005210AD"/>
    <w:rsid w:val="00521453"/>
    <w:rsid w:val="005217F5"/>
    <w:rsid w:val="00522A16"/>
    <w:rsid w:val="00522BF0"/>
    <w:rsid w:val="0052309C"/>
    <w:rsid w:val="00523C17"/>
    <w:rsid w:val="00523E7A"/>
    <w:rsid w:val="005248A1"/>
    <w:rsid w:val="00524BE9"/>
    <w:rsid w:val="00524D37"/>
    <w:rsid w:val="005269CC"/>
    <w:rsid w:val="00526B45"/>
    <w:rsid w:val="00526CCC"/>
    <w:rsid w:val="005309A7"/>
    <w:rsid w:val="00530CE8"/>
    <w:rsid w:val="00532029"/>
    <w:rsid w:val="00532B6B"/>
    <w:rsid w:val="00533A6E"/>
    <w:rsid w:val="00533C58"/>
    <w:rsid w:val="0053502A"/>
    <w:rsid w:val="00537D80"/>
    <w:rsid w:val="00540D09"/>
    <w:rsid w:val="00541C86"/>
    <w:rsid w:val="00541CA7"/>
    <w:rsid w:val="00542351"/>
    <w:rsid w:val="00542B2A"/>
    <w:rsid w:val="00542CCC"/>
    <w:rsid w:val="00542FE6"/>
    <w:rsid w:val="005437A0"/>
    <w:rsid w:val="005445C3"/>
    <w:rsid w:val="00544C0B"/>
    <w:rsid w:val="0054633B"/>
    <w:rsid w:val="0054639F"/>
    <w:rsid w:val="005469E6"/>
    <w:rsid w:val="00546B28"/>
    <w:rsid w:val="00546C0D"/>
    <w:rsid w:val="005471C0"/>
    <w:rsid w:val="005479BA"/>
    <w:rsid w:val="005502DF"/>
    <w:rsid w:val="0055118E"/>
    <w:rsid w:val="00552163"/>
    <w:rsid w:val="00553022"/>
    <w:rsid w:val="00554FEE"/>
    <w:rsid w:val="00555470"/>
    <w:rsid w:val="00556511"/>
    <w:rsid w:val="00556E57"/>
    <w:rsid w:val="00557709"/>
    <w:rsid w:val="0056015D"/>
    <w:rsid w:val="00560762"/>
    <w:rsid w:val="005607DA"/>
    <w:rsid w:val="00560C70"/>
    <w:rsid w:val="0056128E"/>
    <w:rsid w:val="00561C4A"/>
    <w:rsid w:val="00561EE9"/>
    <w:rsid w:val="00562578"/>
    <w:rsid w:val="0056278B"/>
    <w:rsid w:val="00562F18"/>
    <w:rsid w:val="005639A1"/>
    <w:rsid w:val="00564ED5"/>
    <w:rsid w:val="00564ED7"/>
    <w:rsid w:val="005653D6"/>
    <w:rsid w:val="0056595B"/>
    <w:rsid w:val="005667A7"/>
    <w:rsid w:val="00566817"/>
    <w:rsid w:val="00570703"/>
    <w:rsid w:val="00570A52"/>
    <w:rsid w:val="005726F5"/>
    <w:rsid w:val="00572839"/>
    <w:rsid w:val="00574769"/>
    <w:rsid w:val="005769EB"/>
    <w:rsid w:val="00576A0F"/>
    <w:rsid w:val="00576DB7"/>
    <w:rsid w:val="00577E17"/>
    <w:rsid w:val="005804B5"/>
    <w:rsid w:val="00581179"/>
    <w:rsid w:val="005816A0"/>
    <w:rsid w:val="0058235E"/>
    <w:rsid w:val="00582882"/>
    <w:rsid w:val="00582A42"/>
    <w:rsid w:val="0058367C"/>
    <w:rsid w:val="00583799"/>
    <w:rsid w:val="00584114"/>
    <w:rsid w:val="0058447D"/>
    <w:rsid w:val="0058559E"/>
    <w:rsid w:val="00585F18"/>
    <w:rsid w:val="00585FC0"/>
    <w:rsid w:val="00586DC3"/>
    <w:rsid w:val="0059003D"/>
    <w:rsid w:val="0059004B"/>
    <w:rsid w:val="00591C81"/>
    <w:rsid w:val="00592A2C"/>
    <w:rsid w:val="0059353B"/>
    <w:rsid w:val="00593B97"/>
    <w:rsid w:val="00593EF8"/>
    <w:rsid w:val="0059442A"/>
    <w:rsid w:val="0059670F"/>
    <w:rsid w:val="0059789D"/>
    <w:rsid w:val="00597F60"/>
    <w:rsid w:val="005A0318"/>
    <w:rsid w:val="005A14CE"/>
    <w:rsid w:val="005A1F81"/>
    <w:rsid w:val="005A252A"/>
    <w:rsid w:val="005A278F"/>
    <w:rsid w:val="005A2EF0"/>
    <w:rsid w:val="005A3C3A"/>
    <w:rsid w:val="005A3E8C"/>
    <w:rsid w:val="005A4ABD"/>
    <w:rsid w:val="005A4F3A"/>
    <w:rsid w:val="005A52E2"/>
    <w:rsid w:val="005A70AD"/>
    <w:rsid w:val="005A72ED"/>
    <w:rsid w:val="005A7529"/>
    <w:rsid w:val="005A77F2"/>
    <w:rsid w:val="005B0F2A"/>
    <w:rsid w:val="005B17F6"/>
    <w:rsid w:val="005B1AB0"/>
    <w:rsid w:val="005B4698"/>
    <w:rsid w:val="005B4A00"/>
    <w:rsid w:val="005B5A3E"/>
    <w:rsid w:val="005B664D"/>
    <w:rsid w:val="005B766C"/>
    <w:rsid w:val="005B7F74"/>
    <w:rsid w:val="005C0108"/>
    <w:rsid w:val="005C0ABF"/>
    <w:rsid w:val="005C15A0"/>
    <w:rsid w:val="005C1932"/>
    <w:rsid w:val="005C2074"/>
    <w:rsid w:val="005C2F2C"/>
    <w:rsid w:val="005C3AB9"/>
    <w:rsid w:val="005C40D6"/>
    <w:rsid w:val="005C44B4"/>
    <w:rsid w:val="005C4749"/>
    <w:rsid w:val="005C50AF"/>
    <w:rsid w:val="005C5438"/>
    <w:rsid w:val="005C65BD"/>
    <w:rsid w:val="005C7455"/>
    <w:rsid w:val="005D00CE"/>
    <w:rsid w:val="005D0C80"/>
    <w:rsid w:val="005D0F2D"/>
    <w:rsid w:val="005D1374"/>
    <w:rsid w:val="005D1392"/>
    <w:rsid w:val="005D1540"/>
    <w:rsid w:val="005D2394"/>
    <w:rsid w:val="005D2A85"/>
    <w:rsid w:val="005D3751"/>
    <w:rsid w:val="005D3C7E"/>
    <w:rsid w:val="005D4B62"/>
    <w:rsid w:val="005D57B1"/>
    <w:rsid w:val="005D58B2"/>
    <w:rsid w:val="005D6F64"/>
    <w:rsid w:val="005D75E6"/>
    <w:rsid w:val="005D7755"/>
    <w:rsid w:val="005E037B"/>
    <w:rsid w:val="005E1010"/>
    <w:rsid w:val="005E1DA2"/>
    <w:rsid w:val="005E2803"/>
    <w:rsid w:val="005E37AC"/>
    <w:rsid w:val="005E3F1B"/>
    <w:rsid w:val="005E4091"/>
    <w:rsid w:val="005E4B51"/>
    <w:rsid w:val="005E4CE5"/>
    <w:rsid w:val="005E73D8"/>
    <w:rsid w:val="005F04C4"/>
    <w:rsid w:val="005F0552"/>
    <w:rsid w:val="005F06E7"/>
    <w:rsid w:val="005F0FE8"/>
    <w:rsid w:val="005F21D1"/>
    <w:rsid w:val="005F4390"/>
    <w:rsid w:val="005F4F6C"/>
    <w:rsid w:val="005F692C"/>
    <w:rsid w:val="005F7594"/>
    <w:rsid w:val="00600074"/>
    <w:rsid w:val="0060064D"/>
    <w:rsid w:val="00600BFA"/>
    <w:rsid w:val="0060122A"/>
    <w:rsid w:val="0060166E"/>
    <w:rsid w:val="00601E90"/>
    <w:rsid w:val="00602630"/>
    <w:rsid w:val="00602D49"/>
    <w:rsid w:val="006032EB"/>
    <w:rsid w:val="006035A7"/>
    <w:rsid w:val="006036B2"/>
    <w:rsid w:val="00603A97"/>
    <w:rsid w:val="006041BF"/>
    <w:rsid w:val="0060421B"/>
    <w:rsid w:val="00606B19"/>
    <w:rsid w:val="0060747D"/>
    <w:rsid w:val="00607C3D"/>
    <w:rsid w:val="00610DDC"/>
    <w:rsid w:val="006110CD"/>
    <w:rsid w:val="00612D42"/>
    <w:rsid w:val="0061543E"/>
    <w:rsid w:val="00615C9A"/>
    <w:rsid w:val="00615FD6"/>
    <w:rsid w:val="006162DA"/>
    <w:rsid w:val="00616446"/>
    <w:rsid w:val="006165E2"/>
    <w:rsid w:val="006174CB"/>
    <w:rsid w:val="00617D69"/>
    <w:rsid w:val="00620023"/>
    <w:rsid w:val="006210DA"/>
    <w:rsid w:val="0062223F"/>
    <w:rsid w:val="00622B87"/>
    <w:rsid w:val="00622C33"/>
    <w:rsid w:val="006234D0"/>
    <w:rsid w:val="00623BED"/>
    <w:rsid w:val="006244C5"/>
    <w:rsid w:val="00624D5F"/>
    <w:rsid w:val="006274A2"/>
    <w:rsid w:val="00627751"/>
    <w:rsid w:val="0063053F"/>
    <w:rsid w:val="00632948"/>
    <w:rsid w:val="00634391"/>
    <w:rsid w:val="00634A6C"/>
    <w:rsid w:val="0063550B"/>
    <w:rsid w:val="00635B50"/>
    <w:rsid w:val="00635CCF"/>
    <w:rsid w:val="00637731"/>
    <w:rsid w:val="00637CBC"/>
    <w:rsid w:val="00640531"/>
    <w:rsid w:val="00641308"/>
    <w:rsid w:val="0064197D"/>
    <w:rsid w:val="00642620"/>
    <w:rsid w:val="00642A7A"/>
    <w:rsid w:val="00643679"/>
    <w:rsid w:val="00644D15"/>
    <w:rsid w:val="006463CD"/>
    <w:rsid w:val="00646BE7"/>
    <w:rsid w:val="00646ECA"/>
    <w:rsid w:val="00647F16"/>
    <w:rsid w:val="006515EA"/>
    <w:rsid w:val="006524A6"/>
    <w:rsid w:val="0065333E"/>
    <w:rsid w:val="00653BA3"/>
    <w:rsid w:val="00653D67"/>
    <w:rsid w:val="00654459"/>
    <w:rsid w:val="00655CD5"/>
    <w:rsid w:val="0065700B"/>
    <w:rsid w:val="006607AB"/>
    <w:rsid w:val="006615F6"/>
    <w:rsid w:val="006631EA"/>
    <w:rsid w:val="006633D3"/>
    <w:rsid w:val="00663DFD"/>
    <w:rsid w:val="00663F1B"/>
    <w:rsid w:val="0066494C"/>
    <w:rsid w:val="00664BB6"/>
    <w:rsid w:val="00665008"/>
    <w:rsid w:val="00665069"/>
    <w:rsid w:val="006655C5"/>
    <w:rsid w:val="0066659B"/>
    <w:rsid w:val="00667825"/>
    <w:rsid w:val="00667E68"/>
    <w:rsid w:val="006706F1"/>
    <w:rsid w:val="00671047"/>
    <w:rsid w:val="0067178E"/>
    <w:rsid w:val="0067209D"/>
    <w:rsid w:val="00672395"/>
    <w:rsid w:val="0067369E"/>
    <w:rsid w:val="00675D91"/>
    <w:rsid w:val="00676427"/>
    <w:rsid w:val="006765F2"/>
    <w:rsid w:val="00676B74"/>
    <w:rsid w:val="00677D51"/>
    <w:rsid w:val="00680961"/>
    <w:rsid w:val="00681821"/>
    <w:rsid w:val="00681D19"/>
    <w:rsid w:val="0068311F"/>
    <w:rsid w:val="00683B47"/>
    <w:rsid w:val="00683BE9"/>
    <w:rsid w:val="0068470C"/>
    <w:rsid w:val="00685655"/>
    <w:rsid w:val="006873EF"/>
    <w:rsid w:val="00687BD3"/>
    <w:rsid w:val="0069118A"/>
    <w:rsid w:val="00691E3B"/>
    <w:rsid w:val="006920C8"/>
    <w:rsid w:val="0069298D"/>
    <w:rsid w:val="006930AE"/>
    <w:rsid w:val="006953AF"/>
    <w:rsid w:val="00696B7C"/>
    <w:rsid w:val="006A000F"/>
    <w:rsid w:val="006A0D67"/>
    <w:rsid w:val="006A145A"/>
    <w:rsid w:val="006A2037"/>
    <w:rsid w:val="006A39BE"/>
    <w:rsid w:val="006A3F34"/>
    <w:rsid w:val="006A48CE"/>
    <w:rsid w:val="006A4D83"/>
    <w:rsid w:val="006A55C0"/>
    <w:rsid w:val="006A59F8"/>
    <w:rsid w:val="006A5BC5"/>
    <w:rsid w:val="006A5DF6"/>
    <w:rsid w:val="006A616C"/>
    <w:rsid w:val="006A6AAF"/>
    <w:rsid w:val="006A72F5"/>
    <w:rsid w:val="006A76CA"/>
    <w:rsid w:val="006B113C"/>
    <w:rsid w:val="006B2A04"/>
    <w:rsid w:val="006B310A"/>
    <w:rsid w:val="006B3813"/>
    <w:rsid w:val="006B475B"/>
    <w:rsid w:val="006B4EBB"/>
    <w:rsid w:val="006B5506"/>
    <w:rsid w:val="006B5C72"/>
    <w:rsid w:val="006B76FF"/>
    <w:rsid w:val="006C0F69"/>
    <w:rsid w:val="006C11C4"/>
    <w:rsid w:val="006C2E23"/>
    <w:rsid w:val="006C3C2E"/>
    <w:rsid w:val="006C4725"/>
    <w:rsid w:val="006C5A06"/>
    <w:rsid w:val="006C6A18"/>
    <w:rsid w:val="006C6A97"/>
    <w:rsid w:val="006C7589"/>
    <w:rsid w:val="006D1070"/>
    <w:rsid w:val="006D1AD8"/>
    <w:rsid w:val="006D28B3"/>
    <w:rsid w:val="006D2A06"/>
    <w:rsid w:val="006D4677"/>
    <w:rsid w:val="006D4C33"/>
    <w:rsid w:val="006D4E71"/>
    <w:rsid w:val="006D5068"/>
    <w:rsid w:val="006D6586"/>
    <w:rsid w:val="006D71FC"/>
    <w:rsid w:val="006D745A"/>
    <w:rsid w:val="006E0F50"/>
    <w:rsid w:val="006E1777"/>
    <w:rsid w:val="006E1AA6"/>
    <w:rsid w:val="006E2B12"/>
    <w:rsid w:val="006E2CBE"/>
    <w:rsid w:val="006E3512"/>
    <w:rsid w:val="006E6AF9"/>
    <w:rsid w:val="006E6FF6"/>
    <w:rsid w:val="006E7C63"/>
    <w:rsid w:val="006F02DB"/>
    <w:rsid w:val="006F0536"/>
    <w:rsid w:val="006F0C26"/>
    <w:rsid w:val="006F1AA2"/>
    <w:rsid w:val="006F38D0"/>
    <w:rsid w:val="006F4F95"/>
    <w:rsid w:val="006F5C39"/>
    <w:rsid w:val="006F609D"/>
    <w:rsid w:val="006F7903"/>
    <w:rsid w:val="006F7967"/>
    <w:rsid w:val="00700B42"/>
    <w:rsid w:val="00702EE7"/>
    <w:rsid w:val="00702F7E"/>
    <w:rsid w:val="00703E8C"/>
    <w:rsid w:val="007048C4"/>
    <w:rsid w:val="0070496E"/>
    <w:rsid w:val="00704E05"/>
    <w:rsid w:val="0070550A"/>
    <w:rsid w:val="00705A1D"/>
    <w:rsid w:val="00710DFB"/>
    <w:rsid w:val="00711873"/>
    <w:rsid w:val="00711895"/>
    <w:rsid w:val="00713DBA"/>
    <w:rsid w:val="00714A3D"/>
    <w:rsid w:val="00715A69"/>
    <w:rsid w:val="00715BAA"/>
    <w:rsid w:val="00715D87"/>
    <w:rsid w:val="00716C59"/>
    <w:rsid w:val="0071728A"/>
    <w:rsid w:val="00717851"/>
    <w:rsid w:val="007207DB"/>
    <w:rsid w:val="0072195F"/>
    <w:rsid w:val="00721A8F"/>
    <w:rsid w:val="007220A5"/>
    <w:rsid w:val="00722700"/>
    <w:rsid w:val="00722B79"/>
    <w:rsid w:val="007234F3"/>
    <w:rsid w:val="00723795"/>
    <w:rsid w:val="00725095"/>
    <w:rsid w:val="00725229"/>
    <w:rsid w:val="007257D6"/>
    <w:rsid w:val="00725997"/>
    <w:rsid w:val="007259EC"/>
    <w:rsid w:val="00725AA2"/>
    <w:rsid w:val="00727DB8"/>
    <w:rsid w:val="007310BC"/>
    <w:rsid w:val="00732715"/>
    <w:rsid w:val="007337C3"/>
    <w:rsid w:val="0073536E"/>
    <w:rsid w:val="007355DF"/>
    <w:rsid w:val="00736779"/>
    <w:rsid w:val="00737B99"/>
    <w:rsid w:val="00737CD5"/>
    <w:rsid w:val="00741815"/>
    <w:rsid w:val="00741C47"/>
    <w:rsid w:val="0074211C"/>
    <w:rsid w:val="00742CD1"/>
    <w:rsid w:val="00743499"/>
    <w:rsid w:val="00743987"/>
    <w:rsid w:val="00744EC3"/>
    <w:rsid w:val="00745BB3"/>
    <w:rsid w:val="00746949"/>
    <w:rsid w:val="007475A2"/>
    <w:rsid w:val="00747B10"/>
    <w:rsid w:val="00750425"/>
    <w:rsid w:val="00750B90"/>
    <w:rsid w:val="00751AA4"/>
    <w:rsid w:val="00752941"/>
    <w:rsid w:val="007538EE"/>
    <w:rsid w:val="00754610"/>
    <w:rsid w:val="00756AC8"/>
    <w:rsid w:val="00757A55"/>
    <w:rsid w:val="00757B29"/>
    <w:rsid w:val="00757D65"/>
    <w:rsid w:val="007606DC"/>
    <w:rsid w:val="00761A4B"/>
    <w:rsid w:val="00761C69"/>
    <w:rsid w:val="00762276"/>
    <w:rsid w:val="007623E1"/>
    <w:rsid w:val="007638DA"/>
    <w:rsid w:val="00763A4B"/>
    <w:rsid w:val="00763A9A"/>
    <w:rsid w:val="00763BE2"/>
    <w:rsid w:val="00764D1D"/>
    <w:rsid w:val="0076637A"/>
    <w:rsid w:val="00766A64"/>
    <w:rsid w:val="00766DD9"/>
    <w:rsid w:val="007704B8"/>
    <w:rsid w:val="00770981"/>
    <w:rsid w:val="00771CFA"/>
    <w:rsid w:val="00771FF4"/>
    <w:rsid w:val="00773BAC"/>
    <w:rsid w:val="0077448A"/>
    <w:rsid w:val="007749BB"/>
    <w:rsid w:val="00774A79"/>
    <w:rsid w:val="007763F1"/>
    <w:rsid w:val="007767A6"/>
    <w:rsid w:val="00780259"/>
    <w:rsid w:val="00780C3F"/>
    <w:rsid w:val="00780E00"/>
    <w:rsid w:val="007824F2"/>
    <w:rsid w:val="007830DB"/>
    <w:rsid w:val="007838AF"/>
    <w:rsid w:val="007845DA"/>
    <w:rsid w:val="00784FE0"/>
    <w:rsid w:val="007853AB"/>
    <w:rsid w:val="00786DC4"/>
    <w:rsid w:val="00787C34"/>
    <w:rsid w:val="00787E2C"/>
    <w:rsid w:val="00787E38"/>
    <w:rsid w:val="007902AF"/>
    <w:rsid w:val="0079057C"/>
    <w:rsid w:val="007913F5"/>
    <w:rsid w:val="00791956"/>
    <w:rsid w:val="007919A5"/>
    <w:rsid w:val="0079200E"/>
    <w:rsid w:val="00792A9D"/>
    <w:rsid w:val="007931FE"/>
    <w:rsid w:val="007935CB"/>
    <w:rsid w:val="00793760"/>
    <w:rsid w:val="00793BE0"/>
    <w:rsid w:val="00794D1F"/>
    <w:rsid w:val="00796B82"/>
    <w:rsid w:val="00796C45"/>
    <w:rsid w:val="00796C56"/>
    <w:rsid w:val="00797269"/>
    <w:rsid w:val="007A0505"/>
    <w:rsid w:val="007A1CE6"/>
    <w:rsid w:val="007A2DC5"/>
    <w:rsid w:val="007A4768"/>
    <w:rsid w:val="007A4B3B"/>
    <w:rsid w:val="007A5565"/>
    <w:rsid w:val="007A63FE"/>
    <w:rsid w:val="007A6909"/>
    <w:rsid w:val="007A708E"/>
    <w:rsid w:val="007A7DC9"/>
    <w:rsid w:val="007B11CA"/>
    <w:rsid w:val="007B1248"/>
    <w:rsid w:val="007B127D"/>
    <w:rsid w:val="007B1797"/>
    <w:rsid w:val="007B1C66"/>
    <w:rsid w:val="007B1D58"/>
    <w:rsid w:val="007B2903"/>
    <w:rsid w:val="007B35AA"/>
    <w:rsid w:val="007B35DB"/>
    <w:rsid w:val="007B40F8"/>
    <w:rsid w:val="007B4A0F"/>
    <w:rsid w:val="007B6652"/>
    <w:rsid w:val="007B74A4"/>
    <w:rsid w:val="007B76AD"/>
    <w:rsid w:val="007C1E29"/>
    <w:rsid w:val="007C20B1"/>
    <w:rsid w:val="007C2B2F"/>
    <w:rsid w:val="007C3D42"/>
    <w:rsid w:val="007C45F9"/>
    <w:rsid w:val="007C4D71"/>
    <w:rsid w:val="007C62D2"/>
    <w:rsid w:val="007C6764"/>
    <w:rsid w:val="007C6E3B"/>
    <w:rsid w:val="007C6F26"/>
    <w:rsid w:val="007C6F56"/>
    <w:rsid w:val="007D0735"/>
    <w:rsid w:val="007D167B"/>
    <w:rsid w:val="007D487A"/>
    <w:rsid w:val="007D4C74"/>
    <w:rsid w:val="007D6020"/>
    <w:rsid w:val="007D6319"/>
    <w:rsid w:val="007D7684"/>
    <w:rsid w:val="007E1530"/>
    <w:rsid w:val="007E157D"/>
    <w:rsid w:val="007E1B02"/>
    <w:rsid w:val="007E1EE2"/>
    <w:rsid w:val="007E27D9"/>
    <w:rsid w:val="007E2E9D"/>
    <w:rsid w:val="007E312F"/>
    <w:rsid w:val="007E343E"/>
    <w:rsid w:val="007E3761"/>
    <w:rsid w:val="007E3F63"/>
    <w:rsid w:val="007E4250"/>
    <w:rsid w:val="007E4744"/>
    <w:rsid w:val="007E57F6"/>
    <w:rsid w:val="007E633A"/>
    <w:rsid w:val="007E6CAC"/>
    <w:rsid w:val="007E7116"/>
    <w:rsid w:val="007E7440"/>
    <w:rsid w:val="007F008C"/>
    <w:rsid w:val="007F13D0"/>
    <w:rsid w:val="007F2668"/>
    <w:rsid w:val="007F5380"/>
    <w:rsid w:val="007F6102"/>
    <w:rsid w:val="007F776B"/>
    <w:rsid w:val="007F7872"/>
    <w:rsid w:val="00800505"/>
    <w:rsid w:val="0080058C"/>
    <w:rsid w:val="00801F81"/>
    <w:rsid w:val="008024A0"/>
    <w:rsid w:val="00802634"/>
    <w:rsid w:val="00802A09"/>
    <w:rsid w:val="008032AD"/>
    <w:rsid w:val="0080405F"/>
    <w:rsid w:val="00804DC5"/>
    <w:rsid w:val="00804FCF"/>
    <w:rsid w:val="00805068"/>
    <w:rsid w:val="00805A32"/>
    <w:rsid w:val="008067F1"/>
    <w:rsid w:val="00806CB6"/>
    <w:rsid w:val="00807365"/>
    <w:rsid w:val="0080788C"/>
    <w:rsid w:val="008118AD"/>
    <w:rsid w:val="00811EEF"/>
    <w:rsid w:val="0081374A"/>
    <w:rsid w:val="008150C4"/>
    <w:rsid w:val="00815685"/>
    <w:rsid w:val="00815F41"/>
    <w:rsid w:val="00815FCD"/>
    <w:rsid w:val="008170C3"/>
    <w:rsid w:val="00817212"/>
    <w:rsid w:val="008173F9"/>
    <w:rsid w:val="008174AE"/>
    <w:rsid w:val="008205F9"/>
    <w:rsid w:val="008206F9"/>
    <w:rsid w:val="008207E8"/>
    <w:rsid w:val="00821300"/>
    <w:rsid w:val="008213EB"/>
    <w:rsid w:val="00821F0A"/>
    <w:rsid w:val="00822A53"/>
    <w:rsid w:val="00822FFC"/>
    <w:rsid w:val="00823379"/>
    <w:rsid w:val="00824E4B"/>
    <w:rsid w:val="0082554B"/>
    <w:rsid w:val="00825B8D"/>
    <w:rsid w:val="008277B6"/>
    <w:rsid w:val="00827ED2"/>
    <w:rsid w:val="00830076"/>
    <w:rsid w:val="008300D1"/>
    <w:rsid w:val="00830E36"/>
    <w:rsid w:val="00831EBF"/>
    <w:rsid w:val="008321E8"/>
    <w:rsid w:val="00832A10"/>
    <w:rsid w:val="00833E91"/>
    <w:rsid w:val="008343E9"/>
    <w:rsid w:val="00835370"/>
    <w:rsid w:val="0083670B"/>
    <w:rsid w:val="00836EA3"/>
    <w:rsid w:val="00837B57"/>
    <w:rsid w:val="0084163B"/>
    <w:rsid w:val="0084174D"/>
    <w:rsid w:val="00841E3D"/>
    <w:rsid w:val="0084205A"/>
    <w:rsid w:val="0084307D"/>
    <w:rsid w:val="008434E7"/>
    <w:rsid w:val="008449AC"/>
    <w:rsid w:val="008453AE"/>
    <w:rsid w:val="00845449"/>
    <w:rsid w:val="00845E49"/>
    <w:rsid w:val="0084698F"/>
    <w:rsid w:val="00846BE5"/>
    <w:rsid w:val="0084715C"/>
    <w:rsid w:val="00851394"/>
    <w:rsid w:val="00851BB7"/>
    <w:rsid w:val="00851E68"/>
    <w:rsid w:val="0085261C"/>
    <w:rsid w:val="00853623"/>
    <w:rsid w:val="00853679"/>
    <w:rsid w:val="00853807"/>
    <w:rsid w:val="00853EE7"/>
    <w:rsid w:val="00854469"/>
    <w:rsid w:val="00854861"/>
    <w:rsid w:val="00854A89"/>
    <w:rsid w:val="0085526D"/>
    <w:rsid w:val="00855449"/>
    <w:rsid w:val="00856C87"/>
    <w:rsid w:val="00861876"/>
    <w:rsid w:val="008618D7"/>
    <w:rsid w:val="008632CB"/>
    <w:rsid w:val="00863482"/>
    <w:rsid w:val="00864B28"/>
    <w:rsid w:val="00864C2A"/>
    <w:rsid w:val="00864FAE"/>
    <w:rsid w:val="00864FF8"/>
    <w:rsid w:val="0086523A"/>
    <w:rsid w:val="00865471"/>
    <w:rsid w:val="00865FF0"/>
    <w:rsid w:val="00866731"/>
    <w:rsid w:val="00866A7E"/>
    <w:rsid w:val="00866EAC"/>
    <w:rsid w:val="008672DA"/>
    <w:rsid w:val="00867A78"/>
    <w:rsid w:val="00867B63"/>
    <w:rsid w:val="0087106F"/>
    <w:rsid w:val="00872159"/>
    <w:rsid w:val="00872D23"/>
    <w:rsid w:val="00874A25"/>
    <w:rsid w:val="00875A17"/>
    <w:rsid w:val="0087697F"/>
    <w:rsid w:val="00876A41"/>
    <w:rsid w:val="008804C7"/>
    <w:rsid w:val="00880716"/>
    <w:rsid w:val="008811DE"/>
    <w:rsid w:val="00881AB8"/>
    <w:rsid w:val="00882133"/>
    <w:rsid w:val="008821C2"/>
    <w:rsid w:val="008831C4"/>
    <w:rsid w:val="00883421"/>
    <w:rsid w:val="00883FC8"/>
    <w:rsid w:val="008850AE"/>
    <w:rsid w:val="00885971"/>
    <w:rsid w:val="00885D27"/>
    <w:rsid w:val="0088661B"/>
    <w:rsid w:val="00886A4A"/>
    <w:rsid w:val="00886A97"/>
    <w:rsid w:val="0088751D"/>
    <w:rsid w:val="008905F8"/>
    <w:rsid w:val="0089091D"/>
    <w:rsid w:val="008912F0"/>
    <w:rsid w:val="0089172A"/>
    <w:rsid w:val="00892BBD"/>
    <w:rsid w:val="00893314"/>
    <w:rsid w:val="00893B62"/>
    <w:rsid w:val="008949A0"/>
    <w:rsid w:val="008951EF"/>
    <w:rsid w:val="0089757B"/>
    <w:rsid w:val="00897835"/>
    <w:rsid w:val="0089785B"/>
    <w:rsid w:val="008978E0"/>
    <w:rsid w:val="008A1A6A"/>
    <w:rsid w:val="008A2B7C"/>
    <w:rsid w:val="008A2F9F"/>
    <w:rsid w:val="008A323E"/>
    <w:rsid w:val="008A337F"/>
    <w:rsid w:val="008A34DC"/>
    <w:rsid w:val="008A353B"/>
    <w:rsid w:val="008A39F6"/>
    <w:rsid w:val="008A48D0"/>
    <w:rsid w:val="008A4B2D"/>
    <w:rsid w:val="008A5829"/>
    <w:rsid w:val="008A6049"/>
    <w:rsid w:val="008A6602"/>
    <w:rsid w:val="008A6729"/>
    <w:rsid w:val="008A7A62"/>
    <w:rsid w:val="008A7B93"/>
    <w:rsid w:val="008B0140"/>
    <w:rsid w:val="008B0993"/>
    <w:rsid w:val="008B0A4E"/>
    <w:rsid w:val="008B1385"/>
    <w:rsid w:val="008B14FC"/>
    <w:rsid w:val="008B15B0"/>
    <w:rsid w:val="008B1EF3"/>
    <w:rsid w:val="008B2733"/>
    <w:rsid w:val="008B305A"/>
    <w:rsid w:val="008B45F0"/>
    <w:rsid w:val="008B4E36"/>
    <w:rsid w:val="008B6FAB"/>
    <w:rsid w:val="008B764C"/>
    <w:rsid w:val="008B7BFB"/>
    <w:rsid w:val="008B7C2E"/>
    <w:rsid w:val="008C22A7"/>
    <w:rsid w:val="008C2524"/>
    <w:rsid w:val="008C277F"/>
    <w:rsid w:val="008C2C66"/>
    <w:rsid w:val="008C2DE1"/>
    <w:rsid w:val="008C306C"/>
    <w:rsid w:val="008C31F6"/>
    <w:rsid w:val="008C3212"/>
    <w:rsid w:val="008C42A6"/>
    <w:rsid w:val="008C4729"/>
    <w:rsid w:val="008C6547"/>
    <w:rsid w:val="008C6E77"/>
    <w:rsid w:val="008C79A3"/>
    <w:rsid w:val="008D0142"/>
    <w:rsid w:val="008D14E7"/>
    <w:rsid w:val="008D1703"/>
    <w:rsid w:val="008D1A44"/>
    <w:rsid w:val="008D1A7B"/>
    <w:rsid w:val="008D1B5A"/>
    <w:rsid w:val="008D2977"/>
    <w:rsid w:val="008D2CD5"/>
    <w:rsid w:val="008D2F19"/>
    <w:rsid w:val="008D34A5"/>
    <w:rsid w:val="008D3F99"/>
    <w:rsid w:val="008D4944"/>
    <w:rsid w:val="008D6B1D"/>
    <w:rsid w:val="008E06CD"/>
    <w:rsid w:val="008E1A10"/>
    <w:rsid w:val="008E3694"/>
    <w:rsid w:val="008E394C"/>
    <w:rsid w:val="008E447B"/>
    <w:rsid w:val="008E46AC"/>
    <w:rsid w:val="008E66E7"/>
    <w:rsid w:val="008E70EE"/>
    <w:rsid w:val="008E746F"/>
    <w:rsid w:val="008F0161"/>
    <w:rsid w:val="008F100F"/>
    <w:rsid w:val="008F2654"/>
    <w:rsid w:val="008F3EDC"/>
    <w:rsid w:val="008F4688"/>
    <w:rsid w:val="008F5C26"/>
    <w:rsid w:val="008F6336"/>
    <w:rsid w:val="008F6AD5"/>
    <w:rsid w:val="008F6B2A"/>
    <w:rsid w:val="008F6C75"/>
    <w:rsid w:val="008F6FF7"/>
    <w:rsid w:val="008F705C"/>
    <w:rsid w:val="008F708D"/>
    <w:rsid w:val="008F7E10"/>
    <w:rsid w:val="009020DB"/>
    <w:rsid w:val="00902DB7"/>
    <w:rsid w:val="00903886"/>
    <w:rsid w:val="00903887"/>
    <w:rsid w:val="00903C40"/>
    <w:rsid w:val="00903D66"/>
    <w:rsid w:val="0090405B"/>
    <w:rsid w:val="009049B4"/>
    <w:rsid w:val="00905E17"/>
    <w:rsid w:val="009061AD"/>
    <w:rsid w:val="009073BC"/>
    <w:rsid w:val="0090765B"/>
    <w:rsid w:val="009100B2"/>
    <w:rsid w:val="0091058A"/>
    <w:rsid w:val="009105B7"/>
    <w:rsid w:val="009109AF"/>
    <w:rsid w:val="009111E2"/>
    <w:rsid w:val="009121F5"/>
    <w:rsid w:val="00912409"/>
    <w:rsid w:val="009126F6"/>
    <w:rsid w:val="00912A74"/>
    <w:rsid w:val="00913058"/>
    <w:rsid w:val="0091346B"/>
    <w:rsid w:val="009138BE"/>
    <w:rsid w:val="00913B88"/>
    <w:rsid w:val="00913EDA"/>
    <w:rsid w:val="0091417F"/>
    <w:rsid w:val="009149D4"/>
    <w:rsid w:val="00917AA9"/>
    <w:rsid w:val="0092023E"/>
    <w:rsid w:val="00920A80"/>
    <w:rsid w:val="009225F1"/>
    <w:rsid w:val="00922654"/>
    <w:rsid w:val="00922680"/>
    <w:rsid w:val="00923B1C"/>
    <w:rsid w:val="00923BC0"/>
    <w:rsid w:val="00923EEC"/>
    <w:rsid w:val="009255E3"/>
    <w:rsid w:val="009259E1"/>
    <w:rsid w:val="00925A31"/>
    <w:rsid w:val="009260C9"/>
    <w:rsid w:val="00927709"/>
    <w:rsid w:val="00927857"/>
    <w:rsid w:val="00927BA8"/>
    <w:rsid w:val="00930539"/>
    <w:rsid w:val="00930E18"/>
    <w:rsid w:val="009311BB"/>
    <w:rsid w:val="00931C71"/>
    <w:rsid w:val="00932073"/>
    <w:rsid w:val="00932854"/>
    <w:rsid w:val="00934C67"/>
    <w:rsid w:val="00935367"/>
    <w:rsid w:val="00936DA6"/>
    <w:rsid w:val="009372CC"/>
    <w:rsid w:val="00937494"/>
    <w:rsid w:val="009375E3"/>
    <w:rsid w:val="009377FC"/>
    <w:rsid w:val="00937D17"/>
    <w:rsid w:val="00940B6C"/>
    <w:rsid w:val="00940CCA"/>
    <w:rsid w:val="0094177C"/>
    <w:rsid w:val="0094269D"/>
    <w:rsid w:val="00943408"/>
    <w:rsid w:val="00943FAB"/>
    <w:rsid w:val="00944625"/>
    <w:rsid w:val="009446BF"/>
    <w:rsid w:val="00945112"/>
    <w:rsid w:val="009453A8"/>
    <w:rsid w:val="009468A1"/>
    <w:rsid w:val="00946D02"/>
    <w:rsid w:val="00946FDA"/>
    <w:rsid w:val="009510C5"/>
    <w:rsid w:val="00953922"/>
    <w:rsid w:val="00953ED9"/>
    <w:rsid w:val="00954F66"/>
    <w:rsid w:val="0095520B"/>
    <w:rsid w:val="00955A58"/>
    <w:rsid w:val="009566F9"/>
    <w:rsid w:val="00956BFC"/>
    <w:rsid w:val="00956CF7"/>
    <w:rsid w:val="00957658"/>
    <w:rsid w:val="0096036F"/>
    <w:rsid w:val="00960525"/>
    <w:rsid w:val="00960633"/>
    <w:rsid w:val="00961914"/>
    <w:rsid w:val="00962732"/>
    <w:rsid w:val="00962E90"/>
    <w:rsid w:val="0096306E"/>
    <w:rsid w:val="00963767"/>
    <w:rsid w:val="00963A61"/>
    <w:rsid w:val="00963E90"/>
    <w:rsid w:val="00964915"/>
    <w:rsid w:val="00965C20"/>
    <w:rsid w:val="0096644F"/>
    <w:rsid w:val="00967A72"/>
    <w:rsid w:val="00967DA2"/>
    <w:rsid w:val="00967DCF"/>
    <w:rsid w:val="0097006C"/>
    <w:rsid w:val="00970698"/>
    <w:rsid w:val="00970A72"/>
    <w:rsid w:val="00971920"/>
    <w:rsid w:val="00971D9E"/>
    <w:rsid w:val="009731D8"/>
    <w:rsid w:val="00974944"/>
    <w:rsid w:val="00974FBB"/>
    <w:rsid w:val="009754A5"/>
    <w:rsid w:val="009757B0"/>
    <w:rsid w:val="009758B3"/>
    <w:rsid w:val="00975971"/>
    <w:rsid w:val="00975F19"/>
    <w:rsid w:val="00975F6A"/>
    <w:rsid w:val="00976E4B"/>
    <w:rsid w:val="009775A5"/>
    <w:rsid w:val="00977FF7"/>
    <w:rsid w:val="009805F0"/>
    <w:rsid w:val="00982F42"/>
    <w:rsid w:val="009831DE"/>
    <w:rsid w:val="009836EA"/>
    <w:rsid w:val="009868A2"/>
    <w:rsid w:val="00990209"/>
    <w:rsid w:val="00990F02"/>
    <w:rsid w:val="00991215"/>
    <w:rsid w:val="00991382"/>
    <w:rsid w:val="009922DC"/>
    <w:rsid w:val="00992532"/>
    <w:rsid w:val="00992776"/>
    <w:rsid w:val="00992B6C"/>
    <w:rsid w:val="00995017"/>
    <w:rsid w:val="009950DE"/>
    <w:rsid w:val="00995BC5"/>
    <w:rsid w:val="0099615A"/>
    <w:rsid w:val="00997562"/>
    <w:rsid w:val="009A0854"/>
    <w:rsid w:val="009A16DC"/>
    <w:rsid w:val="009A2890"/>
    <w:rsid w:val="009A2E91"/>
    <w:rsid w:val="009A3A36"/>
    <w:rsid w:val="009A44C4"/>
    <w:rsid w:val="009A60EE"/>
    <w:rsid w:val="009A76C6"/>
    <w:rsid w:val="009B0201"/>
    <w:rsid w:val="009B1C58"/>
    <w:rsid w:val="009B2163"/>
    <w:rsid w:val="009B282F"/>
    <w:rsid w:val="009B3712"/>
    <w:rsid w:val="009B3BCD"/>
    <w:rsid w:val="009B4B26"/>
    <w:rsid w:val="009B5232"/>
    <w:rsid w:val="009B588C"/>
    <w:rsid w:val="009B6634"/>
    <w:rsid w:val="009B7365"/>
    <w:rsid w:val="009B745B"/>
    <w:rsid w:val="009C0555"/>
    <w:rsid w:val="009C0DE0"/>
    <w:rsid w:val="009C1260"/>
    <w:rsid w:val="009C1824"/>
    <w:rsid w:val="009C4301"/>
    <w:rsid w:val="009C4B58"/>
    <w:rsid w:val="009C51AC"/>
    <w:rsid w:val="009C5931"/>
    <w:rsid w:val="009C5BC7"/>
    <w:rsid w:val="009C6221"/>
    <w:rsid w:val="009C6EDE"/>
    <w:rsid w:val="009C71B9"/>
    <w:rsid w:val="009C739D"/>
    <w:rsid w:val="009C75C9"/>
    <w:rsid w:val="009C7B60"/>
    <w:rsid w:val="009D27A0"/>
    <w:rsid w:val="009D27EE"/>
    <w:rsid w:val="009D283F"/>
    <w:rsid w:val="009D2BC7"/>
    <w:rsid w:val="009D34FC"/>
    <w:rsid w:val="009D387F"/>
    <w:rsid w:val="009D3AE6"/>
    <w:rsid w:val="009D4306"/>
    <w:rsid w:val="009D7331"/>
    <w:rsid w:val="009D7868"/>
    <w:rsid w:val="009E09AD"/>
    <w:rsid w:val="009E0BE6"/>
    <w:rsid w:val="009E215D"/>
    <w:rsid w:val="009E3121"/>
    <w:rsid w:val="009E34A7"/>
    <w:rsid w:val="009E4561"/>
    <w:rsid w:val="009E46C1"/>
    <w:rsid w:val="009E4F60"/>
    <w:rsid w:val="009E604F"/>
    <w:rsid w:val="009E6A23"/>
    <w:rsid w:val="009E7EA5"/>
    <w:rsid w:val="009F183C"/>
    <w:rsid w:val="009F1958"/>
    <w:rsid w:val="009F1D4F"/>
    <w:rsid w:val="009F28D9"/>
    <w:rsid w:val="009F2E9A"/>
    <w:rsid w:val="009F3B06"/>
    <w:rsid w:val="009F472C"/>
    <w:rsid w:val="009F59A0"/>
    <w:rsid w:val="009F5A57"/>
    <w:rsid w:val="009F5CA1"/>
    <w:rsid w:val="009F69AD"/>
    <w:rsid w:val="009F703F"/>
    <w:rsid w:val="009F72C5"/>
    <w:rsid w:val="009F7757"/>
    <w:rsid w:val="009F78CB"/>
    <w:rsid w:val="00A00706"/>
    <w:rsid w:val="00A00F62"/>
    <w:rsid w:val="00A0110B"/>
    <w:rsid w:val="00A02194"/>
    <w:rsid w:val="00A024A2"/>
    <w:rsid w:val="00A02FC6"/>
    <w:rsid w:val="00A0319B"/>
    <w:rsid w:val="00A03607"/>
    <w:rsid w:val="00A058C4"/>
    <w:rsid w:val="00A05C6A"/>
    <w:rsid w:val="00A063F9"/>
    <w:rsid w:val="00A06F68"/>
    <w:rsid w:val="00A1028C"/>
    <w:rsid w:val="00A11179"/>
    <w:rsid w:val="00A11830"/>
    <w:rsid w:val="00A12285"/>
    <w:rsid w:val="00A12388"/>
    <w:rsid w:val="00A12627"/>
    <w:rsid w:val="00A127E2"/>
    <w:rsid w:val="00A128C5"/>
    <w:rsid w:val="00A13FEE"/>
    <w:rsid w:val="00A145AF"/>
    <w:rsid w:val="00A145EE"/>
    <w:rsid w:val="00A15D84"/>
    <w:rsid w:val="00A17747"/>
    <w:rsid w:val="00A17D8E"/>
    <w:rsid w:val="00A20310"/>
    <w:rsid w:val="00A224A4"/>
    <w:rsid w:val="00A22B98"/>
    <w:rsid w:val="00A23972"/>
    <w:rsid w:val="00A2518D"/>
    <w:rsid w:val="00A25A03"/>
    <w:rsid w:val="00A2685D"/>
    <w:rsid w:val="00A2748F"/>
    <w:rsid w:val="00A27C15"/>
    <w:rsid w:val="00A27E9B"/>
    <w:rsid w:val="00A30B20"/>
    <w:rsid w:val="00A31A7E"/>
    <w:rsid w:val="00A31D20"/>
    <w:rsid w:val="00A33D36"/>
    <w:rsid w:val="00A3469A"/>
    <w:rsid w:val="00A349B2"/>
    <w:rsid w:val="00A34B27"/>
    <w:rsid w:val="00A36CEB"/>
    <w:rsid w:val="00A373C6"/>
    <w:rsid w:val="00A37985"/>
    <w:rsid w:val="00A37AA5"/>
    <w:rsid w:val="00A40693"/>
    <w:rsid w:val="00A41067"/>
    <w:rsid w:val="00A41AF5"/>
    <w:rsid w:val="00A420B4"/>
    <w:rsid w:val="00A42E84"/>
    <w:rsid w:val="00A42F33"/>
    <w:rsid w:val="00A43503"/>
    <w:rsid w:val="00A4391C"/>
    <w:rsid w:val="00A43D36"/>
    <w:rsid w:val="00A43F61"/>
    <w:rsid w:val="00A4473F"/>
    <w:rsid w:val="00A45887"/>
    <w:rsid w:val="00A45C77"/>
    <w:rsid w:val="00A47194"/>
    <w:rsid w:val="00A5024C"/>
    <w:rsid w:val="00A505D6"/>
    <w:rsid w:val="00A506DC"/>
    <w:rsid w:val="00A50AEB"/>
    <w:rsid w:val="00A51438"/>
    <w:rsid w:val="00A521B5"/>
    <w:rsid w:val="00A527A9"/>
    <w:rsid w:val="00A54962"/>
    <w:rsid w:val="00A54AE0"/>
    <w:rsid w:val="00A60AE1"/>
    <w:rsid w:val="00A60B7B"/>
    <w:rsid w:val="00A612ED"/>
    <w:rsid w:val="00A61567"/>
    <w:rsid w:val="00A61726"/>
    <w:rsid w:val="00A61E9C"/>
    <w:rsid w:val="00A62608"/>
    <w:rsid w:val="00A62B43"/>
    <w:rsid w:val="00A63FBD"/>
    <w:rsid w:val="00A642EE"/>
    <w:rsid w:val="00A64F13"/>
    <w:rsid w:val="00A653D2"/>
    <w:rsid w:val="00A658DC"/>
    <w:rsid w:val="00A65917"/>
    <w:rsid w:val="00A67D62"/>
    <w:rsid w:val="00A71BD0"/>
    <w:rsid w:val="00A72141"/>
    <w:rsid w:val="00A73555"/>
    <w:rsid w:val="00A737B9"/>
    <w:rsid w:val="00A75177"/>
    <w:rsid w:val="00A76EDA"/>
    <w:rsid w:val="00A81785"/>
    <w:rsid w:val="00A81947"/>
    <w:rsid w:val="00A81F3E"/>
    <w:rsid w:val="00A821E5"/>
    <w:rsid w:val="00A825FD"/>
    <w:rsid w:val="00A82CC6"/>
    <w:rsid w:val="00A83155"/>
    <w:rsid w:val="00A839B7"/>
    <w:rsid w:val="00A83E00"/>
    <w:rsid w:val="00A840B8"/>
    <w:rsid w:val="00A850F1"/>
    <w:rsid w:val="00A8572F"/>
    <w:rsid w:val="00A8576C"/>
    <w:rsid w:val="00A857B1"/>
    <w:rsid w:val="00A86B9C"/>
    <w:rsid w:val="00A86CDA"/>
    <w:rsid w:val="00A91CB1"/>
    <w:rsid w:val="00A92014"/>
    <w:rsid w:val="00A930EC"/>
    <w:rsid w:val="00A93576"/>
    <w:rsid w:val="00A93C5B"/>
    <w:rsid w:val="00A93E8B"/>
    <w:rsid w:val="00A94885"/>
    <w:rsid w:val="00A956C3"/>
    <w:rsid w:val="00A97B35"/>
    <w:rsid w:val="00AA0467"/>
    <w:rsid w:val="00AA1358"/>
    <w:rsid w:val="00AA19B7"/>
    <w:rsid w:val="00AA1C78"/>
    <w:rsid w:val="00AA2126"/>
    <w:rsid w:val="00AA26FC"/>
    <w:rsid w:val="00AA2C45"/>
    <w:rsid w:val="00AA2F29"/>
    <w:rsid w:val="00AA3AFE"/>
    <w:rsid w:val="00AA544D"/>
    <w:rsid w:val="00AA55F0"/>
    <w:rsid w:val="00AA59D2"/>
    <w:rsid w:val="00AB0080"/>
    <w:rsid w:val="00AB01FE"/>
    <w:rsid w:val="00AB0AB8"/>
    <w:rsid w:val="00AB0B23"/>
    <w:rsid w:val="00AB1AC8"/>
    <w:rsid w:val="00AB2133"/>
    <w:rsid w:val="00AB4742"/>
    <w:rsid w:val="00AB55C4"/>
    <w:rsid w:val="00AB5FC0"/>
    <w:rsid w:val="00AB7718"/>
    <w:rsid w:val="00AB7CED"/>
    <w:rsid w:val="00AB7D4A"/>
    <w:rsid w:val="00AC177A"/>
    <w:rsid w:val="00AC1D86"/>
    <w:rsid w:val="00AC1F13"/>
    <w:rsid w:val="00AC27DF"/>
    <w:rsid w:val="00AC2835"/>
    <w:rsid w:val="00AC2BA8"/>
    <w:rsid w:val="00AC34DF"/>
    <w:rsid w:val="00AC36AC"/>
    <w:rsid w:val="00AC495A"/>
    <w:rsid w:val="00AC61C5"/>
    <w:rsid w:val="00AC6DDB"/>
    <w:rsid w:val="00AC7FD9"/>
    <w:rsid w:val="00AD01CD"/>
    <w:rsid w:val="00AD032E"/>
    <w:rsid w:val="00AD1A4C"/>
    <w:rsid w:val="00AD1D4C"/>
    <w:rsid w:val="00AD1FD3"/>
    <w:rsid w:val="00AD2646"/>
    <w:rsid w:val="00AD2928"/>
    <w:rsid w:val="00AD2B64"/>
    <w:rsid w:val="00AD3139"/>
    <w:rsid w:val="00AD3C95"/>
    <w:rsid w:val="00AD3E8C"/>
    <w:rsid w:val="00AD4380"/>
    <w:rsid w:val="00AD4808"/>
    <w:rsid w:val="00AE1B30"/>
    <w:rsid w:val="00AE1F6B"/>
    <w:rsid w:val="00AE2614"/>
    <w:rsid w:val="00AE2D0F"/>
    <w:rsid w:val="00AE4410"/>
    <w:rsid w:val="00AE5454"/>
    <w:rsid w:val="00AE54E7"/>
    <w:rsid w:val="00AE58BC"/>
    <w:rsid w:val="00AE5928"/>
    <w:rsid w:val="00AE5F6E"/>
    <w:rsid w:val="00AE60DC"/>
    <w:rsid w:val="00AE6E88"/>
    <w:rsid w:val="00AE7158"/>
    <w:rsid w:val="00AE71BD"/>
    <w:rsid w:val="00AE7C9A"/>
    <w:rsid w:val="00AF186F"/>
    <w:rsid w:val="00AF1E7C"/>
    <w:rsid w:val="00AF2B25"/>
    <w:rsid w:val="00AF2F72"/>
    <w:rsid w:val="00AF3B8F"/>
    <w:rsid w:val="00AF513B"/>
    <w:rsid w:val="00AF5B38"/>
    <w:rsid w:val="00AF699A"/>
    <w:rsid w:val="00AF6F27"/>
    <w:rsid w:val="00AF6FF1"/>
    <w:rsid w:val="00AF703B"/>
    <w:rsid w:val="00AF7EB5"/>
    <w:rsid w:val="00B00515"/>
    <w:rsid w:val="00B01362"/>
    <w:rsid w:val="00B0154B"/>
    <w:rsid w:val="00B02E61"/>
    <w:rsid w:val="00B0327D"/>
    <w:rsid w:val="00B0331B"/>
    <w:rsid w:val="00B03B71"/>
    <w:rsid w:val="00B04955"/>
    <w:rsid w:val="00B0606B"/>
    <w:rsid w:val="00B07823"/>
    <w:rsid w:val="00B11BFA"/>
    <w:rsid w:val="00B12D9A"/>
    <w:rsid w:val="00B13B3C"/>
    <w:rsid w:val="00B146BA"/>
    <w:rsid w:val="00B14D3B"/>
    <w:rsid w:val="00B15A6C"/>
    <w:rsid w:val="00B16818"/>
    <w:rsid w:val="00B1687C"/>
    <w:rsid w:val="00B16A51"/>
    <w:rsid w:val="00B170BB"/>
    <w:rsid w:val="00B20B0F"/>
    <w:rsid w:val="00B20DA9"/>
    <w:rsid w:val="00B219B7"/>
    <w:rsid w:val="00B22249"/>
    <w:rsid w:val="00B2255F"/>
    <w:rsid w:val="00B22782"/>
    <w:rsid w:val="00B23CE2"/>
    <w:rsid w:val="00B2565E"/>
    <w:rsid w:val="00B269C8"/>
    <w:rsid w:val="00B279D4"/>
    <w:rsid w:val="00B27B52"/>
    <w:rsid w:val="00B3035B"/>
    <w:rsid w:val="00B30404"/>
    <w:rsid w:val="00B30B6D"/>
    <w:rsid w:val="00B31084"/>
    <w:rsid w:val="00B31244"/>
    <w:rsid w:val="00B31385"/>
    <w:rsid w:val="00B318E6"/>
    <w:rsid w:val="00B318FE"/>
    <w:rsid w:val="00B31931"/>
    <w:rsid w:val="00B31985"/>
    <w:rsid w:val="00B3345C"/>
    <w:rsid w:val="00B34610"/>
    <w:rsid w:val="00B347AA"/>
    <w:rsid w:val="00B34C55"/>
    <w:rsid w:val="00B34D86"/>
    <w:rsid w:val="00B35325"/>
    <w:rsid w:val="00B354B0"/>
    <w:rsid w:val="00B356A5"/>
    <w:rsid w:val="00B358D0"/>
    <w:rsid w:val="00B370C7"/>
    <w:rsid w:val="00B3784F"/>
    <w:rsid w:val="00B3796B"/>
    <w:rsid w:val="00B402FF"/>
    <w:rsid w:val="00B404A6"/>
    <w:rsid w:val="00B414DB"/>
    <w:rsid w:val="00B42347"/>
    <w:rsid w:val="00B42523"/>
    <w:rsid w:val="00B42594"/>
    <w:rsid w:val="00B428C6"/>
    <w:rsid w:val="00B4291F"/>
    <w:rsid w:val="00B43692"/>
    <w:rsid w:val="00B439E8"/>
    <w:rsid w:val="00B44102"/>
    <w:rsid w:val="00B442E8"/>
    <w:rsid w:val="00B4691A"/>
    <w:rsid w:val="00B46926"/>
    <w:rsid w:val="00B50A07"/>
    <w:rsid w:val="00B50F40"/>
    <w:rsid w:val="00B51592"/>
    <w:rsid w:val="00B53FA3"/>
    <w:rsid w:val="00B54B51"/>
    <w:rsid w:val="00B55003"/>
    <w:rsid w:val="00B558CD"/>
    <w:rsid w:val="00B55951"/>
    <w:rsid w:val="00B55A42"/>
    <w:rsid w:val="00B55B2F"/>
    <w:rsid w:val="00B55C63"/>
    <w:rsid w:val="00B55DE3"/>
    <w:rsid w:val="00B55F05"/>
    <w:rsid w:val="00B56231"/>
    <w:rsid w:val="00B60147"/>
    <w:rsid w:val="00B603A5"/>
    <w:rsid w:val="00B60614"/>
    <w:rsid w:val="00B6077F"/>
    <w:rsid w:val="00B62C5A"/>
    <w:rsid w:val="00B63681"/>
    <w:rsid w:val="00B63E94"/>
    <w:rsid w:val="00B643A7"/>
    <w:rsid w:val="00B64986"/>
    <w:rsid w:val="00B653B4"/>
    <w:rsid w:val="00B653FB"/>
    <w:rsid w:val="00B65DA8"/>
    <w:rsid w:val="00B6608D"/>
    <w:rsid w:val="00B660DC"/>
    <w:rsid w:val="00B66BAE"/>
    <w:rsid w:val="00B712B3"/>
    <w:rsid w:val="00B71618"/>
    <w:rsid w:val="00B71C7C"/>
    <w:rsid w:val="00B72102"/>
    <w:rsid w:val="00B74694"/>
    <w:rsid w:val="00B74739"/>
    <w:rsid w:val="00B756B7"/>
    <w:rsid w:val="00B77254"/>
    <w:rsid w:val="00B82516"/>
    <w:rsid w:val="00B826DD"/>
    <w:rsid w:val="00B82AD7"/>
    <w:rsid w:val="00B832B8"/>
    <w:rsid w:val="00B8360A"/>
    <w:rsid w:val="00B84FCF"/>
    <w:rsid w:val="00B868BC"/>
    <w:rsid w:val="00B86CAB"/>
    <w:rsid w:val="00B86E9C"/>
    <w:rsid w:val="00B8704E"/>
    <w:rsid w:val="00B87347"/>
    <w:rsid w:val="00B90ABC"/>
    <w:rsid w:val="00B94245"/>
    <w:rsid w:val="00B95DE9"/>
    <w:rsid w:val="00B9669F"/>
    <w:rsid w:val="00B968DA"/>
    <w:rsid w:val="00B970AE"/>
    <w:rsid w:val="00B976EE"/>
    <w:rsid w:val="00BA10E3"/>
    <w:rsid w:val="00BA1DAD"/>
    <w:rsid w:val="00BA2033"/>
    <w:rsid w:val="00BA2380"/>
    <w:rsid w:val="00BA2A0A"/>
    <w:rsid w:val="00BA2CC4"/>
    <w:rsid w:val="00BA3CB2"/>
    <w:rsid w:val="00BA454A"/>
    <w:rsid w:val="00BA576B"/>
    <w:rsid w:val="00BA5D79"/>
    <w:rsid w:val="00BA63E0"/>
    <w:rsid w:val="00BA6B7E"/>
    <w:rsid w:val="00BA7999"/>
    <w:rsid w:val="00BB001C"/>
    <w:rsid w:val="00BB1130"/>
    <w:rsid w:val="00BB1B4D"/>
    <w:rsid w:val="00BB1DBC"/>
    <w:rsid w:val="00BB23F4"/>
    <w:rsid w:val="00BB35C0"/>
    <w:rsid w:val="00BB476A"/>
    <w:rsid w:val="00BB4E66"/>
    <w:rsid w:val="00BB5295"/>
    <w:rsid w:val="00BB5CE8"/>
    <w:rsid w:val="00BB5E81"/>
    <w:rsid w:val="00BB5F8D"/>
    <w:rsid w:val="00BB69A8"/>
    <w:rsid w:val="00BB7411"/>
    <w:rsid w:val="00BC0C3A"/>
    <w:rsid w:val="00BC11DE"/>
    <w:rsid w:val="00BC12BA"/>
    <w:rsid w:val="00BC1690"/>
    <w:rsid w:val="00BC2648"/>
    <w:rsid w:val="00BC3A66"/>
    <w:rsid w:val="00BC4413"/>
    <w:rsid w:val="00BC44FF"/>
    <w:rsid w:val="00BC4C43"/>
    <w:rsid w:val="00BC5031"/>
    <w:rsid w:val="00BC59F3"/>
    <w:rsid w:val="00BC622E"/>
    <w:rsid w:val="00BC6A1B"/>
    <w:rsid w:val="00BC7179"/>
    <w:rsid w:val="00BC786F"/>
    <w:rsid w:val="00BD01DC"/>
    <w:rsid w:val="00BD04E8"/>
    <w:rsid w:val="00BD126F"/>
    <w:rsid w:val="00BD1284"/>
    <w:rsid w:val="00BD1DD3"/>
    <w:rsid w:val="00BD1EB4"/>
    <w:rsid w:val="00BD1FEC"/>
    <w:rsid w:val="00BD2F12"/>
    <w:rsid w:val="00BD446B"/>
    <w:rsid w:val="00BD4684"/>
    <w:rsid w:val="00BD4AE2"/>
    <w:rsid w:val="00BD4E2F"/>
    <w:rsid w:val="00BD530F"/>
    <w:rsid w:val="00BD5C44"/>
    <w:rsid w:val="00BD687B"/>
    <w:rsid w:val="00BD6FA4"/>
    <w:rsid w:val="00BD75C8"/>
    <w:rsid w:val="00BE0079"/>
    <w:rsid w:val="00BE00B4"/>
    <w:rsid w:val="00BE1CDB"/>
    <w:rsid w:val="00BE49CD"/>
    <w:rsid w:val="00BE4B76"/>
    <w:rsid w:val="00BE4ED4"/>
    <w:rsid w:val="00BE5735"/>
    <w:rsid w:val="00BF0C22"/>
    <w:rsid w:val="00BF32DB"/>
    <w:rsid w:val="00BF4334"/>
    <w:rsid w:val="00BF4740"/>
    <w:rsid w:val="00BF5470"/>
    <w:rsid w:val="00BF6025"/>
    <w:rsid w:val="00BF76FE"/>
    <w:rsid w:val="00BF7FA4"/>
    <w:rsid w:val="00C00D16"/>
    <w:rsid w:val="00C010D8"/>
    <w:rsid w:val="00C017E3"/>
    <w:rsid w:val="00C01951"/>
    <w:rsid w:val="00C0277D"/>
    <w:rsid w:val="00C02937"/>
    <w:rsid w:val="00C02E6E"/>
    <w:rsid w:val="00C0373F"/>
    <w:rsid w:val="00C03FBD"/>
    <w:rsid w:val="00C0430C"/>
    <w:rsid w:val="00C0652E"/>
    <w:rsid w:val="00C06E78"/>
    <w:rsid w:val="00C07882"/>
    <w:rsid w:val="00C07FAF"/>
    <w:rsid w:val="00C10E5A"/>
    <w:rsid w:val="00C10F2C"/>
    <w:rsid w:val="00C11449"/>
    <w:rsid w:val="00C11613"/>
    <w:rsid w:val="00C1334A"/>
    <w:rsid w:val="00C1488D"/>
    <w:rsid w:val="00C15690"/>
    <w:rsid w:val="00C15EFF"/>
    <w:rsid w:val="00C219C7"/>
    <w:rsid w:val="00C23E58"/>
    <w:rsid w:val="00C242E9"/>
    <w:rsid w:val="00C24582"/>
    <w:rsid w:val="00C251D2"/>
    <w:rsid w:val="00C2571C"/>
    <w:rsid w:val="00C26C2F"/>
    <w:rsid w:val="00C26D10"/>
    <w:rsid w:val="00C27536"/>
    <w:rsid w:val="00C275EC"/>
    <w:rsid w:val="00C303E4"/>
    <w:rsid w:val="00C31356"/>
    <w:rsid w:val="00C315EE"/>
    <w:rsid w:val="00C31696"/>
    <w:rsid w:val="00C32536"/>
    <w:rsid w:val="00C32E84"/>
    <w:rsid w:val="00C3328F"/>
    <w:rsid w:val="00C333A4"/>
    <w:rsid w:val="00C33647"/>
    <w:rsid w:val="00C34749"/>
    <w:rsid w:val="00C36D84"/>
    <w:rsid w:val="00C3727E"/>
    <w:rsid w:val="00C372F1"/>
    <w:rsid w:val="00C37580"/>
    <w:rsid w:val="00C403D3"/>
    <w:rsid w:val="00C40738"/>
    <w:rsid w:val="00C40841"/>
    <w:rsid w:val="00C4123D"/>
    <w:rsid w:val="00C418CA"/>
    <w:rsid w:val="00C425A9"/>
    <w:rsid w:val="00C42B66"/>
    <w:rsid w:val="00C43476"/>
    <w:rsid w:val="00C43C48"/>
    <w:rsid w:val="00C44A77"/>
    <w:rsid w:val="00C45B9F"/>
    <w:rsid w:val="00C46D77"/>
    <w:rsid w:val="00C47080"/>
    <w:rsid w:val="00C47107"/>
    <w:rsid w:val="00C472F3"/>
    <w:rsid w:val="00C4777E"/>
    <w:rsid w:val="00C50C88"/>
    <w:rsid w:val="00C518D7"/>
    <w:rsid w:val="00C52836"/>
    <w:rsid w:val="00C5422A"/>
    <w:rsid w:val="00C55C67"/>
    <w:rsid w:val="00C5682A"/>
    <w:rsid w:val="00C57C3A"/>
    <w:rsid w:val="00C57F26"/>
    <w:rsid w:val="00C600F9"/>
    <w:rsid w:val="00C60326"/>
    <w:rsid w:val="00C6162E"/>
    <w:rsid w:val="00C6187C"/>
    <w:rsid w:val="00C62B71"/>
    <w:rsid w:val="00C62EA3"/>
    <w:rsid w:val="00C63468"/>
    <w:rsid w:val="00C63A1B"/>
    <w:rsid w:val="00C65A5F"/>
    <w:rsid w:val="00C67AFA"/>
    <w:rsid w:val="00C71F85"/>
    <w:rsid w:val="00C7246A"/>
    <w:rsid w:val="00C72B3A"/>
    <w:rsid w:val="00C73CA5"/>
    <w:rsid w:val="00C75F96"/>
    <w:rsid w:val="00C76305"/>
    <w:rsid w:val="00C772A1"/>
    <w:rsid w:val="00C778A2"/>
    <w:rsid w:val="00C80AB8"/>
    <w:rsid w:val="00C8146E"/>
    <w:rsid w:val="00C825A0"/>
    <w:rsid w:val="00C82A92"/>
    <w:rsid w:val="00C83CC9"/>
    <w:rsid w:val="00C84DEA"/>
    <w:rsid w:val="00C85043"/>
    <w:rsid w:val="00C85590"/>
    <w:rsid w:val="00C8570F"/>
    <w:rsid w:val="00C85C9E"/>
    <w:rsid w:val="00C85E67"/>
    <w:rsid w:val="00C90049"/>
    <w:rsid w:val="00C90661"/>
    <w:rsid w:val="00C90AC3"/>
    <w:rsid w:val="00C91921"/>
    <w:rsid w:val="00C9312B"/>
    <w:rsid w:val="00C936C6"/>
    <w:rsid w:val="00C9477E"/>
    <w:rsid w:val="00C95375"/>
    <w:rsid w:val="00C96458"/>
    <w:rsid w:val="00C96C8E"/>
    <w:rsid w:val="00CA2776"/>
    <w:rsid w:val="00CA30E9"/>
    <w:rsid w:val="00CA541C"/>
    <w:rsid w:val="00CA65E7"/>
    <w:rsid w:val="00CA6C70"/>
    <w:rsid w:val="00CA70CC"/>
    <w:rsid w:val="00CA7A96"/>
    <w:rsid w:val="00CB0469"/>
    <w:rsid w:val="00CB1EE3"/>
    <w:rsid w:val="00CB5811"/>
    <w:rsid w:val="00CB7190"/>
    <w:rsid w:val="00CB7804"/>
    <w:rsid w:val="00CB7DEF"/>
    <w:rsid w:val="00CC0064"/>
    <w:rsid w:val="00CC2F28"/>
    <w:rsid w:val="00CC3483"/>
    <w:rsid w:val="00CC34A3"/>
    <w:rsid w:val="00CC45BC"/>
    <w:rsid w:val="00CC4B6C"/>
    <w:rsid w:val="00CC564A"/>
    <w:rsid w:val="00CC5D11"/>
    <w:rsid w:val="00CC643A"/>
    <w:rsid w:val="00CC6895"/>
    <w:rsid w:val="00CC68C2"/>
    <w:rsid w:val="00CC7894"/>
    <w:rsid w:val="00CD120F"/>
    <w:rsid w:val="00CD15BB"/>
    <w:rsid w:val="00CD34FE"/>
    <w:rsid w:val="00CD3581"/>
    <w:rsid w:val="00CD3B71"/>
    <w:rsid w:val="00CD444B"/>
    <w:rsid w:val="00CD4858"/>
    <w:rsid w:val="00CD4EE0"/>
    <w:rsid w:val="00CD717E"/>
    <w:rsid w:val="00CE04F2"/>
    <w:rsid w:val="00CE147B"/>
    <w:rsid w:val="00CE1D04"/>
    <w:rsid w:val="00CE2600"/>
    <w:rsid w:val="00CE3DCE"/>
    <w:rsid w:val="00CE647B"/>
    <w:rsid w:val="00CE6DE8"/>
    <w:rsid w:val="00CE724B"/>
    <w:rsid w:val="00CE73ED"/>
    <w:rsid w:val="00CE7905"/>
    <w:rsid w:val="00CE7B18"/>
    <w:rsid w:val="00CF0B51"/>
    <w:rsid w:val="00CF0ED3"/>
    <w:rsid w:val="00CF2FBA"/>
    <w:rsid w:val="00CF3589"/>
    <w:rsid w:val="00CF3716"/>
    <w:rsid w:val="00CF3C0D"/>
    <w:rsid w:val="00CF465A"/>
    <w:rsid w:val="00CF4814"/>
    <w:rsid w:val="00CF4D9A"/>
    <w:rsid w:val="00CF5F56"/>
    <w:rsid w:val="00CF64E9"/>
    <w:rsid w:val="00CF6B2A"/>
    <w:rsid w:val="00CF7D0F"/>
    <w:rsid w:val="00D0045F"/>
    <w:rsid w:val="00D01359"/>
    <w:rsid w:val="00D01381"/>
    <w:rsid w:val="00D02423"/>
    <w:rsid w:val="00D0294B"/>
    <w:rsid w:val="00D02B32"/>
    <w:rsid w:val="00D035F4"/>
    <w:rsid w:val="00D041E0"/>
    <w:rsid w:val="00D043C6"/>
    <w:rsid w:val="00D0470A"/>
    <w:rsid w:val="00D05E04"/>
    <w:rsid w:val="00D0794E"/>
    <w:rsid w:val="00D11629"/>
    <w:rsid w:val="00D12608"/>
    <w:rsid w:val="00D13FC1"/>
    <w:rsid w:val="00D16013"/>
    <w:rsid w:val="00D16178"/>
    <w:rsid w:val="00D170B3"/>
    <w:rsid w:val="00D171C1"/>
    <w:rsid w:val="00D1748A"/>
    <w:rsid w:val="00D17D99"/>
    <w:rsid w:val="00D20012"/>
    <w:rsid w:val="00D20581"/>
    <w:rsid w:val="00D2072B"/>
    <w:rsid w:val="00D208C0"/>
    <w:rsid w:val="00D214A0"/>
    <w:rsid w:val="00D303C0"/>
    <w:rsid w:val="00D309B9"/>
    <w:rsid w:val="00D30DFF"/>
    <w:rsid w:val="00D3233E"/>
    <w:rsid w:val="00D32349"/>
    <w:rsid w:val="00D32B9E"/>
    <w:rsid w:val="00D356F0"/>
    <w:rsid w:val="00D359C7"/>
    <w:rsid w:val="00D35F46"/>
    <w:rsid w:val="00D36794"/>
    <w:rsid w:val="00D36A22"/>
    <w:rsid w:val="00D36D4D"/>
    <w:rsid w:val="00D375FB"/>
    <w:rsid w:val="00D40E72"/>
    <w:rsid w:val="00D41725"/>
    <w:rsid w:val="00D41B83"/>
    <w:rsid w:val="00D420A3"/>
    <w:rsid w:val="00D42901"/>
    <w:rsid w:val="00D447D7"/>
    <w:rsid w:val="00D44AF8"/>
    <w:rsid w:val="00D46F9B"/>
    <w:rsid w:val="00D47176"/>
    <w:rsid w:val="00D47645"/>
    <w:rsid w:val="00D51252"/>
    <w:rsid w:val="00D514CE"/>
    <w:rsid w:val="00D51805"/>
    <w:rsid w:val="00D53835"/>
    <w:rsid w:val="00D5438B"/>
    <w:rsid w:val="00D552DD"/>
    <w:rsid w:val="00D5597D"/>
    <w:rsid w:val="00D55AD6"/>
    <w:rsid w:val="00D55ED4"/>
    <w:rsid w:val="00D56698"/>
    <w:rsid w:val="00D566C8"/>
    <w:rsid w:val="00D57274"/>
    <w:rsid w:val="00D57DCB"/>
    <w:rsid w:val="00D6003A"/>
    <w:rsid w:val="00D6069A"/>
    <w:rsid w:val="00D606B9"/>
    <w:rsid w:val="00D61051"/>
    <w:rsid w:val="00D61A2B"/>
    <w:rsid w:val="00D63B9D"/>
    <w:rsid w:val="00D63E2C"/>
    <w:rsid w:val="00D64C60"/>
    <w:rsid w:val="00D65832"/>
    <w:rsid w:val="00D674DB"/>
    <w:rsid w:val="00D67A35"/>
    <w:rsid w:val="00D67BCF"/>
    <w:rsid w:val="00D704CF"/>
    <w:rsid w:val="00D71719"/>
    <w:rsid w:val="00D71882"/>
    <w:rsid w:val="00D72347"/>
    <w:rsid w:val="00D72A62"/>
    <w:rsid w:val="00D744AD"/>
    <w:rsid w:val="00D74D0A"/>
    <w:rsid w:val="00D750FD"/>
    <w:rsid w:val="00D765E3"/>
    <w:rsid w:val="00D76D08"/>
    <w:rsid w:val="00D76DB5"/>
    <w:rsid w:val="00D76DD5"/>
    <w:rsid w:val="00D77C17"/>
    <w:rsid w:val="00D77E74"/>
    <w:rsid w:val="00D80000"/>
    <w:rsid w:val="00D8032D"/>
    <w:rsid w:val="00D80906"/>
    <w:rsid w:val="00D82178"/>
    <w:rsid w:val="00D83FB6"/>
    <w:rsid w:val="00D852F4"/>
    <w:rsid w:val="00D85815"/>
    <w:rsid w:val="00D85A31"/>
    <w:rsid w:val="00D85F45"/>
    <w:rsid w:val="00D86307"/>
    <w:rsid w:val="00D86A87"/>
    <w:rsid w:val="00D86C93"/>
    <w:rsid w:val="00D8735A"/>
    <w:rsid w:val="00D87450"/>
    <w:rsid w:val="00D90C81"/>
    <w:rsid w:val="00D912B4"/>
    <w:rsid w:val="00D9174B"/>
    <w:rsid w:val="00D93296"/>
    <w:rsid w:val="00D93A0B"/>
    <w:rsid w:val="00D93B2C"/>
    <w:rsid w:val="00D951B6"/>
    <w:rsid w:val="00D95F43"/>
    <w:rsid w:val="00D9689F"/>
    <w:rsid w:val="00DA004D"/>
    <w:rsid w:val="00DA00DA"/>
    <w:rsid w:val="00DA0415"/>
    <w:rsid w:val="00DA1061"/>
    <w:rsid w:val="00DA10CC"/>
    <w:rsid w:val="00DA1F0D"/>
    <w:rsid w:val="00DA41C9"/>
    <w:rsid w:val="00DA48B1"/>
    <w:rsid w:val="00DA499F"/>
    <w:rsid w:val="00DA5177"/>
    <w:rsid w:val="00DA52E8"/>
    <w:rsid w:val="00DA582B"/>
    <w:rsid w:val="00DA5A04"/>
    <w:rsid w:val="00DA791C"/>
    <w:rsid w:val="00DB010A"/>
    <w:rsid w:val="00DB139C"/>
    <w:rsid w:val="00DB23E4"/>
    <w:rsid w:val="00DB2B16"/>
    <w:rsid w:val="00DB3BF3"/>
    <w:rsid w:val="00DB53B5"/>
    <w:rsid w:val="00DB6FFA"/>
    <w:rsid w:val="00DB71E4"/>
    <w:rsid w:val="00DB7F1B"/>
    <w:rsid w:val="00DC082C"/>
    <w:rsid w:val="00DC193A"/>
    <w:rsid w:val="00DC1AE4"/>
    <w:rsid w:val="00DC3154"/>
    <w:rsid w:val="00DC486F"/>
    <w:rsid w:val="00DC4F59"/>
    <w:rsid w:val="00DC6570"/>
    <w:rsid w:val="00DC6863"/>
    <w:rsid w:val="00DC6C94"/>
    <w:rsid w:val="00DD0C03"/>
    <w:rsid w:val="00DD1026"/>
    <w:rsid w:val="00DD2664"/>
    <w:rsid w:val="00DD3780"/>
    <w:rsid w:val="00DD45C0"/>
    <w:rsid w:val="00DD6F08"/>
    <w:rsid w:val="00DD7808"/>
    <w:rsid w:val="00DD7DAA"/>
    <w:rsid w:val="00DE06DB"/>
    <w:rsid w:val="00DE0B43"/>
    <w:rsid w:val="00DE2205"/>
    <w:rsid w:val="00DE2775"/>
    <w:rsid w:val="00DE2A3A"/>
    <w:rsid w:val="00DE3A99"/>
    <w:rsid w:val="00DE43BA"/>
    <w:rsid w:val="00DE483D"/>
    <w:rsid w:val="00DE4F55"/>
    <w:rsid w:val="00DE5836"/>
    <w:rsid w:val="00DE59A5"/>
    <w:rsid w:val="00DE7485"/>
    <w:rsid w:val="00DE7F76"/>
    <w:rsid w:val="00DF14BF"/>
    <w:rsid w:val="00DF1832"/>
    <w:rsid w:val="00DF1967"/>
    <w:rsid w:val="00DF1DDB"/>
    <w:rsid w:val="00DF348A"/>
    <w:rsid w:val="00DF3A92"/>
    <w:rsid w:val="00DF5690"/>
    <w:rsid w:val="00DF7376"/>
    <w:rsid w:val="00DF770D"/>
    <w:rsid w:val="00DF7D0D"/>
    <w:rsid w:val="00E007F2"/>
    <w:rsid w:val="00E00A5E"/>
    <w:rsid w:val="00E00BC3"/>
    <w:rsid w:val="00E0144C"/>
    <w:rsid w:val="00E01A5B"/>
    <w:rsid w:val="00E01B62"/>
    <w:rsid w:val="00E030CB"/>
    <w:rsid w:val="00E041E4"/>
    <w:rsid w:val="00E0550F"/>
    <w:rsid w:val="00E058BB"/>
    <w:rsid w:val="00E06546"/>
    <w:rsid w:val="00E102E1"/>
    <w:rsid w:val="00E1333D"/>
    <w:rsid w:val="00E136FC"/>
    <w:rsid w:val="00E13BF2"/>
    <w:rsid w:val="00E13C03"/>
    <w:rsid w:val="00E1418C"/>
    <w:rsid w:val="00E16027"/>
    <w:rsid w:val="00E1650B"/>
    <w:rsid w:val="00E170F8"/>
    <w:rsid w:val="00E171FE"/>
    <w:rsid w:val="00E21BC5"/>
    <w:rsid w:val="00E21E1D"/>
    <w:rsid w:val="00E22A42"/>
    <w:rsid w:val="00E22BF0"/>
    <w:rsid w:val="00E23DF9"/>
    <w:rsid w:val="00E24565"/>
    <w:rsid w:val="00E24F7B"/>
    <w:rsid w:val="00E2632C"/>
    <w:rsid w:val="00E266FA"/>
    <w:rsid w:val="00E27096"/>
    <w:rsid w:val="00E30143"/>
    <w:rsid w:val="00E30CD7"/>
    <w:rsid w:val="00E31433"/>
    <w:rsid w:val="00E317D5"/>
    <w:rsid w:val="00E3187B"/>
    <w:rsid w:val="00E31A95"/>
    <w:rsid w:val="00E33C4A"/>
    <w:rsid w:val="00E34258"/>
    <w:rsid w:val="00E343C3"/>
    <w:rsid w:val="00E34445"/>
    <w:rsid w:val="00E34D58"/>
    <w:rsid w:val="00E35A20"/>
    <w:rsid w:val="00E3664A"/>
    <w:rsid w:val="00E36E26"/>
    <w:rsid w:val="00E36FA5"/>
    <w:rsid w:val="00E36FDA"/>
    <w:rsid w:val="00E3757C"/>
    <w:rsid w:val="00E41D1C"/>
    <w:rsid w:val="00E423B4"/>
    <w:rsid w:val="00E42E49"/>
    <w:rsid w:val="00E42F92"/>
    <w:rsid w:val="00E4320F"/>
    <w:rsid w:val="00E43A9F"/>
    <w:rsid w:val="00E4417B"/>
    <w:rsid w:val="00E44B5D"/>
    <w:rsid w:val="00E476E6"/>
    <w:rsid w:val="00E509EA"/>
    <w:rsid w:val="00E50D72"/>
    <w:rsid w:val="00E516C0"/>
    <w:rsid w:val="00E51A47"/>
    <w:rsid w:val="00E52808"/>
    <w:rsid w:val="00E53DC5"/>
    <w:rsid w:val="00E54238"/>
    <w:rsid w:val="00E551D8"/>
    <w:rsid w:val="00E557A9"/>
    <w:rsid w:val="00E56620"/>
    <w:rsid w:val="00E56975"/>
    <w:rsid w:val="00E6021A"/>
    <w:rsid w:val="00E636D7"/>
    <w:rsid w:val="00E63D65"/>
    <w:rsid w:val="00E6411A"/>
    <w:rsid w:val="00E6457A"/>
    <w:rsid w:val="00E64918"/>
    <w:rsid w:val="00E64CD7"/>
    <w:rsid w:val="00E65A17"/>
    <w:rsid w:val="00E65AB8"/>
    <w:rsid w:val="00E661CA"/>
    <w:rsid w:val="00E66DFF"/>
    <w:rsid w:val="00E67B55"/>
    <w:rsid w:val="00E701BE"/>
    <w:rsid w:val="00E71884"/>
    <w:rsid w:val="00E73B5A"/>
    <w:rsid w:val="00E74B69"/>
    <w:rsid w:val="00E7752F"/>
    <w:rsid w:val="00E778D8"/>
    <w:rsid w:val="00E8058F"/>
    <w:rsid w:val="00E8100E"/>
    <w:rsid w:val="00E8274F"/>
    <w:rsid w:val="00E834A5"/>
    <w:rsid w:val="00E83B3F"/>
    <w:rsid w:val="00E841EE"/>
    <w:rsid w:val="00E845A2"/>
    <w:rsid w:val="00E84B42"/>
    <w:rsid w:val="00E8589D"/>
    <w:rsid w:val="00E85CBE"/>
    <w:rsid w:val="00E86196"/>
    <w:rsid w:val="00E86E6A"/>
    <w:rsid w:val="00E8791B"/>
    <w:rsid w:val="00E90A97"/>
    <w:rsid w:val="00E90FB4"/>
    <w:rsid w:val="00E921DB"/>
    <w:rsid w:val="00E93570"/>
    <w:rsid w:val="00E9526C"/>
    <w:rsid w:val="00E96478"/>
    <w:rsid w:val="00E96AF4"/>
    <w:rsid w:val="00EA0CF8"/>
    <w:rsid w:val="00EA112B"/>
    <w:rsid w:val="00EA209C"/>
    <w:rsid w:val="00EA226D"/>
    <w:rsid w:val="00EA2920"/>
    <w:rsid w:val="00EA3D6B"/>
    <w:rsid w:val="00EA50CF"/>
    <w:rsid w:val="00EA5826"/>
    <w:rsid w:val="00EA624D"/>
    <w:rsid w:val="00EA695F"/>
    <w:rsid w:val="00EA6CE1"/>
    <w:rsid w:val="00EA78EE"/>
    <w:rsid w:val="00EB04BF"/>
    <w:rsid w:val="00EB0DA0"/>
    <w:rsid w:val="00EB0EFC"/>
    <w:rsid w:val="00EB1270"/>
    <w:rsid w:val="00EB15DC"/>
    <w:rsid w:val="00EB30FF"/>
    <w:rsid w:val="00EB43A9"/>
    <w:rsid w:val="00EB4513"/>
    <w:rsid w:val="00EB572C"/>
    <w:rsid w:val="00EB7059"/>
    <w:rsid w:val="00EB71A9"/>
    <w:rsid w:val="00EC0BA5"/>
    <w:rsid w:val="00EC0EAA"/>
    <w:rsid w:val="00EC19DA"/>
    <w:rsid w:val="00EC1F16"/>
    <w:rsid w:val="00EC377A"/>
    <w:rsid w:val="00EC3800"/>
    <w:rsid w:val="00EC3B36"/>
    <w:rsid w:val="00EC3F5C"/>
    <w:rsid w:val="00EC41C4"/>
    <w:rsid w:val="00EC44A3"/>
    <w:rsid w:val="00EC51A2"/>
    <w:rsid w:val="00EC5695"/>
    <w:rsid w:val="00EC6EFD"/>
    <w:rsid w:val="00EC75EF"/>
    <w:rsid w:val="00EC77F8"/>
    <w:rsid w:val="00EC7CD5"/>
    <w:rsid w:val="00EC7EB9"/>
    <w:rsid w:val="00ED1245"/>
    <w:rsid w:val="00ED3CF1"/>
    <w:rsid w:val="00ED454D"/>
    <w:rsid w:val="00ED49F2"/>
    <w:rsid w:val="00ED6526"/>
    <w:rsid w:val="00ED6FED"/>
    <w:rsid w:val="00ED71C5"/>
    <w:rsid w:val="00EE0090"/>
    <w:rsid w:val="00EE3096"/>
    <w:rsid w:val="00EE349E"/>
    <w:rsid w:val="00EE3896"/>
    <w:rsid w:val="00EE3DE1"/>
    <w:rsid w:val="00EE40C5"/>
    <w:rsid w:val="00EE41A9"/>
    <w:rsid w:val="00EE44F3"/>
    <w:rsid w:val="00EE49AF"/>
    <w:rsid w:val="00EE6105"/>
    <w:rsid w:val="00EE6FCA"/>
    <w:rsid w:val="00EE7CFF"/>
    <w:rsid w:val="00EF0A5F"/>
    <w:rsid w:val="00EF1286"/>
    <w:rsid w:val="00EF131C"/>
    <w:rsid w:val="00EF14BD"/>
    <w:rsid w:val="00EF1E4A"/>
    <w:rsid w:val="00EF280B"/>
    <w:rsid w:val="00EF3A0B"/>
    <w:rsid w:val="00EF63E9"/>
    <w:rsid w:val="00EF725D"/>
    <w:rsid w:val="00EF72EC"/>
    <w:rsid w:val="00EF7A3C"/>
    <w:rsid w:val="00EF7BDE"/>
    <w:rsid w:val="00F000CC"/>
    <w:rsid w:val="00F00969"/>
    <w:rsid w:val="00F018A9"/>
    <w:rsid w:val="00F01A68"/>
    <w:rsid w:val="00F01E1E"/>
    <w:rsid w:val="00F02065"/>
    <w:rsid w:val="00F0229E"/>
    <w:rsid w:val="00F04956"/>
    <w:rsid w:val="00F04BCE"/>
    <w:rsid w:val="00F04F6D"/>
    <w:rsid w:val="00F053BA"/>
    <w:rsid w:val="00F05CB7"/>
    <w:rsid w:val="00F05CDD"/>
    <w:rsid w:val="00F06100"/>
    <w:rsid w:val="00F06FFB"/>
    <w:rsid w:val="00F07098"/>
    <w:rsid w:val="00F070A0"/>
    <w:rsid w:val="00F0745E"/>
    <w:rsid w:val="00F07A50"/>
    <w:rsid w:val="00F10282"/>
    <w:rsid w:val="00F10EB5"/>
    <w:rsid w:val="00F11BA0"/>
    <w:rsid w:val="00F1235B"/>
    <w:rsid w:val="00F1243C"/>
    <w:rsid w:val="00F13D8F"/>
    <w:rsid w:val="00F141E0"/>
    <w:rsid w:val="00F1452F"/>
    <w:rsid w:val="00F148F8"/>
    <w:rsid w:val="00F14A08"/>
    <w:rsid w:val="00F14CBB"/>
    <w:rsid w:val="00F152AB"/>
    <w:rsid w:val="00F15586"/>
    <w:rsid w:val="00F166B0"/>
    <w:rsid w:val="00F20BA4"/>
    <w:rsid w:val="00F22CC0"/>
    <w:rsid w:val="00F232BA"/>
    <w:rsid w:val="00F24742"/>
    <w:rsid w:val="00F25384"/>
    <w:rsid w:val="00F2620E"/>
    <w:rsid w:val="00F2733E"/>
    <w:rsid w:val="00F27645"/>
    <w:rsid w:val="00F27836"/>
    <w:rsid w:val="00F3005C"/>
    <w:rsid w:val="00F319FC"/>
    <w:rsid w:val="00F31A8C"/>
    <w:rsid w:val="00F325E8"/>
    <w:rsid w:val="00F326AA"/>
    <w:rsid w:val="00F32D28"/>
    <w:rsid w:val="00F335D9"/>
    <w:rsid w:val="00F35D9F"/>
    <w:rsid w:val="00F3643C"/>
    <w:rsid w:val="00F36654"/>
    <w:rsid w:val="00F41845"/>
    <w:rsid w:val="00F41A2D"/>
    <w:rsid w:val="00F428BE"/>
    <w:rsid w:val="00F43FE8"/>
    <w:rsid w:val="00F4467A"/>
    <w:rsid w:val="00F449D2"/>
    <w:rsid w:val="00F449E9"/>
    <w:rsid w:val="00F46C18"/>
    <w:rsid w:val="00F471F3"/>
    <w:rsid w:val="00F47276"/>
    <w:rsid w:val="00F47B99"/>
    <w:rsid w:val="00F47F1C"/>
    <w:rsid w:val="00F503CA"/>
    <w:rsid w:val="00F5193D"/>
    <w:rsid w:val="00F52172"/>
    <w:rsid w:val="00F52BFC"/>
    <w:rsid w:val="00F533E4"/>
    <w:rsid w:val="00F53939"/>
    <w:rsid w:val="00F53DD8"/>
    <w:rsid w:val="00F56B64"/>
    <w:rsid w:val="00F56CAD"/>
    <w:rsid w:val="00F56DB8"/>
    <w:rsid w:val="00F57790"/>
    <w:rsid w:val="00F601E8"/>
    <w:rsid w:val="00F602A7"/>
    <w:rsid w:val="00F60421"/>
    <w:rsid w:val="00F60892"/>
    <w:rsid w:val="00F6094E"/>
    <w:rsid w:val="00F61252"/>
    <w:rsid w:val="00F622AD"/>
    <w:rsid w:val="00F627A5"/>
    <w:rsid w:val="00F629B3"/>
    <w:rsid w:val="00F636A4"/>
    <w:rsid w:val="00F63F4E"/>
    <w:rsid w:val="00F64C80"/>
    <w:rsid w:val="00F64CBE"/>
    <w:rsid w:val="00F64FBB"/>
    <w:rsid w:val="00F6521E"/>
    <w:rsid w:val="00F65937"/>
    <w:rsid w:val="00F664CC"/>
    <w:rsid w:val="00F666B0"/>
    <w:rsid w:val="00F66927"/>
    <w:rsid w:val="00F66A96"/>
    <w:rsid w:val="00F66D7C"/>
    <w:rsid w:val="00F67188"/>
    <w:rsid w:val="00F67463"/>
    <w:rsid w:val="00F67E44"/>
    <w:rsid w:val="00F70D1C"/>
    <w:rsid w:val="00F70DE4"/>
    <w:rsid w:val="00F71489"/>
    <w:rsid w:val="00F71723"/>
    <w:rsid w:val="00F71786"/>
    <w:rsid w:val="00F717A9"/>
    <w:rsid w:val="00F71C99"/>
    <w:rsid w:val="00F71F41"/>
    <w:rsid w:val="00F72B4D"/>
    <w:rsid w:val="00F7351B"/>
    <w:rsid w:val="00F73573"/>
    <w:rsid w:val="00F73766"/>
    <w:rsid w:val="00F73B05"/>
    <w:rsid w:val="00F74D70"/>
    <w:rsid w:val="00F75DD5"/>
    <w:rsid w:val="00F75E58"/>
    <w:rsid w:val="00F764FA"/>
    <w:rsid w:val="00F76B7D"/>
    <w:rsid w:val="00F77296"/>
    <w:rsid w:val="00F772A0"/>
    <w:rsid w:val="00F77697"/>
    <w:rsid w:val="00F776F9"/>
    <w:rsid w:val="00F80A47"/>
    <w:rsid w:val="00F80F89"/>
    <w:rsid w:val="00F819C8"/>
    <w:rsid w:val="00F81F87"/>
    <w:rsid w:val="00F81F8A"/>
    <w:rsid w:val="00F8238B"/>
    <w:rsid w:val="00F82746"/>
    <w:rsid w:val="00F82EEF"/>
    <w:rsid w:val="00F833ED"/>
    <w:rsid w:val="00F83BD1"/>
    <w:rsid w:val="00F8484A"/>
    <w:rsid w:val="00F856EC"/>
    <w:rsid w:val="00F864E8"/>
    <w:rsid w:val="00F87AAE"/>
    <w:rsid w:val="00F87EF1"/>
    <w:rsid w:val="00F90409"/>
    <w:rsid w:val="00F908BB"/>
    <w:rsid w:val="00F90D67"/>
    <w:rsid w:val="00F912EA"/>
    <w:rsid w:val="00F92330"/>
    <w:rsid w:val="00F92394"/>
    <w:rsid w:val="00F92F0B"/>
    <w:rsid w:val="00F93251"/>
    <w:rsid w:val="00F955B8"/>
    <w:rsid w:val="00F95622"/>
    <w:rsid w:val="00F95830"/>
    <w:rsid w:val="00F95FF6"/>
    <w:rsid w:val="00F97413"/>
    <w:rsid w:val="00F9754C"/>
    <w:rsid w:val="00F976FC"/>
    <w:rsid w:val="00F978CB"/>
    <w:rsid w:val="00FA03B1"/>
    <w:rsid w:val="00FA1920"/>
    <w:rsid w:val="00FA1ECE"/>
    <w:rsid w:val="00FA3721"/>
    <w:rsid w:val="00FA5C2B"/>
    <w:rsid w:val="00FA5F5D"/>
    <w:rsid w:val="00FA6BD2"/>
    <w:rsid w:val="00FA6E7C"/>
    <w:rsid w:val="00FA7C0A"/>
    <w:rsid w:val="00FB0659"/>
    <w:rsid w:val="00FB0BBC"/>
    <w:rsid w:val="00FB15F9"/>
    <w:rsid w:val="00FB2B9D"/>
    <w:rsid w:val="00FB38EC"/>
    <w:rsid w:val="00FB48E9"/>
    <w:rsid w:val="00FB5089"/>
    <w:rsid w:val="00FB5AC1"/>
    <w:rsid w:val="00FC0743"/>
    <w:rsid w:val="00FC1382"/>
    <w:rsid w:val="00FC2EC3"/>
    <w:rsid w:val="00FC4237"/>
    <w:rsid w:val="00FC565D"/>
    <w:rsid w:val="00FC5F5E"/>
    <w:rsid w:val="00FC7288"/>
    <w:rsid w:val="00FC78D9"/>
    <w:rsid w:val="00FD04F5"/>
    <w:rsid w:val="00FD28A0"/>
    <w:rsid w:val="00FD3805"/>
    <w:rsid w:val="00FD4352"/>
    <w:rsid w:val="00FD537E"/>
    <w:rsid w:val="00FD637C"/>
    <w:rsid w:val="00FD6446"/>
    <w:rsid w:val="00FD6EE1"/>
    <w:rsid w:val="00FD70C5"/>
    <w:rsid w:val="00FE1015"/>
    <w:rsid w:val="00FE110B"/>
    <w:rsid w:val="00FE1CDD"/>
    <w:rsid w:val="00FE2608"/>
    <w:rsid w:val="00FE2A62"/>
    <w:rsid w:val="00FE5491"/>
    <w:rsid w:val="00FE6536"/>
    <w:rsid w:val="00FE65F8"/>
    <w:rsid w:val="00FE67A4"/>
    <w:rsid w:val="00FE7AA5"/>
    <w:rsid w:val="00FF0A56"/>
    <w:rsid w:val="00FF16BD"/>
    <w:rsid w:val="00FF18A8"/>
    <w:rsid w:val="00FF1B49"/>
    <w:rsid w:val="00FF2457"/>
    <w:rsid w:val="00FF3A9A"/>
    <w:rsid w:val="00FF3CB6"/>
    <w:rsid w:val="00FF3D21"/>
    <w:rsid w:val="00FF4D41"/>
    <w:rsid w:val="00FF4D98"/>
    <w:rsid w:val="00FF545D"/>
    <w:rsid w:val="00FF6EF3"/>
    <w:rsid w:val="00FF72D4"/>
    <w:rsid w:val="00FF7760"/>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8A323E"/>
    <w:pPr>
      <w:keepNext/>
      <w:keepLines/>
      <w:pageBreakBefore/>
      <w:numPr>
        <w:numId w:val="11"/>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8A323E"/>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8A323E"/>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8A323E"/>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8A323E"/>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7"/>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A323E"/>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8A323E"/>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8A323E"/>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8A323E"/>
    <w:pPr>
      <w:keepNext/>
      <w:spacing w:before="480" w:after="240" w:line="240" w:lineRule="auto"/>
      <w:ind w:left="1418" w:hanging="1418"/>
    </w:pPr>
    <w:rPr>
      <w:bCs/>
      <w:color w:val="006E50" w:themeColor="accent1"/>
      <w:szCs w:val="20"/>
    </w:rPr>
  </w:style>
  <w:style w:type="paragraph" w:styleId="BodyText">
    <w:name w:val="Body Text"/>
    <w:link w:val="BodyTextChar"/>
    <w:qFormat/>
    <w:rsid w:val="00863482"/>
    <w:pPr>
      <w:keepLines/>
      <w:spacing w:before="240" w:after="120" w:line="360" w:lineRule="auto"/>
    </w:pPr>
  </w:style>
  <w:style w:type="character" w:customStyle="1" w:styleId="BodyTextChar">
    <w:name w:val="Body Text Char"/>
    <w:basedOn w:val="DefaultParagraphFont"/>
    <w:link w:val="BodyText"/>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8A323E"/>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8A323E"/>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autoRedefine/>
    <w:uiPriority w:val="9"/>
    <w:qFormat/>
    <w:rsid w:val="0015580A"/>
    <w:pPr>
      <w:keepNext w:val="0"/>
      <w:keepLines w:val="0"/>
      <w:spacing w:before="120" w:after="360"/>
      <w:ind w:left="0" w:firstLine="0"/>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8"/>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1"/>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9"/>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5E2803"/>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8A323E"/>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8A323E"/>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8A323E"/>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Title">
    <w:name w:val="Title"/>
    <w:basedOn w:val="Normal"/>
    <w:next w:val="Normal"/>
    <w:link w:val="TitleChar"/>
    <w:uiPriority w:val="10"/>
    <w:qFormat/>
    <w:rsid w:val="002A2638"/>
    <w:pPr>
      <w:spacing w:line="470" w:lineRule="exact"/>
    </w:pPr>
    <w:rPr>
      <w:caps/>
      <w:spacing w:val="-5"/>
      <w:sz w:val="50"/>
      <w:szCs w:val="50"/>
    </w:rPr>
  </w:style>
  <w:style w:type="character" w:customStyle="1" w:styleId="TitleChar">
    <w:name w:val="Title Char"/>
    <w:basedOn w:val="DefaultParagraphFont"/>
    <w:link w:val="Title"/>
    <w:uiPriority w:val="10"/>
    <w:rsid w:val="002A2638"/>
    <w:rPr>
      <w:caps/>
      <w:color w:val="0D382B" w:themeColor="text2"/>
      <w:spacing w:val="-5"/>
      <w:sz w:val="50"/>
      <w:szCs w:val="50"/>
    </w:rPr>
  </w:style>
  <w:style w:type="paragraph" w:styleId="Subtitle">
    <w:name w:val="Subtitle"/>
    <w:basedOn w:val="Normal"/>
    <w:next w:val="Normal"/>
    <w:link w:val="SubtitleChar"/>
    <w:uiPriority w:val="11"/>
    <w:qFormat/>
    <w:rsid w:val="002A2638"/>
  </w:style>
  <w:style w:type="character" w:customStyle="1" w:styleId="SubtitleChar">
    <w:name w:val="Subtitle Char"/>
    <w:basedOn w:val="DefaultParagraphFont"/>
    <w:link w:val="Subtitle"/>
    <w:uiPriority w:val="11"/>
    <w:rsid w:val="002A2638"/>
    <w:rPr>
      <w:color w:val="0D382B" w:themeColor="text2"/>
    </w:rPr>
  </w:style>
  <w:style w:type="paragraph" w:styleId="ListParagraph">
    <w:name w:val="List Paragraph"/>
    <w:basedOn w:val="Normal"/>
    <w:uiPriority w:val="34"/>
    <w:qFormat/>
    <w:rsid w:val="002A2638"/>
    <w:pPr>
      <w:ind w:left="720"/>
      <w:contextualSpacing/>
    </w:pPr>
  </w:style>
  <w:style w:type="character" w:styleId="IntenseEmphasis">
    <w:name w:val="Intense Emphasis"/>
    <w:basedOn w:val="DefaultParagraphFont"/>
    <w:uiPriority w:val="21"/>
    <w:qFormat/>
    <w:rsid w:val="002A2638"/>
    <w:rPr>
      <w:i/>
      <w:iCs/>
      <w:color w:val="00523B" w:themeColor="accent1" w:themeShade="BF"/>
    </w:rPr>
  </w:style>
  <w:style w:type="paragraph" w:styleId="IntenseQuote">
    <w:name w:val="Intense Quote"/>
    <w:basedOn w:val="Normal"/>
    <w:next w:val="Normal"/>
    <w:link w:val="IntenseQuoteChar"/>
    <w:uiPriority w:val="30"/>
    <w:qFormat/>
    <w:rsid w:val="002A2638"/>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2A2638"/>
    <w:rPr>
      <w:i/>
      <w:iCs/>
      <w:color w:val="00523B" w:themeColor="accent1" w:themeShade="BF"/>
    </w:rPr>
  </w:style>
  <w:style w:type="character" w:styleId="IntenseReference">
    <w:name w:val="Intense Reference"/>
    <w:basedOn w:val="DefaultParagraphFont"/>
    <w:uiPriority w:val="32"/>
    <w:qFormat/>
    <w:rsid w:val="002A2638"/>
    <w:rPr>
      <w:b/>
      <w:bCs/>
      <w:smallCaps/>
      <w:color w:val="00523B" w:themeColor="accent1" w:themeShade="BF"/>
      <w:spacing w:val="5"/>
    </w:rPr>
  </w:style>
  <w:style w:type="character" w:styleId="CommentReference">
    <w:name w:val="annotation reference"/>
    <w:basedOn w:val="DefaultParagraphFont"/>
    <w:uiPriority w:val="99"/>
    <w:semiHidden/>
    <w:unhideWhenUsed/>
    <w:rsid w:val="002A2638"/>
    <w:rPr>
      <w:sz w:val="16"/>
      <w:szCs w:val="16"/>
    </w:rPr>
  </w:style>
  <w:style w:type="paragraph" w:styleId="CommentText">
    <w:name w:val="annotation text"/>
    <w:basedOn w:val="Normal"/>
    <w:link w:val="CommentTextChar"/>
    <w:uiPriority w:val="99"/>
    <w:unhideWhenUsed/>
    <w:rsid w:val="002A2638"/>
    <w:pPr>
      <w:spacing w:line="240" w:lineRule="auto"/>
    </w:pPr>
  </w:style>
  <w:style w:type="character" w:customStyle="1" w:styleId="CommentTextChar">
    <w:name w:val="Comment Text Char"/>
    <w:basedOn w:val="DefaultParagraphFont"/>
    <w:link w:val="CommentText"/>
    <w:uiPriority w:val="99"/>
    <w:rsid w:val="002A2638"/>
    <w:rPr>
      <w:color w:val="0D382B" w:themeColor="text2"/>
    </w:rPr>
  </w:style>
  <w:style w:type="paragraph" w:styleId="CommentSubject">
    <w:name w:val="annotation subject"/>
    <w:basedOn w:val="CommentText"/>
    <w:next w:val="CommentText"/>
    <w:link w:val="CommentSubjectChar"/>
    <w:uiPriority w:val="99"/>
    <w:semiHidden/>
    <w:unhideWhenUsed/>
    <w:rsid w:val="002A2638"/>
    <w:rPr>
      <w:b/>
      <w:bCs/>
    </w:rPr>
  </w:style>
  <w:style w:type="character" w:customStyle="1" w:styleId="CommentSubjectChar">
    <w:name w:val="Comment Subject Char"/>
    <w:basedOn w:val="CommentTextChar"/>
    <w:link w:val="CommentSubject"/>
    <w:uiPriority w:val="99"/>
    <w:semiHidden/>
    <w:rsid w:val="002A2638"/>
    <w:rPr>
      <w:b/>
      <w:bCs/>
      <w:color w:val="0D382B" w:themeColor="text2"/>
    </w:rPr>
  </w:style>
  <w:style w:type="character" w:styleId="Emphasis">
    <w:name w:val="Emphasis"/>
    <w:basedOn w:val="DefaultParagraphFont"/>
    <w:uiPriority w:val="20"/>
    <w:qFormat/>
    <w:rsid w:val="002A2638"/>
    <w:rPr>
      <w:i/>
      <w:iCs/>
    </w:rPr>
  </w:style>
  <w:style w:type="character" w:styleId="Strong">
    <w:name w:val="Strong"/>
    <w:basedOn w:val="DefaultParagraphFont"/>
    <w:uiPriority w:val="22"/>
    <w:qFormat/>
    <w:rsid w:val="002A2638"/>
    <w:rPr>
      <w:b/>
      <w:bCs/>
    </w:rPr>
  </w:style>
  <w:style w:type="character" w:styleId="SubtleEmphasis">
    <w:name w:val="Subtle Emphasis"/>
    <w:basedOn w:val="DefaultParagraphFont"/>
    <w:uiPriority w:val="19"/>
    <w:qFormat/>
    <w:rsid w:val="002A2638"/>
    <w:rPr>
      <w:i/>
      <w:iCs/>
      <w:color w:val="404040" w:themeColor="text1" w:themeTint="BF"/>
    </w:rPr>
  </w:style>
  <w:style w:type="paragraph" w:styleId="Revision">
    <w:name w:val="Revision"/>
    <w:hidden/>
    <w:uiPriority w:val="99"/>
    <w:semiHidden/>
    <w:rsid w:val="002A2638"/>
    <w:pPr>
      <w:spacing w:after="0" w:line="240" w:lineRule="auto"/>
    </w:pPr>
    <w:rPr>
      <w:color w:val="006E50" w:themeColor="accent1"/>
      <w:spacing w:val="-1"/>
      <w:kern w:val="2"/>
      <w:sz w:val="20"/>
      <w:szCs w:val="20"/>
      <w14:ligatures w14:val="standardContextual"/>
    </w:rPr>
  </w:style>
  <w:style w:type="character" w:styleId="Mention">
    <w:name w:val="Mention"/>
    <w:basedOn w:val="DefaultParagraphFont"/>
    <w:uiPriority w:val="99"/>
    <w:unhideWhenUsed/>
    <w:rsid w:val="002A2638"/>
    <w:rPr>
      <w:color w:val="2B579A"/>
      <w:shd w:val="clear" w:color="auto" w:fill="E1DFDD"/>
    </w:rPr>
  </w:style>
  <w:style w:type="paragraph" w:styleId="NoSpacing">
    <w:name w:val="No Spacing"/>
    <w:uiPriority w:val="99"/>
    <w:semiHidden/>
    <w:qFormat/>
    <w:locked/>
    <w:rsid w:val="002A2638"/>
    <w:pPr>
      <w:spacing w:after="0" w:line="240" w:lineRule="auto"/>
    </w:pPr>
    <w:rPr>
      <w:color w:val="0D382B" w:themeColor="text2"/>
    </w:rPr>
  </w:style>
  <w:style w:type="paragraph" w:styleId="NormalWeb">
    <w:name w:val="Normal (Web)"/>
    <w:basedOn w:val="Normal"/>
    <w:uiPriority w:val="99"/>
    <w:unhideWhenUsed/>
    <w:rsid w:val="002A263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ListTable3-Accent2">
    <w:name w:val="List Table 3 Accent 2"/>
    <w:aliases w:val="STANDARD TABLE"/>
    <w:basedOn w:val="TableNormal"/>
    <w:uiPriority w:val="48"/>
    <w:rsid w:val="005E280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hyperlink" Target="https://www.energy.gov/sites/default/files/2022-09/offshore-wind-market-report-2022-v2.pdf"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www.renewableuk.com/news-and-resources/press-releases/global-operational-offshore-wind-capacity-grows-by-15-in-12-months-to-80-gigawatts/"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circularecology.com/embodied-carbon-footprint-database.html"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blog.dhigroup.com/decode-offshore-wind-engineering-challenges-at-every-stage/" TargetMode="Externa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sptoffshore.com/wp-content/uploads/2020/03/Tri-Suction-Pile-Caisson-TSPC-rev-28012020.pdf.%20Accessed%2012%20March%20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6F598DA40843FB9A21F088234FBC1D"/>
        <w:category>
          <w:name w:val="General"/>
          <w:gallery w:val="placeholder"/>
        </w:category>
        <w:types>
          <w:type w:val="bbPlcHdr"/>
        </w:types>
        <w:behaviors>
          <w:behavior w:val="content"/>
        </w:behaviors>
        <w:guid w:val="{EFB54EB9-019D-4438-BDE0-4D16AF768454}"/>
      </w:docPartPr>
      <w:docPartBody>
        <w:p w:rsidR="00574AC2" w:rsidRDefault="00964652">
          <w:pPr>
            <w:pStyle w:val="B56F598DA40843FB9A21F088234FBC1D"/>
          </w:pPr>
          <w:r>
            <w:rPr>
              <w:rStyle w:val="PlaceholderText"/>
            </w:rPr>
            <w:t>[Enter title]</w:t>
          </w:r>
        </w:p>
      </w:docPartBody>
    </w:docPart>
    <w:docPart>
      <w:docPartPr>
        <w:name w:val="44F4059CA2C444D2B567ED1C4562A6B8"/>
        <w:category>
          <w:name w:val="General"/>
          <w:gallery w:val="placeholder"/>
        </w:category>
        <w:types>
          <w:type w:val="bbPlcHdr"/>
        </w:types>
        <w:behaviors>
          <w:behavior w:val="content"/>
        </w:behaviors>
        <w:guid w:val="{FD475EFE-29FD-47A0-AC5A-481025C40927}"/>
      </w:docPartPr>
      <w:docPartBody>
        <w:p w:rsidR="00574AC2" w:rsidRDefault="00964652">
          <w:pPr>
            <w:pStyle w:val="44F4059CA2C444D2B567ED1C4562A6B8"/>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2215D"/>
    <w:rsid w:val="000240EC"/>
    <w:rsid w:val="00164402"/>
    <w:rsid w:val="001A2E60"/>
    <w:rsid w:val="001B74B3"/>
    <w:rsid w:val="001D6A3F"/>
    <w:rsid w:val="00206B86"/>
    <w:rsid w:val="00211624"/>
    <w:rsid w:val="00217287"/>
    <w:rsid w:val="00257CDE"/>
    <w:rsid w:val="002A3223"/>
    <w:rsid w:val="00323039"/>
    <w:rsid w:val="00411BAC"/>
    <w:rsid w:val="00457C75"/>
    <w:rsid w:val="004972D0"/>
    <w:rsid w:val="004D1AF5"/>
    <w:rsid w:val="00524BE9"/>
    <w:rsid w:val="00533C58"/>
    <w:rsid w:val="005471C0"/>
    <w:rsid w:val="00560762"/>
    <w:rsid w:val="00560A9D"/>
    <w:rsid w:val="00566817"/>
    <w:rsid w:val="00574AC2"/>
    <w:rsid w:val="007240EB"/>
    <w:rsid w:val="00750B90"/>
    <w:rsid w:val="007D1CFB"/>
    <w:rsid w:val="0083265A"/>
    <w:rsid w:val="008449AC"/>
    <w:rsid w:val="0086691E"/>
    <w:rsid w:val="00880710"/>
    <w:rsid w:val="00912A74"/>
    <w:rsid w:val="0094506A"/>
    <w:rsid w:val="00964652"/>
    <w:rsid w:val="009E215D"/>
    <w:rsid w:val="00A0321E"/>
    <w:rsid w:val="00A118DF"/>
    <w:rsid w:val="00A228D2"/>
    <w:rsid w:val="00A23373"/>
    <w:rsid w:val="00A83BD9"/>
    <w:rsid w:val="00AC7FD9"/>
    <w:rsid w:val="00B146BA"/>
    <w:rsid w:val="00B3035B"/>
    <w:rsid w:val="00B31385"/>
    <w:rsid w:val="00B42CC2"/>
    <w:rsid w:val="00B54B51"/>
    <w:rsid w:val="00BB5E81"/>
    <w:rsid w:val="00BC3A66"/>
    <w:rsid w:val="00C01951"/>
    <w:rsid w:val="00C13E5E"/>
    <w:rsid w:val="00C425A9"/>
    <w:rsid w:val="00C4777E"/>
    <w:rsid w:val="00C47A73"/>
    <w:rsid w:val="00C91798"/>
    <w:rsid w:val="00D030C6"/>
    <w:rsid w:val="00D14E2E"/>
    <w:rsid w:val="00D86C93"/>
    <w:rsid w:val="00D87793"/>
    <w:rsid w:val="00DD1579"/>
    <w:rsid w:val="00DD2664"/>
    <w:rsid w:val="00E22BF0"/>
    <w:rsid w:val="00E66DFF"/>
    <w:rsid w:val="00EE2DD1"/>
    <w:rsid w:val="00F41756"/>
    <w:rsid w:val="00FE67D4"/>
    <w:rsid w:val="00FF6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B56F598DA40843FB9A21F088234FBC1D">
    <w:name w:val="B56F598DA40843FB9A21F088234FBC1D"/>
  </w:style>
  <w:style w:type="paragraph" w:customStyle="1" w:styleId="44F4059CA2C444D2B567ED1C4562A6B8">
    <w:name w:val="44F4059CA2C444D2B567ED1C4562A6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47DE41BA-DC28-4D45-A845-A56BAA4BB17B}"/>
</file>

<file path=customXml/itemProps4.xml><?xml version="1.0" encoding="utf-8"?>
<ds:datastoreItem xmlns:ds="http://schemas.openxmlformats.org/officeDocument/2006/customXml" ds:itemID="{119ABA78-8963-4177-9912-1E9498DBA473}"/>
</file>

<file path=customXml/itemProps5.xml><?xml version="1.0" encoding="utf-8"?>
<ds:datastoreItem xmlns:ds="http://schemas.openxmlformats.org/officeDocument/2006/customXml" ds:itemID="{0A2EE3B8-58DD-4B23-9406-4CF2E5CBE111}"/>
</file>

<file path=docProps/app.xml><?xml version="1.0" encoding="utf-8"?>
<Properties xmlns="http://schemas.openxmlformats.org/officeDocument/2006/extended-properties" xmlns:vt="http://schemas.openxmlformats.org/officeDocument/2006/docPropsVTypes">
  <Template>Normal</Template>
  <TotalTime>0</TotalTime>
  <Pages>63</Pages>
  <Words>17687</Words>
  <Characters>100819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118270</CharactersWithSpaces>
  <SharedDoc>false</SharedDoc>
  <HLinks>
    <vt:vector size="684" baseType="variant">
      <vt:variant>
        <vt:i4>5636182</vt:i4>
      </vt:variant>
      <vt:variant>
        <vt:i4>798</vt:i4>
      </vt:variant>
      <vt:variant>
        <vt:i4>0</vt:i4>
      </vt:variant>
      <vt:variant>
        <vt:i4>5</vt:i4>
      </vt:variant>
      <vt:variant>
        <vt:lpwstr>https://www.sptoffshore.com/wp-content/uploads/2020/03/Tri-Suction-Pile-Caisson-TSPC-rev-28012020.pdf. Accessed 12 March 2024</vt:lpwstr>
      </vt:variant>
      <vt:variant>
        <vt:lpwstr/>
      </vt:variant>
      <vt:variant>
        <vt:i4>4980828</vt:i4>
      </vt:variant>
      <vt:variant>
        <vt:i4>795</vt:i4>
      </vt:variant>
      <vt:variant>
        <vt:i4>0</vt:i4>
      </vt:variant>
      <vt:variant>
        <vt:i4>5</vt:i4>
      </vt:variant>
      <vt:variant>
        <vt:lpwstr>https://www.renewableuk.com/news-and-resources/press-releases/global-operational-offshore-wind-capacity-grows-by-15-in-12-months-to-80-gigawatts/</vt:lpwstr>
      </vt:variant>
      <vt:variant>
        <vt:lpwstr/>
      </vt:variant>
      <vt:variant>
        <vt:i4>7602222</vt:i4>
      </vt:variant>
      <vt:variant>
        <vt:i4>792</vt:i4>
      </vt:variant>
      <vt:variant>
        <vt:i4>0</vt:i4>
      </vt:variant>
      <vt:variant>
        <vt:i4>5</vt:i4>
      </vt:variant>
      <vt:variant>
        <vt:lpwstr>https://circularecology.com/embodied-carbon-footprint-database.html</vt:lpwstr>
      </vt:variant>
      <vt:variant>
        <vt:lpwstr/>
      </vt:variant>
      <vt:variant>
        <vt:i4>1507400</vt:i4>
      </vt:variant>
      <vt:variant>
        <vt:i4>789</vt:i4>
      </vt:variant>
      <vt:variant>
        <vt:i4>0</vt:i4>
      </vt:variant>
      <vt:variant>
        <vt:i4>5</vt:i4>
      </vt:variant>
      <vt:variant>
        <vt:lpwstr>https://blog.dhigroup.com/decode-offshore-wind-engineering-challenges-at-every-stage/</vt:lpwstr>
      </vt:variant>
      <vt:variant>
        <vt:lpwstr/>
      </vt:variant>
      <vt:variant>
        <vt:i4>3473445</vt:i4>
      </vt:variant>
      <vt:variant>
        <vt:i4>786</vt:i4>
      </vt:variant>
      <vt:variant>
        <vt:i4>0</vt:i4>
      </vt:variant>
      <vt:variant>
        <vt:i4>5</vt:i4>
      </vt:variant>
      <vt:variant>
        <vt:lpwstr>https://www.energy.gov/sites/default/files/2022-09/offshore-wind-market-report-2022-v2.pdf</vt:lpwstr>
      </vt:variant>
      <vt:variant>
        <vt:lpwstr/>
      </vt:variant>
      <vt:variant>
        <vt:i4>1048632</vt:i4>
      </vt:variant>
      <vt:variant>
        <vt:i4>524</vt:i4>
      </vt:variant>
      <vt:variant>
        <vt:i4>0</vt:i4>
      </vt:variant>
      <vt:variant>
        <vt:i4>5</vt:i4>
      </vt:variant>
      <vt:variant>
        <vt:lpwstr/>
      </vt:variant>
      <vt:variant>
        <vt:lpwstr>_Toc212214905</vt:lpwstr>
      </vt:variant>
      <vt:variant>
        <vt:i4>1048632</vt:i4>
      </vt:variant>
      <vt:variant>
        <vt:i4>518</vt:i4>
      </vt:variant>
      <vt:variant>
        <vt:i4>0</vt:i4>
      </vt:variant>
      <vt:variant>
        <vt:i4>5</vt:i4>
      </vt:variant>
      <vt:variant>
        <vt:lpwstr/>
      </vt:variant>
      <vt:variant>
        <vt:lpwstr>_Toc212214904</vt:lpwstr>
      </vt:variant>
      <vt:variant>
        <vt:i4>1048632</vt:i4>
      </vt:variant>
      <vt:variant>
        <vt:i4>512</vt:i4>
      </vt:variant>
      <vt:variant>
        <vt:i4>0</vt:i4>
      </vt:variant>
      <vt:variant>
        <vt:i4>5</vt:i4>
      </vt:variant>
      <vt:variant>
        <vt:lpwstr/>
      </vt:variant>
      <vt:variant>
        <vt:lpwstr>_Toc212214903</vt:lpwstr>
      </vt:variant>
      <vt:variant>
        <vt:i4>1048632</vt:i4>
      </vt:variant>
      <vt:variant>
        <vt:i4>506</vt:i4>
      </vt:variant>
      <vt:variant>
        <vt:i4>0</vt:i4>
      </vt:variant>
      <vt:variant>
        <vt:i4>5</vt:i4>
      </vt:variant>
      <vt:variant>
        <vt:lpwstr/>
      </vt:variant>
      <vt:variant>
        <vt:lpwstr>_Toc212214902</vt:lpwstr>
      </vt:variant>
      <vt:variant>
        <vt:i4>1048632</vt:i4>
      </vt:variant>
      <vt:variant>
        <vt:i4>500</vt:i4>
      </vt:variant>
      <vt:variant>
        <vt:i4>0</vt:i4>
      </vt:variant>
      <vt:variant>
        <vt:i4>5</vt:i4>
      </vt:variant>
      <vt:variant>
        <vt:lpwstr/>
      </vt:variant>
      <vt:variant>
        <vt:lpwstr>_Toc212214901</vt:lpwstr>
      </vt:variant>
      <vt:variant>
        <vt:i4>1048632</vt:i4>
      </vt:variant>
      <vt:variant>
        <vt:i4>494</vt:i4>
      </vt:variant>
      <vt:variant>
        <vt:i4>0</vt:i4>
      </vt:variant>
      <vt:variant>
        <vt:i4>5</vt:i4>
      </vt:variant>
      <vt:variant>
        <vt:lpwstr/>
      </vt:variant>
      <vt:variant>
        <vt:lpwstr>_Toc212214900</vt:lpwstr>
      </vt:variant>
      <vt:variant>
        <vt:i4>1638457</vt:i4>
      </vt:variant>
      <vt:variant>
        <vt:i4>488</vt:i4>
      </vt:variant>
      <vt:variant>
        <vt:i4>0</vt:i4>
      </vt:variant>
      <vt:variant>
        <vt:i4>5</vt:i4>
      </vt:variant>
      <vt:variant>
        <vt:lpwstr/>
      </vt:variant>
      <vt:variant>
        <vt:lpwstr>_Toc212214899</vt:lpwstr>
      </vt:variant>
      <vt:variant>
        <vt:i4>1638457</vt:i4>
      </vt:variant>
      <vt:variant>
        <vt:i4>482</vt:i4>
      </vt:variant>
      <vt:variant>
        <vt:i4>0</vt:i4>
      </vt:variant>
      <vt:variant>
        <vt:i4>5</vt:i4>
      </vt:variant>
      <vt:variant>
        <vt:lpwstr/>
      </vt:variant>
      <vt:variant>
        <vt:lpwstr>_Toc212214898</vt:lpwstr>
      </vt:variant>
      <vt:variant>
        <vt:i4>1638457</vt:i4>
      </vt:variant>
      <vt:variant>
        <vt:i4>476</vt:i4>
      </vt:variant>
      <vt:variant>
        <vt:i4>0</vt:i4>
      </vt:variant>
      <vt:variant>
        <vt:i4>5</vt:i4>
      </vt:variant>
      <vt:variant>
        <vt:lpwstr/>
      </vt:variant>
      <vt:variant>
        <vt:lpwstr>_Toc212214897</vt:lpwstr>
      </vt:variant>
      <vt:variant>
        <vt:i4>1638457</vt:i4>
      </vt:variant>
      <vt:variant>
        <vt:i4>470</vt:i4>
      </vt:variant>
      <vt:variant>
        <vt:i4>0</vt:i4>
      </vt:variant>
      <vt:variant>
        <vt:i4>5</vt:i4>
      </vt:variant>
      <vt:variant>
        <vt:lpwstr/>
      </vt:variant>
      <vt:variant>
        <vt:lpwstr>_Toc212214896</vt:lpwstr>
      </vt:variant>
      <vt:variant>
        <vt:i4>1638457</vt:i4>
      </vt:variant>
      <vt:variant>
        <vt:i4>464</vt:i4>
      </vt:variant>
      <vt:variant>
        <vt:i4>0</vt:i4>
      </vt:variant>
      <vt:variant>
        <vt:i4>5</vt:i4>
      </vt:variant>
      <vt:variant>
        <vt:lpwstr/>
      </vt:variant>
      <vt:variant>
        <vt:lpwstr>_Toc212214895</vt:lpwstr>
      </vt:variant>
      <vt:variant>
        <vt:i4>1638457</vt:i4>
      </vt:variant>
      <vt:variant>
        <vt:i4>458</vt:i4>
      </vt:variant>
      <vt:variant>
        <vt:i4>0</vt:i4>
      </vt:variant>
      <vt:variant>
        <vt:i4>5</vt:i4>
      </vt:variant>
      <vt:variant>
        <vt:lpwstr/>
      </vt:variant>
      <vt:variant>
        <vt:lpwstr>_Toc212214894</vt:lpwstr>
      </vt:variant>
      <vt:variant>
        <vt:i4>1638457</vt:i4>
      </vt:variant>
      <vt:variant>
        <vt:i4>452</vt:i4>
      </vt:variant>
      <vt:variant>
        <vt:i4>0</vt:i4>
      </vt:variant>
      <vt:variant>
        <vt:i4>5</vt:i4>
      </vt:variant>
      <vt:variant>
        <vt:lpwstr/>
      </vt:variant>
      <vt:variant>
        <vt:lpwstr>_Toc212214893</vt:lpwstr>
      </vt:variant>
      <vt:variant>
        <vt:i4>1835063</vt:i4>
      </vt:variant>
      <vt:variant>
        <vt:i4>443</vt:i4>
      </vt:variant>
      <vt:variant>
        <vt:i4>0</vt:i4>
      </vt:variant>
      <vt:variant>
        <vt:i4>5</vt:i4>
      </vt:variant>
      <vt:variant>
        <vt:lpwstr/>
      </vt:variant>
      <vt:variant>
        <vt:lpwstr>_Toc210815474</vt:lpwstr>
      </vt:variant>
      <vt:variant>
        <vt:i4>1835063</vt:i4>
      </vt:variant>
      <vt:variant>
        <vt:i4>437</vt:i4>
      </vt:variant>
      <vt:variant>
        <vt:i4>0</vt:i4>
      </vt:variant>
      <vt:variant>
        <vt:i4>5</vt:i4>
      </vt:variant>
      <vt:variant>
        <vt:lpwstr/>
      </vt:variant>
      <vt:variant>
        <vt:lpwstr>_Toc210815473</vt:lpwstr>
      </vt:variant>
      <vt:variant>
        <vt:i4>1835063</vt:i4>
      </vt:variant>
      <vt:variant>
        <vt:i4>431</vt:i4>
      </vt:variant>
      <vt:variant>
        <vt:i4>0</vt:i4>
      </vt:variant>
      <vt:variant>
        <vt:i4>5</vt:i4>
      </vt:variant>
      <vt:variant>
        <vt:lpwstr/>
      </vt:variant>
      <vt:variant>
        <vt:lpwstr>_Toc210815472</vt:lpwstr>
      </vt:variant>
      <vt:variant>
        <vt:i4>1835063</vt:i4>
      </vt:variant>
      <vt:variant>
        <vt:i4>425</vt:i4>
      </vt:variant>
      <vt:variant>
        <vt:i4>0</vt:i4>
      </vt:variant>
      <vt:variant>
        <vt:i4>5</vt:i4>
      </vt:variant>
      <vt:variant>
        <vt:lpwstr/>
      </vt:variant>
      <vt:variant>
        <vt:lpwstr>_Toc210815471</vt:lpwstr>
      </vt:variant>
      <vt:variant>
        <vt:i4>1835063</vt:i4>
      </vt:variant>
      <vt:variant>
        <vt:i4>419</vt:i4>
      </vt:variant>
      <vt:variant>
        <vt:i4>0</vt:i4>
      </vt:variant>
      <vt:variant>
        <vt:i4>5</vt:i4>
      </vt:variant>
      <vt:variant>
        <vt:lpwstr/>
      </vt:variant>
      <vt:variant>
        <vt:lpwstr>_Toc210815470</vt:lpwstr>
      </vt:variant>
      <vt:variant>
        <vt:i4>1900599</vt:i4>
      </vt:variant>
      <vt:variant>
        <vt:i4>413</vt:i4>
      </vt:variant>
      <vt:variant>
        <vt:i4>0</vt:i4>
      </vt:variant>
      <vt:variant>
        <vt:i4>5</vt:i4>
      </vt:variant>
      <vt:variant>
        <vt:lpwstr/>
      </vt:variant>
      <vt:variant>
        <vt:lpwstr>_Toc210815469</vt:lpwstr>
      </vt:variant>
      <vt:variant>
        <vt:i4>1900599</vt:i4>
      </vt:variant>
      <vt:variant>
        <vt:i4>407</vt:i4>
      </vt:variant>
      <vt:variant>
        <vt:i4>0</vt:i4>
      </vt:variant>
      <vt:variant>
        <vt:i4>5</vt:i4>
      </vt:variant>
      <vt:variant>
        <vt:lpwstr/>
      </vt:variant>
      <vt:variant>
        <vt:lpwstr>_Toc210815468</vt:lpwstr>
      </vt:variant>
      <vt:variant>
        <vt:i4>1900599</vt:i4>
      </vt:variant>
      <vt:variant>
        <vt:i4>401</vt:i4>
      </vt:variant>
      <vt:variant>
        <vt:i4>0</vt:i4>
      </vt:variant>
      <vt:variant>
        <vt:i4>5</vt:i4>
      </vt:variant>
      <vt:variant>
        <vt:lpwstr/>
      </vt:variant>
      <vt:variant>
        <vt:lpwstr>_Toc210815467</vt:lpwstr>
      </vt:variant>
      <vt:variant>
        <vt:i4>1900599</vt:i4>
      </vt:variant>
      <vt:variant>
        <vt:i4>395</vt:i4>
      </vt:variant>
      <vt:variant>
        <vt:i4>0</vt:i4>
      </vt:variant>
      <vt:variant>
        <vt:i4>5</vt:i4>
      </vt:variant>
      <vt:variant>
        <vt:lpwstr/>
      </vt:variant>
      <vt:variant>
        <vt:lpwstr>_Toc210815466</vt:lpwstr>
      </vt:variant>
      <vt:variant>
        <vt:i4>1900599</vt:i4>
      </vt:variant>
      <vt:variant>
        <vt:i4>389</vt:i4>
      </vt:variant>
      <vt:variant>
        <vt:i4>0</vt:i4>
      </vt:variant>
      <vt:variant>
        <vt:i4>5</vt:i4>
      </vt:variant>
      <vt:variant>
        <vt:lpwstr/>
      </vt:variant>
      <vt:variant>
        <vt:lpwstr>_Toc210815465</vt:lpwstr>
      </vt:variant>
      <vt:variant>
        <vt:i4>1900599</vt:i4>
      </vt:variant>
      <vt:variant>
        <vt:i4>383</vt:i4>
      </vt:variant>
      <vt:variant>
        <vt:i4>0</vt:i4>
      </vt:variant>
      <vt:variant>
        <vt:i4>5</vt:i4>
      </vt:variant>
      <vt:variant>
        <vt:lpwstr/>
      </vt:variant>
      <vt:variant>
        <vt:lpwstr>_Toc210815464</vt:lpwstr>
      </vt:variant>
      <vt:variant>
        <vt:i4>1441850</vt:i4>
      </vt:variant>
      <vt:variant>
        <vt:i4>374</vt:i4>
      </vt:variant>
      <vt:variant>
        <vt:i4>0</vt:i4>
      </vt:variant>
      <vt:variant>
        <vt:i4>5</vt:i4>
      </vt:variant>
      <vt:variant>
        <vt:lpwstr/>
      </vt:variant>
      <vt:variant>
        <vt:lpwstr>_Toc212136976</vt:lpwstr>
      </vt:variant>
      <vt:variant>
        <vt:i4>1441850</vt:i4>
      </vt:variant>
      <vt:variant>
        <vt:i4>368</vt:i4>
      </vt:variant>
      <vt:variant>
        <vt:i4>0</vt:i4>
      </vt:variant>
      <vt:variant>
        <vt:i4>5</vt:i4>
      </vt:variant>
      <vt:variant>
        <vt:lpwstr/>
      </vt:variant>
      <vt:variant>
        <vt:lpwstr>_Toc212136975</vt:lpwstr>
      </vt:variant>
      <vt:variant>
        <vt:i4>1441850</vt:i4>
      </vt:variant>
      <vt:variant>
        <vt:i4>362</vt:i4>
      </vt:variant>
      <vt:variant>
        <vt:i4>0</vt:i4>
      </vt:variant>
      <vt:variant>
        <vt:i4>5</vt:i4>
      </vt:variant>
      <vt:variant>
        <vt:lpwstr/>
      </vt:variant>
      <vt:variant>
        <vt:lpwstr>_Toc212136974</vt:lpwstr>
      </vt:variant>
      <vt:variant>
        <vt:i4>1441850</vt:i4>
      </vt:variant>
      <vt:variant>
        <vt:i4>356</vt:i4>
      </vt:variant>
      <vt:variant>
        <vt:i4>0</vt:i4>
      </vt:variant>
      <vt:variant>
        <vt:i4>5</vt:i4>
      </vt:variant>
      <vt:variant>
        <vt:lpwstr/>
      </vt:variant>
      <vt:variant>
        <vt:lpwstr>_Toc212136973</vt:lpwstr>
      </vt:variant>
      <vt:variant>
        <vt:i4>1441850</vt:i4>
      </vt:variant>
      <vt:variant>
        <vt:i4>350</vt:i4>
      </vt:variant>
      <vt:variant>
        <vt:i4>0</vt:i4>
      </vt:variant>
      <vt:variant>
        <vt:i4>5</vt:i4>
      </vt:variant>
      <vt:variant>
        <vt:lpwstr/>
      </vt:variant>
      <vt:variant>
        <vt:lpwstr>_Toc212136972</vt:lpwstr>
      </vt:variant>
      <vt:variant>
        <vt:i4>1441850</vt:i4>
      </vt:variant>
      <vt:variant>
        <vt:i4>344</vt:i4>
      </vt:variant>
      <vt:variant>
        <vt:i4>0</vt:i4>
      </vt:variant>
      <vt:variant>
        <vt:i4>5</vt:i4>
      </vt:variant>
      <vt:variant>
        <vt:lpwstr/>
      </vt:variant>
      <vt:variant>
        <vt:lpwstr>_Toc212136971</vt:lpwstr>
      </vt:variant>
      <vt:variant>
        <vt:i4>1441850</vt:i4>
      </vt:variant>
      <vt:variant>
        <vt:i4>338</vt:i4>
      </vt:variant>
      <vt:variant>
        <vt:i4>0</vt:i4>
      </vt:variant>
      <vt:variant>
        <vt:i4>5</vt:i4>
      </vt:variant>
      <vt:variant>
        <vt:lpwstr/>
      </vt:variant>
      <vt:variant>
        <vt:lpwstr>_Toc212136970</vt:lpwstr>
      </vt:variant>
      <vt:variant>
        <vt:i4>1507386</vt:i4>
      </vt:variant>
      <vt:variant>
        <vt:i4>332</vt:i4>
      </vt:variant>
      <vt:variant>
        <vt:i4>0</vt:i4>
      </vt:variant>
      <vt:variant>
        <vt:i4>5</vt:i4>
      </vt:variant>
      <vt:variant>
        <vt:lpwstr/>
      </vt:variant>
      <vt:variant>
        <vt:lpwstr>_Toc212136969</vt:lpwstr>
      </vt:variant>
      <vt:variant>
        <vt:i4>1507386</vt:i4>
      </vt:variant>
      <vt:variant>
        <vt:i4>326</vt:i4>
      </vt:variant>
      <vt:variant>
        <vt:i4>0</vt:i4>
      </vt:variant>
      <vt:variant>
        <vt:i4>5</vt:i4>
      </vt:variant>
      <vt:variant>
        <vt:lpwstr/>
      </vt:variant>
      <vt:variant>
        <vt:lpwstr>_Toc212136968</vt:lpwstr>
      </vt:variant>
      <vt:variant>
        <vt:i4>1507386</vt:i4>
      </vt:variant>
      <vt:variant>
        <vt:i4>320</vt:i4>
      </vt:variant>
      <vt:variant>
        <vt:i4>0</vt:i4>
      </vt:variant>
      <vt:variant>
        <vt:i4>5</vt:i4>
      </vt:variant>
      <vt:variant>
        <vt:lpwstr/>
      </vt:variant>
      <vt:variant>
        <vt:lpwstr>_Toc212136967</vt:lpwstr>
      </vt:variant>
      <vt:variant>
        <vt:i4>1507386</vt:i4>
      </vt:variant>
      <vt:variant>
        <vt:i4>314</vt:i4>
      </vt:variant>
      <vt:variant>
        <vt:i4>0</vt:i4>
      </vt:variant>
      <vt:variant>
        <vt:i4>5</vt:i4>
      </vt:variant>
      <vt:variant>
        <vt:lpwstr/>
      </vt:variant>
      <vt:variant>
        <vt:lpwstr>_Toc212136966</vt:lpwstr>
      </vt:variant>
      <vt:variant>
        <vt:i4>1507386</vt:i4>
      </vt:variant>
      <vt:variant>
        <vt:i4>308</vt:i4>
      </vt:variant>
      <vt:variant>
        <vt:i4>0</vt:i4>
      </vt:variant>
      <vt:variant>
        <vt:i4>5</vt:i4>
      </vt:variant>
      <vt:variant>
        <vt:lpwstr/>
      </vt:variant>
      <vt:variant>
        <vt:lpwstr>_Toc212136965</vt:lpwstr>
      </vt:variant>
      <vt:variant>
        <vt:i4>1507386</vt:i4>
      </vt:variant>
      <vt:variant>
        <vt:i4>302</vt:i4>
      </vt:variant>
      <vt:variant>
        <vt:i4>0</vt:i4>
      </vt:variant>
      <vt:variant>
        <vt:i4>5</vt:i4>
      </vt:variant>
      <vt:variant>
        <vt:lpwstr/>
      </vt:variant>
      <vt:variant>
        <vt:lpwstr>_Toc212136964</vt:lpwstr>
      </vt:variant>
      <vt:variant>
        <vt:i4>1507386</vt:i4>
      </vt:variant>
      <vt:variant>
        <vt:i4>296</vt:i4>
      </vt:variant>
      <vt:variant>
        <vt:i4>0</vt:i4>
      </vt:variant>
      <vt:variant>
        <vt:i4>5</vt:i4>
      </vt:variant>
      <vt:variant>
        <vt:lpwstr/>
      </vt:variant>
      <vt:variant>
        <vt:lpwstr>_Toc212136963</vt:lpwstr>
      </vt:variant>
      <vt:variant>
        <vt:i4>1507386</vt:i4>
      </vt:variant>
      <vt:variant>
        <vt:i4>290</vt:i4>
      </vt:variant>
      <vt:variant>
        <vt:i4>0</vt:i4>
      </vt:variant>
      <vt:variant>
        <vt:i4>5</vt:i4>
      </vt:variant>
      <vt:variant>
        <vt:lpwstr/>
      </vt:variant>
      <vt:variant>
        <vt:lpwstr>_Toc212136962</vt:lpwstr>
      </vt:variant>
      <vt:variant>
        <vt:i4>1507386</vt:i4>
      </vt:variant>
      <vt:variant>
        <vt:i4>284</vt:i4>
      </vt:variant>
      <vt:variant>
        <vt:i4>0</vt:i4>
      </vt:variant>
      <vt:variant>
        <vt:i4>5</vt:i4>
      </vt:variant>
      <vt:variant>
        <vt:lpwstr/>
      </vt:variant>
      <vt:variant>
        <vt:lpwstr>_Toc212136961</vt:lpwstr>
      </vt:variant>
      <vt:variant>
        <vt:i4>1507386</vt:i4>
      </vt:variant>
      <vt:variant>
        <vt:i4>278</vt:i4>
      </vt:variant>
      <vt:variant>
        <vt:i4>0</vt:i4>
      </vt:variant>
      <vt:variant>
        <vt:i4>5</vt:i4>
      </vt:variant>
      <vt:variant>
        <vt:lpwstr/>
      </vt:variant>
      <vt:variant>
        <vt:lpwstr>_Toc212136960</vt:lpwstr>
      </vt:variant>
      <vt:variant>
        <vt:i4>1310778</vt:i4>
      </vt:variant>
      <vt:variant>
        <vt:i4>272</vt:i4>
      </vt:variant>
      <vt:variant>
        <vt:i4>0</vt:i4>
      </vt:variant>
      <vt:variant>
        <vt:i4>5</vt:i4>
      </vt:variant>
      <vt:variant>
        <vt:lpwstr/>
      </vt:variant>
      <vt:variant>
        <vt:lpwstr>_Toc212136959</vt:lpwstr>
      </vt:variant>
      <vt:variant>
        <vt:i4>1310778</vt:i4>
      </vt:variant>
      <vt:variant>
        <vt:i4>266</vt:i4>
      </vt:variant>
      <vt:variant>
        <vt:i4>0</vt:i4>
      </vt:variant>
      <vt:variant>
        <vt:i4>5</vt:i4>
      </vt:variant>
      <vt:variant>
        <vt:lpwstr/>
      </vt:variant>
      <vt:variant>
        <vt:lpwstr>_Toc212136958</vt:lpwstr>
      </vt:variant>
      <vt:variant>
        <vt:i4>1310778</vt:i4>
      </vt:variant>
      <vt:variant>
        <vt:i4>260</vt:i4>
      </vt:variant>
      <vt:variant>
        <vt:i4>0</vt:i4>
      </vt:variant>
      <vt:variant>
        <vt:i4>5</vt:i4>
      </vt:variant>
      <vt:variant>
        <vt:lpwstr/>
      </vt:variant>
      <vt:variant>
        <vt:lpwstr>_Toc212136957</vt:lpwstr>
      </vt:variant>
      <vt:variant>
        <vt:i4>1310778</vt:i4>
      </vt:variant>
      <vt:variant>
        <vt:i4>254</vt:i4>
      </vt:variant>
      <vt:variant>
        <vt:i4>0</vt:i4>
      </vt:variant>
      <vt:variant>
        <vt:i4>5</vt:i4>
      </vt:variant>
      <vt:variant>
        <vt:lpwstr/>
      </vt:variant>
      <vt:variant>
        <vt:lpwstr>_Toc212136956</vt:lpwstr>
      </vt:variant>
      <vt:variant>
        <vt:i4>1310778</vt:i4>
      </vt:variant>
      <vt:variant>
        <vt:i4>248</vt:i4>
      </vt:variant>
      <vt:variant>
        <vt:i4>0</vt:i4>
      </vt:variant>
      <vt:variant>
        <vt:i4>5</vt:i4>
      </vt:variant>
      <vt:variant>
        <vt:lpwstr/>
      </vt:variant>
      <vt:variant>
        <vt:lpwstr>_Toc212136955</vt:lpwstr>
      </vt:variant>
      <vt:variant>
        <vt:i4>1310778</vt:i4>
      </vt:variant>
      <vt:variant>
        <vt:i4>242</vt:i4>
      </vt:variant>
      <vt:variant>
        <vt:i4>0</vt:i4>
      </vt:variant>
      <vt:variant>
        <vt:i4>5</vt:i4>
      </vt:variant>
      <vt:variant>
        <vt:lpwstr/>
      </vt:variant>
      <vt:variant>
        <vt:lpwstr>_Toc212136954</vt:lpwstr>
      </vt:variant>
      <vt:variant>
        <vt:i4>1310778</vt:i4>
      </vt:variant>
      <vt:variant>
        <vt:i4>236</vt:i4>
      </vt:variant>
      <vt:variant>
        <vt:i4>0</vt:i4>
      </vt:variant>
      <vt:variant>
        <vt:i4>5</vt:i4>
      </vt:variant>
      <vt:variant>
        <vt:lpwstr/>
      </vt:variant>
      <vt:variant>
        <vt:lpwstr>_Toc212136953</vt:lpwstr>
      </vt:variant>
      <vt:variant>
        <vt:i4>1310778</vt:i4>
      </vt:variant>
      <vt:variant>
        <vt:i4>230</vt:i4>
      </vt:variant>
      <vt:variant>
        <vt:i4>0</vt:i4>
      </vt:variant>
      <vt:variant>
        <vt:i4>5</vt:i4>
      </vt:variant>
      <vt:variant>
        <vt:lpwstr/>
      </vt:variant>
      <vt:variant>
        <vt:lpwstr>_Toc212136952</vt:lpwstr>
      </vt:variant>
      <vt:variant>
        <vt:i4>1310778</vt:i4>
      </vt:variant>
      <vt:variant>
        <vt:i4>224</vt:i4>
      </vt:variant>
      <vt:variant>
        <vt:i4>0</vt:i4>
      </vt:variant>
      <vt:variant>
        <vt:i4>5</vt:i4>
      </vt:variant>
      <vt:variant>
        <vt:lpwstr/>
      </vt:variant>
      <vt:variant>
        <vt:lpwstr>_Toc212136951</vt:lpwstr>
      </vt:variant>
      <vt:variant>
        <vt:i4>1310778</vt:i4>
      </vt:variant>
      <vt:variant>
        <vt:i4>218</vt:i4>
      </vt:variant>
      <vt:variant>
        <vt:i4>0</vt:i4>
      </vt:variant>
      <vt:variant>
        <vt:i4>5</vt:i4>
      </vt:variant>
      <vt:variant>
        <vt:lpwstr/>
      </vt:variant>
      <vt:variant>
        <vt:lpwstr>_Toc212136950</vt:lpwstr>
      </vt:variant>
      <vt:variant>
        <vt:i4>1376314</vt:i4>
      </vt:variant>
      <vt:variant>
        <vt:i4>212</vt:i4>
      </vt:variant>
      <vt:variant>
        <vt:i4>0</vt:i4>
      </vt:variant>
      <vt:variant>
        <vt:i4>5</vt:i4>
      </vt:variant>
      <vt:variant>
        <vt:lpwstr/>
      </vt:variant>
      <vt:variant>
        <vt:lpwstr>_Toc212136949</vt:lpwstr>
      </vt:variant>
      <vt:variant>
        <vt:i4>1376314</vt:i4>
      </vt:variant>
      <vt:variant>
        <vt:i4>206</vt:i4>
      </vt:variant>
      <vt:variant>
        <vt:i4>0</vt:i4>
      </vt:variant>
      <vt:variant>
        <vt:i4>5</vt:i4>
      </vt:variant>
      <vt:variant>
        <vt:lpwstr/>
      </vt:variant>
      <vt:variant>
        <vt:lpwstr>_Toc212136948</vt:lpwstr>
      </vt:variant>
      <vt:variant>
        <vt:i4>1376314</vt:i4>
      </vt:variant>
      <vt:variant>
        <vt:i4>200</vt:i4>
      </vt:variant>
      <vt:variant>
        <vt:i4>0</vt:i4>
      </vt:variant>
      <vt:variant>
        <vt:i4>5</vt:i4>
      </vt:variant>
      <vt:variant>
        <vt:lpwstr/>
      </vt:variant>
      <vt:variant>
        <vt:lpwstr>_Toc212136947</vt:lpwstr>
      </vt:variant>
      <vt:variant>
        <vt:i4>1376314</vt:i4>
      </vt:variant>
      <vt:variant>
        <vt:i4>194</vt:i4>
      </vt:variant>
      <vt:variant>
        <vt:i4>0</vt:i4>
      </vt:variant>
      <vt:variant>
        <vt:i4>5</vt:i4>
      </vt:variant>
      <vt:variant>
        <vt:lpwstr/>
      </vt:variant>
      <vt:variant>
        <vt:lpwstr>_Toc212136946</vt:lpwstr>
      </vt:variant>
      <vt:variant>
        <vt:i4>1376314</vt:i4>
      </vt:variant>
      <vt:variant>
        <vt:i4>188</vt:i4>
      </vt:variant>
      <vt:variant>
        <vt:i4>0</vt:i4>
      </vt:variant>
      <vt:variant>
        <vt:i4>5</vt:i4>
      </vt:variant>
      <vt:variant>
        <vt:lpwstr/>
      </vt:variant>
      <vt:variant>
        <vt:lpwstr>_Toc212136945</vt:lpwstr>
      </vt:variant>
      <vt:variant>
        <vt:i4>1376314</vt:i4>
      </vt:variant>
      <vt:variant>
        <vt:i4>182</vt:i4>
      </vt:variant>
      <vt:variant>
        <vt:i4>0</vt:i4>
      </vt:variant>
      <vt:variant>
        <vt:i4>5</vt:i4>
      </vt:variant>
      <vt:variant>
        <vt:lpwstr/>
      </vt:variant>
      <vt:variant>
        <vt:lpwstr>_Toc212136944</vt:lpwstr>
      </vt:variant>
      <vt:variant>
        <vt:i4>1376314</vt:i4>
      </vt:variant>
      <vt:variant>
        <vt:i4>176</vt:i4>
      </vt:variant>
      <vt:variant>
        <vt:i4>0</vt:i4>
      </vt:variant>
      <vt:variant>
        <vt:i4>5</vt:i4>
      </vt:variant>
      <vt:variant>
        <vt:lpwstr/>
      </vt:variant>
      <vt:variant>
        <vt:lpwstr>_Toc212136943</vt:lpwstr>
      </vt:variant>
      <vt:variant>
        <vt:i4>1376314</vt:i4>
      </vt:variant>
      <vt:variant>
        <vt:i4>170</vt:i4>
      </vt:variant>
      <vt:variant>
        <vt:i4>0</vt:i4>
      </vt:variant>
      <vt:variant>
        <vt:i4>5</vt:i4>
      </vt:variant>
      <vt:variant>
        <vt:lpwstr/>
      </vt:variant>
      <vt:variant>
        <vt:lpwstr>_Toc212136942</vt:lpwstr>
      </vt:variant>
      <vt:variant>
        <vt:i4>1376314</vt:i4>
      </vt:variant>
      <vt:variant>
        <vt:i4>164</vt:i4>
      </vt:variant>
      <vt:variant>
        <vt:i4>0</vt:i4>
      </vt:variant>
      <vt:variant>
        <vt:i4>5</vt:i4>
      </vt:variant>
      <vt:variant>
        <vt:lpwstr/>
      </vt:variant>
      <vt:variant>
        <vt:lpwstr>_Toc212136941</vt:lpwstr>
      </vt:variant>
      <vt:variant>
        <vt:i4>1376314</vt:i4>
      </vt:variant>
      <vt:variant>
        <vt:i4>158</vt:i4>
      </vt:variant>
      <vt:variant>
        <vt:i4>0</vt:i4>
      </vt:variant>
      <vt:variant>
        <vt:i4>5</vt:i4>
      </vt:variant>
      <vt:variant>
        <vt:lpwstr/>
      </vt:variant>
      <vt:variant>
        <vt:lpwstr>_Toc212136940</vt:lpwstr>
      </vt:variant>
      <vt:variant>
        <vt:i4>1179706</vt:i4>
      </vt:variant>
      <vt:variant>
        <vt:i4>152</vt:i4>
      </vt:variant>
      <vt:variant>
        <vt:i4>0</vt:i4>
      </vt:variant>
      <vt:variant>
        <vt:i4>5</vt:i4>
      </vt:variant>
      <vt:variant>
        <vt:lpwstr/>
      </vt:variant>
      <vt:variant>
        <vt:lpwstr>_Toc212136939</vt:lpwstr>
      </vt:variant>
      <vt:variant>
        <vt:i4>1179706</vt:i4>
      </vt:variant>
      <vt:variant>
        <vt:i4>146</vt:i4>
      </vt:variant>
      <vt:variant>
        <vt:i4>0</vt:i4>
      </vt:variant>
      <vt:variant>
        <vt:i4>5</vt:i4>
      </vt:variant>
      <vt:variant>
        <vt:lpwstr/>
      </vt:variant>
      <vt:variant>
        <vt:lpwstr>_Toc212136938</vt:lpwstr>
      </vt:variant>
      <vt:variant>
        <vt:i4>1179706</vt:i4>
      </vt:variant>
      <vt:variant>
        <vt:i4>140</vt:i4>
      </vt:variant>
      <vt:variant>
        <vt:i4>0</vt:i4>
      </vt:variant>
      <vt:variant>
        <vt:i4>5</vt:i4>
      </vt:variant>
      <vt:variant>
        <vt:lpwstr/>
      </vt:variant>
      <vt:variant>
        <vt:lpwstr>_Toc212136937</vt:lpwstr>
      </vt:variant>
      <vt:variant>
        <vt:i4>1179706</vt:i4>
      </vt:variant>
      <vt:variant>
        <vt:i4>134</vt:i4>
      </vt:variant>
      <vt:variant>
        <vt:i4>0</vt:i4>
      </vt:variant>
      <vt:variant>
        <vt:i4>5</vt:i4>
      </vt:variant>
      <vt:variant>
        <vt:lpwstr/>
      </vt:variant>
      <vt:variant>
        <vt:lpwstr>_Toc212136936</vt:lpwstr>
      </vt:variant>
      <vt:variant>
        <vt:i4>1179706</vt:i4>
      </vt:variant>
      <vt:variant>
        <vt:i4>128</vt:i4>
      </vt:variant>
      <vt:variant>
        <vt:i4>0</vt:i4>
      </vt:variant>
      <vt:variant>
        <vt:i4>5</vt:i4>
      </vt:variant>
      <vt:variant>
        <vt:lpwstr/>
      </vt:variant>
      <vt:variant>
        <vt:lpwstr>_Toc212136935</vt:lpwstr>
      </vt:variant>
      <vt:variant>
        <vt:i4>1179706</vt:i4>
      </vt:variant>
      <vt:variant>
        <vt:i4>122</vt:i4>
      </vt:variant>
      <vt:variant>
        <vt:i4>0</vt:i4>
      </vt:variant>
      <vt:variant>
        <vt:i4>5</vt:i4>
      </vt:variant>
      <vt:variant>
        <vt:lpwstr/>
      </vt:variant>
      <vt:variant>
        <vt:lpwstr>_Toc212136934</vt:lpwstr>
      </vt:variant>
      <vt:variant>
        <vt:i4>1179706</vt:i4>
      </vt:variant>
      <vt:variant>
        <vt:i4>116</vt:i4>
      </vt:variant>
      <vt:variant>
        <vt:i4>0</vt:i4>
      </vt:variant>
      <vt:variant>
        <vt:i4>5</vt:i4>
      </vt:variant>
      <vt:variant>
        <vt:lpwstr/>
      </vt:variant>
      <vt:variant>
        <vt:lpwstr>_Toc212136933</vt:lpwstr>
      </vt:variant>
      <vt:variant>
        <vt:i4>1179706</vt:i4>
      </vt:variant>
      <vt:variant>
        <vt:i4>110</vt:i4>
      </vt:variant>
      <vt:variant>
        <vt:i4>0</vt:i4>
      </vt:variant>
      <vt:variant>
        <vt:i4>5</vt:i4>
      </vt:variant>
      <vt:variant>
        <vt:lpwstr/>
      </vt:variant>
      <vt:variant>
        <vt:lpwstr>_Toc212136932</vt:lpwstr>
      </vt:variant>
      <vt:variant>
        <vt:i4>1179706</vt:i4>
      </vt:variant>
      <vt:variant>
        <vt:i4>104</vt:i4>
      </vt:variant>
      <vt:variant>
        <vt:i4>0</vt:i4>
      </vt:variant>
      <vt:variant>
        <vt:i4>5</vt:i4>
      </vt:variant>
      <vt:variant>
        <vt:lpwstr/>
      </vt:variant>
      <vt:variant>
        <vt:lpwstr>_Toc212136931</vt:lpwstr>
      </vt:variant>
      <vt:variant>
        <vt:i4>1179706</vt:i4>
      </vt:variant>
      <vt:variant>
        <vt:i4>98</vt:i4>
      </vt:variant>
      <vt:variant>
        <vt:i4>0</vt:i4>
      </vt:variant>
      <vt:variant>
        <vt:i4>5</vt:i4>
      </vt:variant>
      <vt:variant>
        <vt:lpwstr/>
      </vt:variant>
      <vt:variant>
        <vt:lpwstr>_Toc212136930</vt:lpwstr>
      </vt:variant>
      <vt:variant>
        <vt:i4>1245242</vt:i4>
      </vt:variant>
      <vt:variant>
        <vt:i4>92</vt:i4>
      </vt:variant>
      <vt:variant>
        <vt:i4>0</vt:i4>
      </vt:variant>
      <vt:variant>
        <vt:i4>5</vt:i4>
      </vt:variant>
      <vt:variant>
        <vt:lpwstr/>
      </vt:variant>
      <vt:variant>
        <vt:lpwstr>_Toc212136929</vt:lpwstr>
      </vt:variant>
      <vt:variant>
        <vt:i4>1245242</vt:i4>
      </vt:variant>
      <vt:variant>
        <vt:i4>86</vt:i4>
      </vt:variant>
      <vt:variant>
        <vt:i4>0</vt:i4>
      </vt:variant>
      <vt:variant>
        <vt:i4>5</vt:i4>
      </vt:variant>
      <vt:variant>
        <vt:lpwstr/>
      </vt:variant>
      <vt:variant>
        <vt:lpwstr>_Toc212136928</vt:lpwstr>
      </vt:variant>
      <vt:variant>
        <vt:i4>1245242</vt:i4>
      </vt:variant>
      <vt:variant>
        <vt:i4>80</vt:i4>
      </vt:variant>
      <vt:variant>
        <vt:i4>0</vt:i4>
      </vt:variant>
      <vt:variant>
        <vt:i4>5</vt:i4>
      </vt:variant>
      <vt:variant>
        <vt:lpwstr/>
      </vt:variant>
      <vt:variant>
        <vt:lpwstr>_Toc212136927</vt:lpwstr>
      </vt:variant>
      <vt:variant>
        <vt:i4>1245242</vt:i4>
      </vt:variant>
      <vt:variant>
        <vt:i4>74</vt:i4>
      </vt:variant>
      <vt:variant>
        <vt:i4>0</vt:i4>
      </vt:variant>
      <vt:variant>
        <vt:i4>5</vt:i4>
      </vt:variant>
      <vt:variant>
        <vt:lpwstr/>
      </vt:variant>
      <vt:variant>
        <vt:lpwstr>_Toc212136926</vt:lpwstr>
      </vt:variant>
      <vt:variant>
        <vt:i4>1245242</vt:i4>
      </vt:variant>
      <vt:variant>
        <vt:i4>68</vt:i4>
      </vt:variant>
      <vt:variant>
        <vt:i4>0</vt:i4>
      </vt:variant>
      <vt:variant>
        <vt:i4>5</vt:i4>
      </vt:variant>
      <vt:variant>
        <vt:lpwstr/>
      </vt:variant>
      <vt:variant>
        <vt:lpwstr>_Toc212136925</vt:lpwstr>
      </vt:variant>
      <vt:variant>
        <vt:i4>1245242</vt:i4>
      </vt:variant>
      <vt:variant>
        <vt:i4>62</vt:i4>
      </vt:variant>
      <vt:variant>
        <vt:i4>0</vt:i4>
      </vt:variant>
      <vt:variant>
        <vt:i4>5</vt:i4>
      </vt:variant>
      <vt:variant>
        <vt:lpwstr/>
      </vt:variant>
      <vt:variant>
        <vt:lpwstr>_Toc212136924</vt:lpwstr>
      </vt:variant>
      <vt:variant>
        <vt:i4>1245242</vt:i4>
      </vt:variant>
      <vt:variant>
        <vt:i4>56</vt:i4>
      </vt:variant>
      <vt:variant>
        <vt:i4>0</vt:i4>
      </vt:variant>
      <vt:variant>
        <vt:i4>5</vt:i4>
      </vt:variant>
      <vt:variant>
        <vt:lpwstr/>
      </vt:variant>
      <vt:variant>
        <vt:lpwstr>_Toc212136923</vt:lpwstr>
      </vt:variant>
      <vt:variant>
        <vt:i4>1245242</vt:i4>
      </vt:variant>
      <vt:variant>
        <vt:i4>50</vt:i4>
      </vt:variant>
      <vt:variant>
        <vt:i4>0</vt:i4>
      </vt:variant>
      <vt:variant>
        <vt:i4>5</vt:i4>
      </vt:variant>
      <vt:variant>
        <vt:lpwstr/>
      </vt:variant>
      <vt:variant>
        <vt:lpwstr>_Toc212136922</vt:lpwstr>
      </vt:variant>
      <vt:variant>
        <vt:i4>1245242</vt:i4>
      </vt:variant>
      <vt:variant>
        <vt:i4>44</vt:i4>
      </vt:variant>
      <vt:variant>
        <vt:i4>0</vt:i4>
      </vt:variant>
      <vt:variant>
        <vt:i4>5</vt:i4>
      </vt:variant>
      <vt:variant>
        <vt:lpwstr/>
      </vt:variant>
      <vt:variant>
        <vt:lpwstr>_Toc212136921</vt:lpwstr>
      </vt:variant>
      <vt:variant>
        <vt:i4>1245242</vt:i4>
      </vt:variant>
      <vt:variant>
        <vt:i4>38</vt:i4>
      </vt:variant>
      <vt:variant>
        <vt:i4>0</vt:i4>
      </vt:variant>
      <vt:variant>
        <vt:i4>5</vt:i4>
      </vt:variant>
      <vt:variant>
        <vt:lpwstr/>
      </vt:variant>
      <vt:variant>
        <vt:lpwstr>_Toc212136920</vt:lpwstr>
      </vt:variant>
      <vt:variant>
        <vt:i4>1048634</vt:i4>
      </vt:variant>
      <vt:variant>
        <vt:i4>32</vt:i4>
      </vt:variant>
      <vt:variant>
        <vt:i4>0</vt:i4>
      </vt:variant>
      <vt:variant>
        <vt:i4>5</vt:i4>
      </vt:variant>
      <vt:variant>
        <vt:lpwstr/>
      </vt:variant>
      <vt:variant>
        <vt:lpwstr>_Toc212136919</vt:lpwstr>
      </vt:variant>
      <vt:variant>
        <vt:i4>1048634</vt:i4>
      </vt:variant>
      <vt:variant>
        <vt:i4>26</vt:i4>
      </vt:variant>
      <vt:variant>
        <vt:i4>0</vt:i4>
      </vt:variant>
      <vt:variant>
        <vt:i4>5</vt:i4>
      </vt:variant>
      <vt:variant>
        <vt:lpwstr/>
      </vt:variant>
      <vt:variant>
        <vt:lpwstr>_Toc212136918</vt:lpwstr>
      </vt:variant>
      <vt:variant>
        <vt:i4>1048634</vt:i4>
      </vt:variant>
      <vt:variant>
        <vt:i4>20</vt:i4>
      </vt:variant>
      <vt:variant>
        <vt:i4>0</vt:i4>
      </vt:variant>
      <vt:variant>
        <vt:i4>5</vt:i4>
      </vt:variant>
      <vt:variant>
        <vt:lpwstr/>
      </vt:variant>
      <vt:variant>
        <vt:lpwstr>_Toc212136917</vt:lpwstr>
      </vt:variant>
      <vt:variant>
        <vt:i4>1048634</vt:i4>
      </vt:variant>
      <vt:variant>
        <vt:i4>14</vt:i4>
      </vt:variant>
      <vt:variant>
        <vt:i4>0</vt:i4>
      </vt:variant>
      <vt:variant>
        <vt:i4>5</vt:i4>
      </vt:variant>
      <vt:variant>
        <vt:lpwstr/>
      </vt:variant>
      <vt:variant>
        <vt:lpwstr>_Toc212136916</vt:lpwstr>
      </vt:variant>
      <vt:variant>
        <vt:i4>1048634</vt:i4>
      </vt:variant>
      <vt:variant>
        <vt:i4>8</vt:i4>
      </vt:variant>
      <vt:variant>
        <vt:i4>0</vt:i4>
      </vt:variant>
      <vt:variant>
        <vt:i4>5</vt:i4>
      </vt:variant>
      <vt:variant>
        <vt:lpwstr/>
      </vt:variant>
      <vt:variant>
        <vt:lpwstr>_Toc212136915</vt:lpwstr>
      </vt:variant>
      <vt:variant>
        <vt:i4>1048634</vt:i4>
      </vt:variant>
      <vt:variant>
        <vt:i4>2</vt:i4>
      </vt:variant>
      <vt:variant>
        <vt:i4>0</vt:i4>
      </vt:variant>
      <vt:variant>
        <vt:i4>5</vt:i4>
      </vt:variant>
      <vt:variant>
        <vt:lpwstr/>
      </vt:variant>
      <vt:variant>
        <vt:lpwstr>_Toc212136914</vt:lpwstr>
      </vt:variant>
      <vt:variant>
        <vt:i4>6946845</vt:i4>
      </vt:variant>
      <vt:variant>
        <vt:i4>63</vt:i4>
      </vt:variant>
      <vt:variant>
        <vt:i4>0</vt:i4>
      </vt:variant>
      <vt:variant>
        <vt:i4>5</vt:i4>
      </vt:variant>
      <vt:variant>
        <vt:lpwstr>mailto:nkerwin@southerlyten.com.au</vt:lpwstr>
      </vt:variant>
      <vt:variant>
        <vt:lpwstr/>
      </vt:variant>
      <vt:variant>
        <vt:i4>4456500</vt:i4>
      </vt:variant>
      <vt:variant>
        <vt:i4>60</vt:i4>
      </vt:variant>
      <vt:variant>
        <vt:i4>0</vt:i4>
      </vt:variant>
      <vt:variant>
        <vt:i4>5</vt:i4>
      </vt:variant>
      <vt:variant>
        <vt:lpwstr>mailto:agillies@southerlyten.com.au</vt:lpwstr>
      </vt:variant>
      <vt:variant>
        <vt:lpwstr/>
      </vt:variant>
      <vt:variant>
        <vt:i4>4456500</vt:i4>
      </vt:variant>
      <vt:variant>
        <vt:i4>57</vt:i4>
      </vt:variant>
      <vt:variant>
        <vt:i4>0</vt:i4>
      </vt:variant>
      <vt:variant>
        <vt:i4>5</vt:i4>
      </vt:variant>
      <vt:variant>
        <vt:lpwstr>mailto:agillies@southerlyten.com.au</vt:lpwstr>
      </vt:variant>
      <vt:variant>
        <vt:lpwstr/>
      </vt:variant>
      <vt:variant>
        <vt:i4>5832759</vt:i4>
      </vt:variant>
      <vt:variant>
        <vt:i4>54</vt:i4>
      </vt:variant>
      <vt:variant>
        <vt:i4>0</vt:i4>
      </vt:variant>
      <vt:variant>
        <vt:i4>5</vt:i4>
      </vt:variant>
      <vt:variant>
        <vt:lpwstr>mailto:melliott@southerlyten.com.au</vt:lpwstr>
      </vt:variant>
      <vt:variant>
        <vt:lpwstr/>
      </vt:variant>
      <vt:variant>
        <vt:i4>3670083</vt:i4>
      </vt:variant>
      <vt:variant>
        <vt:i4>51</vt:i4>
      </vt:variant>
      <vt:variant>
        <vt:i4>0</vt:i4>
      </vt:variant>
      <vt:variant>
        <vt:i4>5</vt:i4>
      </vt:variant>
      <vt:variant>
        <vt:lpwstr>mailto:rgoodchild@southerlyten.com.au</vt:lpwstr>
      </vt:variant>
      <vt:variant>
        <vt:lpwstr/>
      </vt:variant>
      <vt:variant>
        <vt:i4>4456500</vt:i4>
      </vt:variant>
      <vt:variant>
        <vt:i4>48</vt:i4>
      </vt:variant>
      <vt:variant>
        <vt:i4>0</vt:i4>
      </vt:variant>
      <vt:variant>
        <vt:i4>5</vt:i4>
      </vt:variant>
      <vt:variant>
        <vt:lpwstr>mailto:agillies@southerlyten.com.au</vt:lpwstr>
      </vt:variant>
      <vt:variant>
        <vt:lpwstr/>
      </vt:variant>
      <vt:variant>
        <vt:i4>4456500</vt:i4>
      </vt:variant>
      <vt:variant>
        <vt:i4>45</vt:i4>
      </vt:variant>
      <vt:variant>
        <vt:i4>0</vt:i4>
      </vt:variant>
      <vt:variant>
        <vt:i4>5</vt:i4>
      </vt:variant>
      <vt:variant>
        <vt:lpwstr>mailto:agillies@southerlyten.com.au</vt:lpwstr>
      </vt:variant>
      <vt:variant>
        <vt:lpwstr/>
      </vt:variant>
      <vt:variant>
        <vt:i4>4259882</vt:i4>
      </vt:variant>
      <vt:variant>
        <vt:i4>42</vt:i4>
      </vt:variant>
      <vt:variant>
        <vt:i4>0</vt:i4>
      </vt:variant>
      <vt:variant>
        <vt:i4>5</vt:i4>
      </vt:variant>
      <vt:variant>
        <vt:lpwstr>mailto:jpreston@southerlyten.com.au</vt:lpwstr>
      </vt:variant>
      <vt:variant>
        <vt:lpwstr/>
      </vt:variant>
      <vt:variant>
        <vt:i4>4456500</vt:i4>
      </vt:variant>
      <vt:variant>
        <vt:i4>39</vt:i4>
      </vt:variant>
      <vt:variant>
        <vt:i4>0</vt:i4>
      </vt:variant>
      <vt:variant>
        <vt:i4>5</vt:i4>
      </vt:variant>
      <vt:variant>
        <vt:lpwstr>mailto:agillies@southerlyten.com.au</vt:lpwstr>
      </vt:variant>
      <vt:variant>
        <vt:lpwstr/>
      </vt:variant>
      <vt:variant>
        <vt:i4>4259882</vt:i4>
      </vt:variant>
      <vt:variant>
        <vt:i4>36</vt:i4>
      </vt:variant>
      <vt:variant>
        <vt:i4>0</vt:i4>
      </vt:variant>
      <vt:variant>
        <vt:i4>5</vt:i4>
      </vt:variant>
      <vt:variant>
        <vt:lpwstr>mailto:jpreston@southerlyten.com.au</vt:lpwstr>
      </vt:variant>
      <vt:variant>
        <vt:lpwstr/>
      </vt:variant>
      <vt:variant>
        <vt:i4>4456500</vt:i4>
      </vt:variant>
      <vt:variant>
        <vt:i4>33</vt:i4>
      </vt:variant>
      <vt:variant>
        <vt:i4>0</vt:i4>
      </vt:variant>
      <vt:variant>
        <vt:i4>5</vt:i4>
      </vt:variant>
      <vt:variant>
        <vt:lpwstr>mailto:agillies@southerlyten.com.au</vt:lpwstr>
      </vt:variant>
      <vt:variant>
        <vt:lpwstr/>
      </vt:variant>
      <vt:variant>
        <vt:i4>4259882</vt:i4>
      </vt:variant>
      <vt:variant>
        <vt:i4>30</vt:i4>
      </vt:variant>
      <vt:variant>
        <vt:i4>0</vt:i4>
      </vt:variant>
      <vt:variant>
        <vt:i4>5</vt:i4>
      </vt:variant>
      <vt:variant>
        <vt:lpwstr>mailto:jpreston@southerlyten.com.au</vt:lpwstr>
      </vt:variant>
      <vt:variant>
        <vt:lpwstr/>
      </vt:variant>
      <vt:variant>
        <vt:i4>7995460</vt:i4>
      </vt:variant>
      <vt:variant>
        <vt:i4>27</vt:i4>
      </vt:variant>
      <vt:variant>
        <vt:i4>0</vt:i4>
      </vt:variant>
      <vt:variant>
        <vt:i4>5</vt:i4>
      </vt:variant>
      <vt:variant>
        <vt:lpwstr>https://nationaloffshorewind.org/wp-content/uploads/117-NOWRDC-DOUS-TSPC-final-report-DOE_NOWRDC.pdf</vt:lpwstr>
      </vt:variant>
      <vt:variant>
        <vt:lpwstr/>
      </vt:variant>
      <vt:variant>
        <vt:i4>8257546</vt:i4>
      </vt:variant>
      <vt:variant>
        <vt:i4>24</vt:i4>
      </vt:variant>
      <vt:variant>
        <vt:i4>0</vt:i4>
      </vt:variant>
      <vt:variant>
        <vt:i4>5</vt:i4>
      </vt:variant>
      <vt:variant>
        <vt:lpwstr>mailto:mdillon@southerlyten.com.au</vt:lpwstr>
      </vt:variant>
      <vt:variant>
        <vt:lpwstr/>
      </vt:variant>
      <vt:variant>
        <vt:i4>4259882</vt:i4>
      </vt:variant>
      <vt:variant>
        <vt:i4>21</vt:i4>
      </vt:variant>
      <vt:variant>
        <vt:i4>0</vt:i4>
      </vt:variant>
      <vt:variant>
        <vt:i4>5</vt:i4>
      </vt:variant>
      <vt:variant>
        <vt:lpwstr>mailto:jpreston@southerlyten.com.au</vt:lpwstr>
      </vt:variant>
      <vt:variant>
        <vt:lpwstr/>
      </vt:variant>
      <vt:variant>
        <vt:i4>8257546</vt:i4>
      </vt:variant>
      <vt:variant>
        <vt:i4>18</vt:i4>
      </vt:variant>
      <vt:variant>
        <vt:i4>0</vt:i4>
      </vt:variant>
      <vt:variant>
        <vt:i4>5</vt:i4>
      </vt:variant>
      <vt:variant>
        <vt:lpwstr>mailto:mdillon@southerlyten.com.au</vt:lpwstr>
      </vt:variant>
      <vt:variant>
        <vt:lpwstr/>
      </vt:variant>
      <vt:variant>
        <vt:i4>4456500</vt:i4>
      </vt:variant>
      <vt:variant>
        <vt:i4>15</vt:i4>
      </vt:variant>
      <vt:variant>
        <vt:i4>0</vt:i4>
      </vt:variant>
      <vt:variant>
        <vt:i4>5</vt:i4>
      </vt:variant>
      <vt:variant>
        <vt:lpwstr>mailto:agillies@southerlyten.com.au</vt:lpwstr>
      </vt:variant>
      <vt:variant>
        <vt:lpwstr/>
      </vt:variant>
      <vt:variant>
        <vt:i4>4259882</vt:i4>
      </vt:variant>
      <vt:variant>
        <vt:i4>12</vt:i4>
      </vt:variant>
      <vt:variant>
        <vt:i4>0</vt:i4>
      </vt:variant>
      <vt:variant>
        <vt:i4>5</vt:i4>
      </vt:variant>
      <vt:variant>
        <vt:lpwstr>mailto:jpreston@southerlyten.com.au</vt:lpwstr>
      </vt:variant>
      <vt:variant>
        <vt:lpwstr/>
      </vt:variant>
      <vt:variant>
        <vt:i4>8257546</vt:i4>
      </vt:variant>
      <vt:variant>
        <vt:i4>9</vt:i4>
      </vt:variant>
      <vt:variant>
        <vt:i4>0</vt:i4>
      </vt:variant>
      <vt:variant>
        <vt:i4>5</vt:i4>
      </vt:variant>
      <vt:variant>
        <vt:lpwstr>mailto:mdillon@southerlyten.com.au</vt:lpwstr>
      </vt:variant>
      <vt:variant>
        <vt:lpwstr/>
      </vt:variant>
      <vt:variant>
        <vt:i4>4259882</vt:i4>
      </vt:variant>
      <vt:variant>
        <vt:i4>6</vt:i4>
      </vt:variant>
      <vt:variant>
        <vt:i4>0</vt:i4>
      </vt:variant>
      <vt:variant>
        <vt:i4>5</vt:i4>
      </vt:variant>
      <vt:variant>
        <vt:lpwstr>mailto:jpreston@southerlyten.com.au</vt:lpwstr>
      </vt:variant>
      <vt:variant>
        <vt:lpwstr/>
      </vt:variant>
      <vt:variant>
        <vt:i4>8257546</vt:i4>
      </vt:variant>
      <vt:variant>
        <vt:i4>3</vt:i4>
      </vt:variant>
      <vt:variant>
        <vt:i4>0</vt:i4>
      </vt:variant>
      <vt:variant>
        <vt:i4>5</vt:i4>
      </vt:variant>
      <vt:variant>
        <vt:lpwstr>mailto:mdillon@southerlyten.com.au</vt:lpwstr>
      </vt:variant>
      <vt:variant>
        <vt:lpwstr/>
      </vt:variant>
      <vt:variant>
        <vt:i4>4456500</vt:i4>
      </vt:variant>
      <vt:variant>
        <vt:i4>0</vt:i4>
      </vt:variant>
      <vt:variant>
        <vt:i4>0</vt:i4>
      </vt:variant>
      <vt:variant>
        <vt:i4>5</vt:i4>
      </vt:variant>
      <vt:variant>
        <vt:lpwstr>mailto:agillies@southerlyten.com.au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2026-05-12T00:56:00Z</dcterms:created>
  <dcterms:modified xsi:type="dcterms:W3CDTF">2026-05-12T00:56:00Z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